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2CB" w:rsidRPr="00BF1766" w:rsidRDefault="008A42CB" w:rsidP="00AA749B">
      <w:pPr>
        <w:spacing w:after="0"/>
        <w:jc w:val="right"/>
        <w:rPr>
          <w:rFonts w:ascii="Times New Roman" w:eastAsia="MS Mincho" w:hAnsi="Times New Roman" w:cs="Times New Roman"/>
          <w:b/>
          <w:sz w:val="24"/>
          <w:szCs w:val="24"/>
          <w:u w:val="single"/>
        </w:rPr>
      </w:pPr>
      <w:r>
        <w:rPr>
          <w:rFonts w:ascii="Times New Roman" w:eastAsia="MS Mincho" w:hAnsi="Times New Roman" w:cs="Times New Roman"/>
          <w:b/>
          <w:sz w:val="24"/>
          <w:szCs w:val="24"/>
          <w:lang w:val="en-US"/>
        </w:rPr>
        <w:tab/>
      </w:r>
      <w:r>
        <w:rPr>
          <w:rFonts w:ascii="Times New Roman" w:eastAsia="MS Mincho" w:hAnsi="Times New Roman" w:cs="Times New Roman"/>
          <w:b/>
          <w:sz w:val="24"/>
          <w:szCs w:val="24"/>
          <w:lang w:val="en-US"/>
        </w:rPr>
        <w:tab/>
      </w:r>
      <w:r>
        <w:rPr>
          <w:rFonts w:ascii="Times New Roman" w:eastAsia="MS Mincho" w:hAnsi="Times New Roman" w:cs="Times New Roman"/>
          <w:b/>
          <w:sz w:val="24"/>
          <w:szCs w:val="24"/>
          <w:lang w:val="en-US"/>
        </w:rPr>
        <w:tab/>
      </w:r>
      <w:r>
        <w:rPr>
          <w:rFonts w:ascii="Times New Roman" w:eastAsia="MS Mincho" w:hAnsi="Times New Roman" w:cs="Times New Roman"/>
          <w:b/>
          <w:sz w:val="24"/>
          <w:szCs w:val="24"/>
          <w:lang w:val="en-US"/>
        </w:rPr>
        <w:tab/>
      </w:r>
      <w:r>
        <w:rPr>
          <w:rFonts w:ascii="Times New Roman" w:eastAsia="MS Mincho" w:hAnsi="Times New Roman" w:cs="Times New Roman"/>
          <w:b/>
          <w:sz w:val="24"/>
          <w:szCs w:val="24"/>
          <w:lang w:val="en-US"/>
        </w:rPr>
        <w:tab/>
      </w:r>
      <w:r>
        <w:rPr>
          <w:rFonts w:ascii="Times New Roman" w:eastAsia="MS Mincho" w:hAnsi="Times New Roman" w:cs="Times New Roman"/>
          <w:b/>
          <w:sz w:val="24"/>
          <w:szCs w:val="24"/>
          <w:lang w:val="en-US"/>
        </w:rPr>
        <w:tab/>
      </w:r>
      <w:r w:rsidRPr="00BF1766">
        <w:rPr>
          <w:rFonts w:ascii="Times New Roman" w:eastAsia="MS Mincho" w:hAnsi="Times New Roman" w:cs="Times New Roman"/>
          <w:b/>
          <w:sz w:val="24"/>
          <w:szCs w:val="24"/>
          <w:u w:val="single"/>
        </w:rPr>
        <w:t>ПРОЕКТ</w:t>
      </w:r>
    </w:p>
    <w:p w:rsidR="008A42CB" w:rsidRPr="00BF1766" w:rsidRDefault="008A42CB" w:rsidP="00AA749B">
      <w:pPr>
        <w:spacing w:after="0"/>
        <w:rPr>
          <w:rFonts w:ascii="Times New Roman" w:eastAsia="MS Mincho" w:hAnsi="Times New Roman" w:cs="Times New Roman"/>
          <w:b/>
          <w:sz w:val="24"/>
          <w:szCs w:val="24"/>
        </w:rPr>
      </w:pP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НАРЕДБА ЗА ПРИОБЩАВАЩОТО ОБРАЗОВАНИЕ</w:t>
      </w:r>
      <w:r>
        <w:rPr>
          <w:rFonts w:ascii="Times New Roman" w:eastAsia="MS Mincho" w:hAnsi="Times New Roman" w:cs="Times New Roman"/>
          <w:b/>
          <w:sz w:val="24"/>
          <w:szCs w:val="24"/>
        </w:rPr>
        <w:t xml:space="preserve"> </w:t>
      </w:r>
    </w:p>
    <w:p w:rsidR="008A42CB" w:rsidRPr="00FB421C" w:rsidRDefault="008A42CB" w:rsidP="00AA749B">
      <w:pPr>
        <w:spacing w:after="0"/>
        <w:jc w:val="both"/>
        <w:rPr>
          <w:rFonts w:ascii="Times New Roman" w:eastAsia="MS Mincho" w:hAnsi="Times New Roman" w:cs="Times New Roman"/>
          <w:b/>
          <w:sz w:val="24"/>
          <w:szCs w:val="24"/>
        </w:rPr>
      </w:pPr>
    </w:p>
    <w:p w:rsidR="008A42CB" w:rsidRPr="00FB421C" w:rsidRDefault="008A42CB" w:rsidP="00AA749B">
      <w:pPr>
        <w:spacing w:after="0"/>
        <w:jc w:val="center"/>
        <w:rPr>
          <w:rFonts w:ascii="Times New Roman" w:eastAsia="Arial" w:hAnsi="Times New Roman" w:cs="Times New Roman"/>
          <w:sz w:val="24"/>
          <w:szCs w:val="24"/>
        </w:rPr>
      </w:pPr>
      <w:r w:rsidRPr="00FB421C">
        <w:rPr>
          <w:rFonts w:ascii="Times New Roman" w:eastAsia="Times New Roman" w:hAnsi="Times New Roman" w:cs="Times New Roman"/>
          <w:b/>
          <w:sz w:val="24"/>
          <w:szCs w:val="24"/>
        </w:rPr>
        <w:t>Глава първа</w:t>
      </w:r>
    </w:p>
    <w:p w:rsidR="008A42CB" w:rsidRPr="00FB421C" w:rsidRDefault="008A42CB" w:rsidP="00AA749B">
      <w:pPr>
        <w:spacing w:after="0"/>
        <w:jc w:val="center"/>
        <w:rPr>
          <w:rFonts w:ascii="Times New Roman" w:eastAsia="Arial" w:hAnsi="Times New Roman" w:cs="Times New Roman"/>
          <w:sz w:val="24"/>
          <w:szCs w:val="24"/>
        </w:rPr>
      </w:pPr>
      <w:r w:rsidRPr="00FB421C">
        <w:rPr>
          <w:rFonts w:ascii="Times New Roman" w:eastAsia="Times New Roman" w:hAnsi="Times New Roman" w:cs="Times New Roman"/>
          <w:b/>
          <w:sz w:val="24"/>
          <w:szCs w:val="24"/>
        </w:rPr>
        <w:t>ОБЩИ ПОЛОЖЕНИЯ</w:t>
      </w:r>
    </w:p>
    <w:p w:rsidR="008A42CB" w:rsidRPr="000A7A9D" w:rsidRDefault="008A42CB" w:rsidP="00AA749B">
      <w:pPr>
        <w:spacing w:after="0"/>
        <w:jc w:val="center"/>
        <w:rPr>
          <w:rFonts w:ascii="Times New Roman" w:eastAsia="MS Mincho" w:hAnsi="Times New Roman" w:cs="Times New Roman"/>
          <w:b/>
          <w:sz w:val="24"/>
          <w:szCs w:val="24"/>
        </w:rPr>
      </w:pPr>
    </w:p>
    <w:p w:rsidR="008A42CB" w:rsidRPr="000A7A9D" w:rsidRDefault="008A42CB" w:rsidP="00AA749B">
      <w:pPr>
        <w:spacing w:after="0"/>
        <w:jc w:val="center"/>
        <w:rPr>
          <w:rFonts w:ascii="Times New Roman" w:eastAsia="MS Mincho" w:hAnsi="Times New Roman" w:cs="Times New Roman"/>
          <w:b/>
          <w:sz w:val="24"/>
          <w:szCs w:val="24"/>
        </w:rPr>
      </w:pPr>
    </w:p>
    <w:p w:rsidR="008A42CB" w:rsidRPr="00FB421C" w:rsidRDefault="008A42CB"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b/>
          <w:sz w:val="24"/>
          <w:szCs w:val="24"/>
        </w:rPr>
        <w:t>Раздел I</w:t>
      </w: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Предмет на държавния образователен стандарт за приобщаващото образование</w:t>
      </w:r>
    </w:p>
    <w:p w:rsidR="008A42CB" w:rsidRPr="000A7A9D" w:rsidRDefault="008A42CB" w:rsidP="00AA749B">
      <w:pPr>
        <w:spacing w:after="0"/>
        <w:ind w:firstLine="700"/>
        <w:jc w:val="both"/>
        <w:rPr>
          <w:rFonts w:ascii="Times New Roman" w:eastAsia="MS Mincho" w:hAnsi="Times New Roman" w:cs="Times New Roman"/>
          <w:b/>
          <w:sz w:val="24"/>
          <w:szCs w:val="24"/>
        </w:rPr>
      </w:pPr>
    </w:p>
    <w:p w:rsidR="008A42CB" w:rsidRPr="00AA2E78" w:rsidRDefault="008A42CB" w:rsidP="00AA749B">
      <w:pPr>
        <w:spacing w:after="0"/>
        <w:ind w:firstLine="700"/>
        <w:jc w:val="both"/>
        <w:rPr>
          <w:rFonts w:ascii="Times New Roman" w:eastAsia="Arial" w:hAnsi="Times New Roman" w:cs="Times New Roman"/>
          <w:sz w:val="24"/>
          <w:szCs w:val="24"/>
        </w:rPr>
      </w:pPr>
      <w:r w:rsidRPr="00FB421C">
        <w:rPr>
          <w:rFonts w:ascii="Times New Roman" w:eastAsia="Times New Roman" w:hAnsi="Times New Roman" w:cs="Times New Roman"/>
          <w:b/>
          <w:sz w:val="24"/>
          <w:szCs w:val="24"/>
        </w:rPr>
        <w:t xml:space="preserve">Чл. 1. </w:t>
      </w:r>
      <w:r w:rsidRPr="00FB421C">
        <w:rPr>
          <w:rFonts w:ascii="Times New Roman" w:eastAsia="Times New Roman" w:hAnsi="Times New Roman" w:cs="Times New Roman"/>
          <w:sz w:val="24"/>
          <w:szCs w:val="24"/>
        </w:rPr>
        <w:t>(1) С тази наредба се определя държавният образователен станда</w:t>
      </w:r>
      <w:r>
        <w:rPr>
          <w:rFonts w:ascii="Times New Roman" w:eastAsia="Times New Roman" w:hAnsi="Times New Roman" w:cs="Times New Roman"/>
          <w:sz w:val="24"/>
          <w:szCs w:val="24"/>
        </w:rPr>
        <w:t>рт за приобщаващото образование</w:t>
      </w:r>
      <w:r w:rsidRPr="000A7A9D">
        <w:rPr>
          <w:rFonts w:ascii="Times New Roman" w:eastAsia="Times New Roman" w:hAnsi="Times New Roman" w:cs="Times New Roman"/>
          <w:sz w:val="24"/>
          <w:szCs w:val="24"/>
        </w:rPr>
        <w:t>.</w:t>
      </w:r>
    </w:p>
    <w:p w:rsidR="008A42CB" w:rsidRPr="005C7816" w:rsidRDefault="008A42CB" w:rsidP="00AA749B">
      <w:pPr>
        <w:spacing w:after="0"/>
        <w:ind w:firstLine="700"/>
        <w:jc w:val="both"/>
        <w:rPr>
          <w:rFonts w:ascii="Times New Roman" w:eastAsia="MS Mincho" w:hAnsi="Times New Roman" w:cs="Times New Roman"/>
          <w:sz w:val="24"/>
          <w:szCs w:val="24"/>
        </w:rPr>
      </w:pPr>
      <w:r w:rsidRPr="002E653C">
        <w:rPr>
          <w:rFonts w:ascii="Times New Roman" w:eastAsia="Times New Roman" w:hAnsi="Times New Roman" w:cs="Times New Roman"/>
          <w:sz w:val="24"/>
          <w:szCs w:val="24"/>
        </w:rPr>
        <w:t>(2) Наредбата урежда обществените отношения, свързани с осигуряване на приобщаващото образование на децата и учениците в системата на предучилищното и училищното образование, както и дейността на институциите в тази система за предоставяне на подкрепа за личностно развитие на децата и учениците.</w:t>
      </w:r>
      <w:r w:rsidRPr="002E653C">
        <w:rPr>
          <w:rFonts w:ascii="Times New Roman" w:eastAsia="MS Mincho" w:hAnsi="Times New Roman" w:cs="Times New Roman"/>
          <w:sz w:val="24"/>
          <w:szCs w:val="24"/>
        </w:rPr>
        <w:t xml:space="preserve"> </w:t>
      </w:r>
    </w:p>
    <w:p w:rsidR="008A42CB" w:rsidRPr="00FB421C" w:rsidRDefault="008A42CB" w:rsidP="00AA749B">
      <w:pPr>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b/>
          <w:sz w:val="24"/>
          <w:szCs w:val="24"/>
        </w:rPr>
        <w:t xml:space="preserve">          Чл. </w:t>
      </w:r>
      <w:r>
        <w:rPr>
          <w:rFonts w:ascii="Times New Roman" w:eastAsia="Times New Roman" w:hAnsi="Times New Roman" w:cs="Times New Roman"/>
          <w:b/>
          <w:sz w:val="24"/>
          <w:szCs w:val="24"/>
        </w:rPr>
        <w:t xml:space="preserve">2. </w:t>
      </w:r>
      <w:r w:rsidRPr="00FB421C">
        <w:rPr>
          <w:rFonts w:ascii="Times New Roman" w:eastAsia="Times New Roman" w:hAnsi="Times New Roman" w:cs="Times New Roman"/>
          <w:sz w:val="24"/>
          <w:szCs w:val="24"/>
        </w:rPr>
        <w:t>Държавният образователен стандар</w:t>
      </w:r>
      <w:r>
        <w:rPr>
          <w:rFonts w:ascii="Times New Roman" w:eastAsia="Times New Roman" w:hAnsi="Times New Roman" w:cs="Times New Roman"/>
          <w:sz w:val="24"/>
          <w:szCs w:val="24"/>
        </w:rPr>
        <w:t>т за приобщаващото образование определя</w:t>
      </w:r>
      <w:r w:rsidRPr="00FB421C">
        <w:rPr>
          <w:rFonts w:ascii="Times New Roman" w:eastAsia="Times New Roman" w:hAnsi="Times New Roman" w:cs="Times New Roman"/>
          <w:sz w:val="24"/>
          <w:szCs w:val="24"/>
        </w:rPr>
        <w:t>:</w:t>
      </w:r>
    </w:p>
    <w:p w:rsidR="008A42CB" w:rsidRPr="00FB421C" w:rsidRDefault="008A42CB" w:rsidP="00AA749B">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Pr="000A7A9D">
        <w:rPr>
          <w:rFonts w:ascii="Times New Roman" w:eastAsia="MS Mincho" w:hAnsi="Times New Roman" w:cs="Times New Roman"/>
          <w:sz w:val="24"/>
          <w:szCs w:val="24"/>
        </w:rPr>
        <w:t>1</w:t>
      </w:r>
      <w:r>
        <w:rPr>
          <w:rFonts w:ascii="Times New Roman" w:eastAsia="MS Mincho" w:hAnsi="Times New Roman" w:cs="Times New Roman"/>
          <w:sz w:val="24"/>
          <w:szCs w:val="24"/>
        </w:rPr>
        <w:t>. условията и реда</w:t>
      </w:r>
      <w:r w:rsidRPr="00FB421C">
        <w:rPr>
          <w:rFonts w:ascii="Times New Roman" w:eastAsia="MS Mincho" w:hAnsi="Times New Roman" w:cs="Times New Roman"/>
          <w:sz w:val="24"/>
          <w:szCs w:val="24"/>
        </w:rPr>
        <w:t xml:space="preserve"> за осигуряване на обща подкрепа за личностно развитие на децата и учениците;</w:t>
      </w:r>
    </w:p>
    <w:p w:rsidR="008A42CB" w:rsidRPr="000A7A9D" w:rsidRDefault="008A42CB" w:rsidP="00AA749B">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Pr="000A7A9D">
        <w:rPr>
          <w:rFonts w:ascii="Times New Roman" w:eastAsia="MS Mincho" w:hAnsi="Times New Roman" w:cs="Times New Roman"/>
          <w:sz w:val="24"/>
          <w:szCs w:val="24"/>
        </w:rPr>
        <w:t>2</w:t>
      </w:r>
      <w:r>
        <w:rPr>
          <w:rFonts w:ascii="Times New Roman" w:eastAsia="MS Mincho" w:hAnsi="Times New Roman" w:cs="Times New Roman"/>
          <w:sz w:val="24"/>
          <w:szCs w:val="24"/>
        </w:rPr>
        <w:t xml:space="preserve">. условията и реда </w:t>
      </w:r>
      <w:r w:rsidRPr="00FB421C">
        <w:rPr>
          <w:rFonts w:ascii="Times New Roman" w:eastAsia="MS Mincho" w:hAnsi="Times New Roman" w:cs="Times New Roman"/>
          <w:sz w:val="24"/>
          <w:szCs w:val="24"/>
        </w:rPr>
        <w:t xml:space="preserve">за осигуряване на допълнителна подкрепа за личностно развитие на децата и учениците </w:t>
      </w:r>
      <w:r w:rsidRPr="009F6709">
        <w:rPr>
          <w:rFonts w:ascii="Times New Roman" w:eastAsia="MS Mincho" w:hAnsi="Times New Roman" w:cs="Times New Roman"/>
          <w:sz w:val="24"/>
          <w:szCs w:val="24"/>
        </w:rPr>
        <w:t>по чл. 187, ал. 2 от</w:t>
      </w:r>
      <w:r w:rsidR="000122D2">
        <w:rPr>
          <w:rFonts w:ascii="Times New Roman" w:eastAsia="MS Mincho" w:hAnsi="Times New Roman" w:cs="Times New Roman"/>
          <w:sz w:val="24"/>
          <w:szCs w:val="24"/>
        </w:rPr>
        <w:t xml:space="preserve"> Закона за предучилищното и училищното образование</w:t>
      </w:r>
      <w:r w:rsidRPr="009F6709">
        <w:rPr>
          <w:rFonts w:ascii="Times New Roman" w:eastAsia="MS Mincho" w:hAnsi="Times New Roman" w:cs="Times New Roman"/>
          <w:sz w:val="24"/>
          <w:szCs w:val="24"/>
        </w:rPr>
        <w:t xml:space="preserve"> </w:t>
      </w:r>
      <w:r w:rsidR="000122D2">
        <w:rPr>
          <w:rFonts w:ascii="Times New Roman" w:eastAsia="MS Mincho" w:hAnsi="Times New Roman" w:cs="Times New Roman"/>
          <w:sz w:val="24"/>
          <w:szCs w:val="24"/>
        </w:rPr>
        <w:t>(</w:t>
      </w:r>
      <w:r w:rsidRPr="009F6709">
        <w:rPr>
          <w:rFonts w:ascii="Times New Roman" w:eastAsia="MS Mincho" w:hAnsi="Times New Roman" w:cs="Times New Roman"/>
          <w:sz w:val="24"/>
          <w:szCs w:val="24"/>
        </w:rPr>
        <w:t>ЗПУО</w:t>
      </w:r>
      <w:r w:rsidR="000122D2">
        <w:rPr>
          <w:rFonts w:ascii="Times New Roman" w:eastAsia="MS Mincho" w:hAnsi="Times New Roman" w:cs="Times New Roman"/>
          <w:sz w:val="24"/>
          <w:szCs w:val="24"/>
        </w:rPr>
        <w:t>)</w:t>
      </w:r>
      <w:r w:rsidRPr="009F6709">
        <w:rPr>
          <w:rFonts w:ascii="Times New Roman" w:eastAsia="MS Mincho" w:hAnsi="Times New Roman" w:cs="Times New Roman"/>
          <w:sz w:val="24"/>
          <w:szCs w:val="24"/>
        </w:rPr>
        <w:t xml:space="preserve"> </w:t>
      </w:r>
      <w:r w:rsidR="000122D2">
        <w:rPr>
          <w:rFonts w:ascii="Times New Roman" w:eastAsia="MS Mincho" w:hAnsi="Times New Roman" w:cs="Times New Roman"/>
          <w:sz w:val="24"/>
          <w:szCs w:val="24"/>
        </w:rPr>
        <w:t xml:space="preserve">и предоставянето й; </w:t>
      </w:r>
    </w:p>
    <w:p w:rsidR="008A42CB" w:rsidRPr="00F72FE1" w:rsidRDefault="008A42CB" w:rsidP="00AA749B">
      <w:pPr>
        <w:spacing w:after="0"/>
        <w:ind w:firstLine="708"/>
        <w:jc w:val="both"/>
        <w:rPr>
          <w:rFonts w:ascii="Times New Roman" w:eastAsia="MS Mincho" w:hAnsi="Times New Roman" w:cs="Times New Roman"/>
          <w:sz w:val="24"/>
          <w:szCs w:val="24"/>
        </w:rPr>
      </w:pPr>
      <w:r w:rsidRPr="000A7A9D">
        <w:rPr>
          <w:rFonts w:ascii="Times New Roman" w:eastAsia="MS Mincho" w:hAnsi="Times New Roman" w:cs="Times New Roman"/>
          <w:sz w:val="24"/>
          <w:szCs w:val="24"/>
        </w:rPr>
        <w:t>3</w:t>
      </w:r>
      <w:r w:rsidRPr="00F72FE1">
        <w:rPr>
          <w:rFonts w:ascii="Times New Roman" w:eastAsia="MS Mincho" w:hAnsi="Times New Roman" w:cs="Times New Roman"/>
          <w:sz w:val="24"/>
          <w:szCs w:val="24"/>
        </w:rPr>
        <w:t>. условията</w:t>
      </w:r>
      <w:r>
        <w:rPr>
          <w:rFonts w:ascii="Times New Roman" w:eastAsia="MS Mincho" w:hAnsi="Times New Roman" w:cs="Times New Roman"/>
          <w:sz w:val="24"/>
          <w:szCs w:val="24"/>
        </w:rPr>
        <w:t xml:space="preserve"> и реда</w:t>
      </w:r>
      <w:r w:rsidRPr="00F72FE1">
        <w:rPr>
          <w:rFonts w:ascii="Times New Roman" w:eastAsia="MS Mincho" w:hAnsi="Times New Roman" w:cs="Times New Roman"/>
          <w:sz w:val="24"/>
          <w:szCs w:val="24"/>
        </w:rPr>
        <w:t xml:space="preserve"> за осъществяване на дейностите по чл. 186, ал. 1, т. 1-7 от ЗПУО; </w:t>
      </w:r>
    </w:p>
    <w:p w:rsidR="008A42CB" w:rsidRPr="000A7A9D" w:rsidRDefault="008A42CB" w:rsidP="00AA749B">
      <w:pPr>
        <w:spacing w:after="0"/>
        <w:ind w:firstLine="708"/>
        <w:jc w:val="both"/>
        <w:rPr>
          <w:rFonts w:ascii="Times New Roman" w:eastAsia="MS Mincho" w:hAnsi="Times New Roman" w:cs="Times New Roman"/>
          <w:sz w:val="24"/>
          <w:szCs w:val="24"/>
        </w:rPr>
      </w:pPr>
      <w:r w:rsidRPr="000A7A9D">
        <w:rPr>
          <w:rFonts w:ascii="Times New Roman" w:eastAsia="MS Mincho" w:hAnsi="Times New Roman" w:cs="Times New Roman"/>
          <w:sz w:val="24"/>
          <w:szCs w:val="24"/>
        </w:rPr>
        <w:t>4</w:t>
      </w:r>
      <w:r w:rsidRPr="00F72FE1">
        <w:rPr>
          <w:rFonts w:ascii="Times New Roman" w:eastAsia="MS Mincho" w:hAnsi="Times New Roman" w:cs="Times New Roman"/>
          <w:sz w:val="24"/>
          <w:szCs w:val="24"/>
        </w:rPr>
        <w:t>. условията и</w:t>
      </w:r>
      <w:r>
        <w:rPr>
          <w:rFonts w:ascii="Times New Roman" w:eastAsia="MS Mincho" w:hAnsi="Times New Roman" w:cs="Times New Roman"/>
          <w:sz w:val="24"/>
          <w:szCs w:val="24"/>
        </w:rPr>
        <w:t xml:space="preserve"> реда</w:t>
      </w:r>
      <w:r w:rsidRPr="00F72FE1">
        <w:rPr>
          <w:rFonts w:ascii="Times New Roman" w:eastAsia="MS Mincho" w:hAnsi="Times New Roman" w:cs="Times New Roman"/>
          <w:sz w:val="24"/>
          <w:szCs w:val="24"/>
        </w:rPr>
        <w:t xml:space="preserve"> за поощряване на децата и учениците с материални и морални награди </w:t>
      </w:r>
    </w:p>
    <w:p w:rsidR="008A42CB" w:rsidRPr="00F72FE1" w:rsidRDefault="008A42CB" w:rsidP="00AA749B">
      <w:pPr>
        <w:spacing w:after="0"/>
        <w:ind w:firstLine="708"/>
        <w:jc w:val="both"/>
        <w:rPr>
          <w:rFonts w:ascii="Times New Roman" w:eastAsia="MS Mincho" w:hAnsi="Times New Roman" w:cs="Times New Roman"/>
          <w:sz w:val="24"/>
          <w:szCs w:val="24"/>
        </w:rPr>
      </w:pPr>
      <w:r w:rsidRPr="000A7A9D">
        <w:rPr>
          <w:rFonts w:ascii="Times New Roman" w:eastAsia="MS Mincho" w:hAnsi="Times New Roman" w:cs="Times New Roman"/>
          <w:sz w:val="24"/>
          <w:szCs w:val="24"/>
        </w:rPr>
        <w:t>5</w:t>
      </w:r>
      <w:r w:rsidRPr="00F72FE1">
        <w:rPr>
          <w:rFonts w:ascii="Times New Roman" w:eastAsia="MS Mincho" w:hAnsi="Times New Roman" w:cs="Times New Roman"/>
          <w:sz w:val="24"/>
          <w:szCs w:val="24"/>
        </w:rPr>
        <w:t>. условията и реда за участие на родителя на ученика в процедурата по налагане на санкциите по чл. 199, ал. 1 от ЗПУО, както и конкретните условия и ред за налагане на тези санкции;</w:t>
      </w:r>
    </w:p>
    <w:p w:rsidR="008A42CB" w:rsidRPr="00F72FE1" w:rsidRDefault="008A42CB" w:rsidP="00AA749B">
      <w:pPr>
        <w:spacing w:after="0"/>
        <w:jc w:val="both"/>
        <w:rPr>
          <w:rFonts w:ascii="Times New Roman" w:eastAsia="MS Mincho" w:hAnsi="Times New Roman" w:cs="Times New Roman"/>
          <w:sz w:val="24"/>
          <w:szCs w:val="24"/>
        </w:rPr>
      </w:pPr>
      <w:r w:rsidRPr="00F72FE1">
        <w:rPr>
          <w:rFonts w:ascii="Times New Roman" w:eastAsia="MS Mincho" w:hAnsi="Times New Roman" w:cs="Times New Roman"/>
          <w:sz w:val="24"/>
          <w:szCs w:val="24"/>
        </w:rPr>
        <w:t xml:space="preserve">          </w:t>
      </w:r>
      <w:r w:rsidRPr="000A7A9D">
        <w:rPr>
          <w:rFonts w:ascii="Times New Roman" w:eastAsia="MS Mincho" w:hAnsi="Times New Roman" w:cs="Times New Roman"/>
          <w:sz w:val="24"/>
          <w:szCs w:val="24"/>
        </w:rPr>
        <w:t xml:space="preserve"> 6</w:t>
      </w:r>
      <w:r>
        <w:rPr>
          <w:rFonts w:ascii="Times New Roman" w:eastAsia="MS Mincho" w:hAnsi="Times New Roman" w:cs="Times New Roman"/>
          <w:sz w:val="24"/>
          <w:szCs w:val="24"/>
        </w:rPr>
        <w:t>. структурата, условията и реда</w:t>
      </w:r>
      <w:r w:rsidRPr="00F72FE1">
        <w:rPr>
          <w:rFonts w:ascii="Times New Roman" w:eastAsia="MS Mincho" w:hAnsi="Times New Roman" w:cs="Times New Roman"/>
          <w:sz w:val="24"/>
          <w:szCs w:val="24"/>
        </w:rPr>
        <w:t xml:space="preserve"> за утвърждаване на индивидуалните учебни планове и на индивидуалните учебни програми на ученици със специални образователни потребности и на ученици с изявени дарби по чл. 95, ал. 1, т. 1 и 2 от ЗПУО;      </w:t>
      </w:r>
    </w:p>
    <w:p w:rsidR="008A42CB" w:rsidRPr="00F72FE1" w:rsidRDefault="008A42CB" w:rsidP="00AA749B">
      <w:pPr>
        <w:spacing w:after="0"/>
        <w:ind w:firstLine="708"/>
        <w:jc w:val="both"/>
        <w:rPr>
          <w:rFonts w:ascii="Times New Roman" w:hAnsi="Times New Roman" w:cs="Times New Roman"/>
          <w:sz w:val="24"/>
          <w:szCs w:val="24"/>
        </w:rPr>
      </w:pPr>
      <w:r w:rsidRPr="000A7A9D">
        <w:rPr>
          <w:rFonts w:ascii="Times New Roman" w:hAnsi="Times New Roman" w:cs="Times New Roman"/>
          <w:sz w:val="24"/>
          <w:szCs w:val="24"/>
        </w:rPr>
        <w:t>7</w:t>
      </w:r>
      <w:r>
        <w:rPr>
          <w:rFonts w:ascii="Times New Roman" w:hAnsi="Times New Roman" w:cs="Times New Roman"/>
          <w:sz w:val="24"/>
          <w:szCs w:val="24"/>
        </w:rPr>
        <w:t>. условията и реда</w:t>
      </w:r>
      <w:r w:rsidRPr="00F72FE1">
        <w:rPr>
          <w:rFonts w:ascii="Times New Roman" w:hAnsi="Times New Roman" w:cs="Times New Roman"/>
          <w:sz w:val="24"/>
          <w:szCs w:val="24"/>
        </w:rPr>
        <w:t xml:space="preserve"> за постъпване и </w:t>
      </w:r>
      <w:r>
        <w:rPr>
          <w:rFonts w:ascii="Times New Roman" w:hAnsi="Times New Roman" w:cs="Times New Roman"/>
          <w:sz w:val="24"/>
          <w:szCs w:val="24"/>
        </w:rPr>
        <w:t xml:space="preserve">организацията на </w:t>
      </w:r>
      <w:r w:rsidRPr="00F72FE1">
        <w:rPr>
          <w:rFonts w:ascii="Times New Roman" w:hAnsi="Times New Roman" w:cs="Times New Roman"/>
          <w:sz w:val="24"/>
          <w:szCs w:val="24"/>
        </w:rPr>
        <w:t>обучение на децата и учениците със специални образователни потребности в специалните училища за обучение и подкрепа на ученици със сензорни увреждания;</w:t>
      </w:r>
    </w:p>
    <w:p w:rsidR="008A42CB" w:rsidRPr="004B4B6D" w:rsidRDefault="008A42CB" w:rsidP="00AA749B">
      <w:pPr>
        <w:spacing w:after="0"/>
        <w:ind w:firstLine="708"/>
        <w:jc w:val="both"/>
        <w:rPr>
          <w:rFonts w:ascii="Times New Roman" w:eastAsia="MS Mincho" w:hAnsi="Times New Roman" w:cs="Times New Roman"/>
          <w:strike/>
          <w:sz w:val="24"/>
          <w:szCs w:val="24"/>
          <w:lang w:val="en-US"/>
        </w:rPr>
      </w:pPr>
      <w:r w:rsidRPr="000A7A9D">
        <w:rPr>
          <w:rFonts w:ascii="Times New Roman" w:eastAsia="MS Mincho" w:hAnsi="Times New Roman" w:cs="Times New Roman"/>
          <w:sz w:val="24"/>
          <w:szCs w:val="24"/>
        </w:rPr>
        <w:t>8</w:t>
      </w:r>
      <w:r>
        <w:rPr>
          <w:rFonts w:ascii="Times New Roman" w:eastAsia="MS Mincho" w:hAnsi="Times New Roman" w:cs="Times New Roman"/>
          <w:sz w:val="24"/>
          <w:szCs w:val="24"/>
        </w:rPr>
        <w:t xml:space="preserve">. условията и реда </w:t>
      </w:r>
      <w:r w:rsidRPr="00F72FE1">
        <w:rPr>
          <w:rFonts w:ascii="Times New Roman" w:eastAsia="MS Mincho" w:hAnsi="Times New Roman" w:cs="Times New Roman"/>
          <w:sz w:val="24"/>
          <w:szCs w:val="24"/>
        </w:rPr>
        <w:t>за обучение на деца и ученици в център за специална образователна подкрепа</w:t>
      </w:r>
      <w:r w:rsidR="004B4B6D">
        <w:rPr>
          <w:rFonts w:ascii="Times New Roman" w:eastAsia="MS Mincho" w:hAnsi="Times New Roman" w:cs="Times New Roman"/>
          <w:sz w:val="24"/>
          <w:szCs w:val="24"/>
          <w:lang w:val="en-US"/>
        </w:rPr>
        <w:t>;</w:t>
      </w:r>
    </w:p>
    <w:p w:rsidR="008A42CB" w:rsidRDefault="008A42CB" w:rsidP="00AA749B">
      <w:pPr>
        <w:spacing w:after="0"/>
        <w:ind w:firstLine="708"/>
        <w:jc w:val="both"/>
        <w:rPr>
          <w:rFonts w:ascii="Times New Roman" w:eastAsia="MS Mincho" w:hAnsi="Times New Roman" w:cs="Times New Roman"/>
          <w:sz w:val="24"/>
          <w:szCs w:val="24"/>
        </w:rPr>
      </w:pPr>
      <w:r w:rsidRPr="000A7A9D">
        <w:rPr>
          <w:rFonts w:ascii="Times New Roman" w:eastAsia="MS Mincho" w:hAnsi="Times New Roman" w:cs="Times New Roman"/>
          <w:sz w:val="24"/>
          <w:szCs w:val="24"/>
        </w:rPr>
        <w:t>9</w:t>
      </w:r>
      <w:r>
        <w:rPr>
          <w:rFonts w:ascii="Times New Roman" w:eastAsia="MS Mincho" w:hAnsi="Times New Roman" w:cs="Times New Roman"/>
          <w:sz w:val="24"/>
          <w:szCs w:val="24"/>
        </w:rPr>
        <w:t>.</w:t>
      </w:r>
      <w:r w:rsidR="004353DD">
        <w:rPr>
          <w:rFonts w:ascii="Times New Roman" w:eastAsia="MS Mincho" w:hAnsi="Times New Roman" w:cs="Times New Roman"/>
          <w:sz w:val="24"/>
          <w:szCs w:val="24"/>
        </w:rPr>
        <w:t xml:space="preserve"> у</w:t>
      </w:r>
      <w:r>
        <w:rPr>
          <w:rFonts w:ascii="Times New Roman" w:eastAsia="MS Mincho" w:hAnsi="Times New Roman" w:cs="Times New Roman"/>
          <w:sz w:val="24"/>
          <w:szCs w:val="24"/>
        </w:rPr>
        <w:t>словия</w:t>
      </w:r>
      <w:r w:rsidR="000122D2">
        <w:rPr>
          <w:rFonts w:ascii="Times New Roman" w:eastAsia="MS Mincho" w:hAnsi="Times New Roman" w:cs="Times New Roman"/>
          <w:sz w:val="24"/>
          <w:szCs w:val="24"/>
        </w:rPr>
        <w:t>та</w:t>
      </w:r>
      <w:r>
        <w:rPr>
          <w:rFonts w:ascii="Times New Roman" w:eastAsia="MS Mincho" w:hAnsi="Times New Roman" w:cs="Times New Roman"/>
          <w:sz w:val="24"/>
          <w:szCs w:val="24"/>
        </w:rPr>
        <w:t xml:space="preserve"> и ред</w:t>
      </w:r>
      <w:r w:rsidR="000122D2">
        <w:rPr>
          <w:rFonts w:ascii="Times New Roman" w:eastAsia="MS Mincho" w:hAnsi="Times New Roman" w:cs="Times New Roman"/>
          <w:sz w:val="24"/>
          <w:szCs w:val="24"/>
        </w:rPr>
        <w:t>а</w:t>
      </w:r>
      <w:r>
        <w:rPr>
          <w:rFonts w:ascii="Times New Roman" w:eastAsia="MS Mincho" w:hAnsi="Times New Roman" w:cs="Times New Roman"/>
          <w:sz w:val="24"/>
          <w:szCs w:val="24"/>
        </w:rPr>
        <w:t xml:space="preserve"> за </w:t>
      </w:r>
      <w:r w:rsidRPr="009D6061">
        <w:rPr>
          <w:rFonts w:ascii="Times New Roman" w:eastAsia="MS Mincho" w:hAnsi="Times New Roman" w:cs="Times New Roman"/>
          <w:color w:val="000000" w:themeColor="text1"/>
          <w:sz w:val="24"/>
          <w:szCs w:val="24"/>
        </w:rPr>
        <w:t xml:space="preserve">насочването на ученици със специални образователни потребности, които ще получат удостоверение за завършен </w:t>
      </w:r>
      <w:r w:rsidRPr="009D6061">
        <w:rPr>
          <w:rFonts w:ascii="Times New Roman" w:eastAsia="MS Mincho" w:hAnsi="Times New Roman" w:cs="Times New Roman"/>
          <w:color w:val="000000" w:themeColor="text1"/>
          <w:sz w:val="24"/>
          <w:szCs w:val="24"/>
          <w:lang w:val="en-US"/>
        </w:rPr>
        <w:t>VII</w:t>
      </w:r>
      <w:r w:rsidRPr="009D6061">
        <w:rPr>
          <w:rFonts w:ascii="Times New Roman" w:eastAsia="MS Mincho" w:hAnsi="Times New Roman" w:cs="Times New Roman"/>
          <w:color w:val="000000" w:themeColor="text1"/>
          <w:sz w:val="24"/>
          <w:szCs w:val="24"/>
        </w:rPr>
        <w:t xml:space="preserve"> клас, за продължаване </w:t>
      </w:r>
      <w:r>
        <w:rPr>
          <w:rFonts w:ascii="Times New Roman" w:eastAsia="MS Mincho" w:hAnsi="Times New Roman" w:cs="Times New Roman"/>
          <w:sz w:val="24"/>
          <w:szCs w:val="24"/>
        </w:rPr>
        <w:t>на образованието им в профили и специалности от професии</w:t>
      </w:r>
      <w:r w:rsidR="004B4B6D">
        <w:rPr>
          <w:rFonts w:ascii="Times New Roman" w:eastAsia="MS Mincho" w:hAnsi="Times New Roman" w:cs="Times New Roman"/>
          <w:sz w:val="24"/>
          <w:szCs w:val="24"/>
          <w:lang w:val="en-US"/>
        </w:rPr>
        <w:t>;</w:t>
      </w:r>
      <w:r w:rsidR="004353DD">
        <w:rPr>
          <w:rFonts w:ascii="Times New Roman" w:eastAsia="MS Mincho" w:hAnsi="Times New Roman" w:cs="Times New Roman"/>
          <w:sz w:val="24"/>
          <w:szCs w:val="24"/>
        </w:rPr>
        <w:t xml:space="preserve"> </w:t>
      </w:r>
    </w:p>
    <w:p w:rsidR="00E25C16" w:rsidRPr="00FB421C" w:rsidRDefault="00E25C16"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10. условия</w:t>
      </w:r>
      <w:r w:rsidR="000122D2">
        <w:rPr>
          <w:rFonts w:ascii="Times New Roman" w:eastAsia="MS Mincho" w:hAnsi="Times New Roman" w:cs="Times New Roman"/>
          <w:sz w:val="24"/>
          <w:szCs w:val="24"/>
        </w:rPr>
        <w:t>та</w:t>
      </w:r>
      <w:r>
        <w:rPr>
          <w:rFonts w:ascii="Times New Roman" w:eastAsia="MS Mincho" w:hAnsi="Times New Roman" w:cs="Times New Roman"/>
          <w:sz w:val="24"/>
          <w:szCs w:val="24"/>
        </w:rPr>
        <w:t xml:space="preserve"> и ред</w:t>
      </w:r>
      <w:r w:rsidR="000122D2">
        <w:rPr>
          <w:rFonts w:ascii="Times New Roman" w:eastAsia="MS Mincho" w:hAnsi="Times New Roman" w:cs="Times New Roman"/>
          <w:sz w:val="24"/>
          <w:szCs w:val="24"/>
        </w:rPr>
        <w:t>а</w:t>
      </w:r>
      <w:r>
        <w:rPr>
          <w:rFonts w:ascii="Times New Roman" w:eastAsia="MS Mincho" w:hAnsi="Times New Roman" w:cs="Times New Roman"/>
          <w:sz w:val="24"/>
          <w:szCs w:val="24"/>
        </w:rPr>
        <w:t xml:space="preserve"> за </w:t>
      </w:r>
      <w:r w:rsidRPr="009D6061">
        <w:rPr>
          <w:rFonts w:ascii="Times New Roman" w:eastAsia="MS Mincho" w:hAnsi="Times New Roman" w:cs="Times New Roman"/>
          <w:color w:val="000000" w:themeColor="text1"/>
          <w:sz w:val="24"/>
          <w:szCs w:val="24"/>
        </w:rPr>
        <w:t xml:space="preserve">насочването на ученици със специални образователни потребности, които ще получат удостоверение за завършен </w:t>
      </w:r>
      <w:r>
        <w:rPr>
          <w:rFonts w:ascii="Times New Roman" w:eastAsia="MS Mincho" w:hAnsi="Times New Roman" w:cs="Times New Roman"/>
          <w:color w:val="000000" w:themeColor="text1"/>
          <w:sz w:val="24"/>
          <w:szCs w:val="24"/>
        </w:rPr>
        <w:t xml:space="preserve">Х </w:t>
      </w:r>
      <w:r w:rsidRPr="009D6061">
        <w:rPr>
          <w:rFonts w:ascii="Times New Roman" w:eastAsia="MS Mincho" w:hAnsi="Times New Roman" w:cs="Times New Roman"/>
          <w:color w:val="000000" w:themeColor="text1"/>
          <w:sz w:val="24"/>
          <w:szCs w:val="24"/>
        </w:rPr>
        <w:t xml:space="preserve">клас, за продължаване </w:t>
      </w:r>
      <w:r>
        <w:rPr>
          <w:rFonts w:ascii="Times New Roman" w:eastAsia="MS Mincho" w:hAnsi="Times New Roman" w:cs="Times New Roman"/>
          <w:sz w:val="24"/>
          <w:szCs w:val="24"/>
        </w:rPr>
        <w:t>на образованието им в профили и специалности от професии</w:t>
      </w:r>
      <w:r w:rsidR="004B4B6D">
        <w:rPr>
          <w:rFonts w:ascii="Times New Roman" w:eastAsia="MS Mincho" w:hAnsi="Times New Roman" w:cs="Times New Roman"/>
          <w:sz w:val="24"/>
          <w:szCs w:val="24"/>
          <w:lang w:val="en-US"/>
        </w:rPr>
        <w:t>;</w:t>
      </w:r>
      <w:r>
        <w:rPr>
          <w:rFonts w:ascii="Times New Roman" w:eastAsia="MS Mincho" w:hAnsi="Times New Roman" w:cs="Times New Roman"/>
          <w:sz w:val="24"/>
          <w:szCs w:val="24"/>
        </w:rPr>
        <w:t xml:space="preserve"> </w:t>
      </w:r>
    </w:p>
    <w:p w:rsidR="008A42CB" w:rsidRPr="000A7A9D" w:rsidRDefault="008A42CB" w:rsidP="00AA749B">
      <w:pPr>
        <w:spacing w:after="0"/>
        <w:ind w:firstLine="708"/>
        <w:jc w:val="both"/>
        <w:rPr>
          <w:rFonts w:ascii="Times New Roman" w:eastAsia="MS Mincho" w:hAnsi="Times New Roman" w:cs="Times New Roman"/>
          <w:color w:val="FF0000"/>
          <w:sz w:val="24"/>
          <w:szCs w:val="24"/>
        </w:rPr>
      </w:pPr>
      <w:r w:rsidRPr="00FB421C">
        <w:rPr>
          <w:rFonts w:ascii="Times New Roman" w:eastAsia="Times New Roman" w:hAnsi="Times New Roman" w:cs="Times New Roman"/>
          <w:b/>
          <w:sz w:val="24"/>
          <w:szCs w:val="24"/>
        </w:rPr>
        <w:t xml:space="preserve">Чл. </w:t>
      </w:r>
      <w:r>
        <w:rPr>
          <w:rFonts w:ascii="Times New Roman" w:eastAsia="Times New Roman" w:hAnsi="Times New Roman" w:cs="Times New Roman"/>
          <w:b/>
          <w:sz w:val="24"/>
          <w:szCs w:val="24"/>
        </w:rPr>
        <w:t>3.</w:t>
      </w:r>
      <w:r w:rsidRPr="00FB421C">
        <w:rPr>
          <w:rFonts w:ascii="Times New Roman" w:eastAsia="Times New Roman" w:hAnsi="Times New Roman" w:cs="Times New Roman"/>
          <w:sz w:val="24"/>
          <w:szCs w:val="24"/>
        </w:rPr>
        <w:t xml:space="preserve"> (1) Приобщаващото образование е процес на осъзнаване, приемане и подкрепа на индивидуалността на всяко дете или ученик и на разнообразието от потребности на всички деца и ученици чрез активиране и включване на ресурси, насочени към премахване на пречките пред ученето и научаването и към създаване на възможности за развитие и участие на децата и учениците във всички аспекти на живота на общността.</w:t>
      </w:r>
      <w:r w:rsidRPr="000A7A9D">
        <w:rPr>
          <w:rFonts w:ascii="Times New Roman" w:eastAsia="Times New Roman" w:hAnsi="Times New Roman" w:cs="Times New Roman"/>
          <w:sz w:val="24"/>
          <w:szCs w:val="24"/>
        </w:rPr>
        <w:t xml:space="preserve"> </w:t>
      </w:r>
    </w:p>
    <w:p w:rsidR="008A42CB" w:rsidRPr="00436E0F" w:rsidRDefault="008A42CB" w:rsidP="00AA749B">
      <w:pPr>
        <w:spacing w:after="0"/>
        <w:jc w:val="both"/>
        <w:rPr>
          <w:rFonts w:ascii="Times New Roman" w:eastAsia="Times New Roman" w:hAnsi="Times New Roman" w:cs="Times New Roman"/>
          <w:color w:val="000000" w:themeColor="text1"/>
          <w:sz w:val="24"/>
          <w:szCs w:val="24"/>
        </w:rPr>
      </w:pPr>
      <w:r w:rsidRPr="00FB421C">
        <w:rPr>
          <w:rFonts w:ascii="Times New Roman" w:eastAsia="Times New Roman" w:hAnsi="Times New Roman" w:cs="Times New Roman"/>
          <w:sz w:val="24"/>
          <w:szCs w:val="24"/>
        </w:rPr>
        <w:tab/>
        <w:t xml:space="preserve">(2) Приобщаващото образование е неизменна част от правото на образование и се реализира в съответствие </w:t>
      </w:r>
      <w:r w:rsidRPr="009D6061">
        <w:rPr>
          <w:rFonts w:ascii="Times New Roman" w:eastAsia="Times New Roman" w:hAnsi="Times New Roman" w:cs="Times New Roman"/>
          <w:color w:val="000000" w:themeColor="text1"/>
          <w:sz w:val="24"/>
          <w:szCs w:val="24"/>
        </w:rPr>
        <w:t xml:space="preserve">с </w:t>
      </w:r>
      <w:proofErr w:type="spellStart"/>
      <w:r w:rsidRPr="009D6061">
        <w:rPr>
          <w:rFonts w:ascii="Times New Roman" w:eastAsia="Times New Roman" w:hAnsi="Times New Roman" w:cs="Times New Roman"/>
          <w:color w:val="000000" w:themeColor="text1"/>
          <w:sz w:val="24"/>
          <w:szCs w:val="24"/>
        </w:rPr>
        <w:t>прин</w:t>
      </w:r>
      <w:r w:rsidR="00436E0F">
        <w:rPr>
          <w:rFonts w:ascii="Times New Roman" w:eastAsia="Times New Roman" w:hAnsi="Times New Roman" w:cs="Times New Roman"/>
          <w:color w:val="000000" w:themeColor="text1"/>
          <w:sz w:val="24"/>
          <w:szCs w:val="24"/>
        </w:rPr>
        <w:t>ципит</w:t>
      </w:r>
      <w:proofErr w:type="spellEnd"/>
      <w:r w:rsidR="00436E0F">
        <w:rPr>
          <w:rFonts w:ascii="Times New Roman" w:eastAsia="Times New Roman" w:hAnsi="Times New Roman" w:cs="Times New Roman"/>
          <w:color w:val="000000" w:themeColor="text1"/>
          <w:sz w:val="24"/>
          <w:szCs w:val="24"/>
          <w:lang w:val="en-US"/>
        </w:rPr>
        <w:t>e</w:t>
      </w:r>
      <w:r w:rsidR="00436E0F">
        <w:rPr>
          <w:rFonts w:ascii="Times New Roman" w:eastAsia="Times New Roman" w:hAnsi="Times New Roman" w:cs="Times New Roman"/>
          <w:color w:val="000000" w:themeColor="text1"/>
          <w:sz w:val="24"/>
          <w:szCs w:val="24"/>
        </w:rPr>
        <w:t xml:space="preserve"> в чл.3, ал.2 от ЗПУО.</w:t>
      </w:r>
    </w:p>
    <w:p w:rsidR="008A42CB" w:rsidRPr="00FB421C" w:rsidRDefault="008A42CB" w:rsidP="00AA749B">
      <w:pPr>
        <w:spacing w:after="0"/>
        <w:ind w:firstLine="708"/>
        <w:jc w:val="both"/>
        <w:rPr>
          <w:rFonts w:ascii="Times New Roman" w:eastAsia="Times New Roman" w:hAnsi="Times New Roman" w:cs="Times New Roman"/>
          <w:sz w:val="24"/>
          <w:szCs w:val="24"/>
        </w:rPr>
      </w:pPr>
    </w:p>
    <w:p w:rsidR="008A42CB" w:rsidRPr="00FB421C" w:rsidRDefault="008A42CB" w:rsidP="00AA749B">
      <w:pPr>
        <w:spacing w:after="0"/>
        <w:jc w:val="center"/>
        <w:rPr>
          <w:rFonts w:ascii="Times New Roman" w:eastAsia="MS Mincho" w:hAnsi="Times New Roman" w:cs="Times New Roman"/>
          <w:sz w:val="24"/>
          <w:szCs w:val="24"/>
        </w:rPr>
      </w:pPr>
      <w:r>
        <w:rPr>
          <w:rFonts w:ascii="Times New Roman" w:eastAsia="MS Mincho" w:hAnsi="Times New Roman" w:cs="Times New Roman"/>
          <w:b/>
          <w:sz w:val="24"/>
          <w:szCs w:val="24"/>
        </w:rPr>
        <w:t>Раздел II</w:t>
      </w: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 xml:space="preserve">Подкрепа за личностно развитие на децата и учениците </w:t>
      </w:r>
    </w:p>
    <w:p w:rsidR="008A42CB" w:rsidRPr="00FB421C" w:rsidRDefault="008A42CB" w:rsidP="00AA749B">
      <w:pPr>
        <w:spacing w:after="0"/>
        <w:jc w:val="center"/>
        <w:rPr>
          <w:rFonts w:ascii="Times New Roman" w:eastAsia="MS Mincho" w:hAnsi="Times New Roman" w:cs="Times New Roman"/>
          <w:sz w:val="24"/>
          <w:szCs w:val="24"/>
        </w:rPr>
      </w:pPr>
    </w:p>
    <w:p w:rsidR="008A42CB" w:rsidRPr="00945C3A" w:rsidRDefault="008A42CB" w:rsidP="00AA749B">
      <w:pPr>
        <w:spacing w:after="0"/>
        <w:jc w:val="both"/>
        <w:rPr>
          <w:rFonts w:ascii="Times New Roman" w:eastAsia="Calibri" w:hAnsi="Times New Roman" w:cs="Times New Roman"/>
          <w:strike/>
          <w:sz w:val="24"/>
          <w:szCs w:val="24"/>
        </w:rPr>
      </w:pPr>
      <w:r w:rsidRPr="00FB421C">
        <w:rPr>
          <w:rFonts w:ascii="Times New Roman" w:eastAsia="Calibri" w:hAnsi="Times New Roman" w:cs="Times New Roman"/>
          <w:b/>
          <w:sz w:val="24"/>
          <w:szCs w:val="24"/>
        </w:rPr>
        <w:t xml:space="preserve">           Чл. </w:t>
      </w:r>
      <w:r>
        <w:rPr>
          <w:rFonts w:ascii="Times New Roman" w:eastAsia="Calibri" w:hAnsi="Times New Roman" w:cs="Times New Roman"/>
          <w:b/>
          <w:sz w:val="24"/>
          <w:szCs w:val="24"/>
        </w:rPr>
        <w:t>4.</w:t>
      </w:r>
      <w:r w:rsidRPr="00FB421C">
        <w:rPr>
          <w:rFonts w:ascii="Times New Roman" w:eastAsia="Calibri" w:hAnsi="Times New Roman" w:cs="Times New Roman"/>
          <w:sz w:val="24"/>
          <w:szCs w:val="24"/>
        </w:rPr>
        <w:t xml:space="preserve"> (1) На децата и учениците в системата на предучилищното и училищното образование се предоставя обща и допълнителна</w:t>
      </w:r>
      <w:r>
        <w:rPr>
          <w:rFonts w:ascii="Times New Roman" w:eastAsia="Calibri" w:hAnsi="Times New Roman" w:cs="Times New Roman"/>
          <w:sz w:val="24"/>
          <w:szCs w:val="24"/>
        </w:rPr>
        <w:t xml:space="preserve"> подкрепа за личностно развитие, която </w:t>
      </w:r>
      <w:r w:rsidRPr="002E653C">
        <w:rPr>
          <w:rFonts w:ascii="Times New Roman" w:eastAsia="Calibri" w:hAnsi="Times New Roman" w:cs="Times New Roman"/>
          <w:sz w:val="24"/>
          <w:szCs w:val="24"/>
        </w:rPr>
        <w:t>осигурява подходяща физическа</w:t>
      </w:r>
      <w:r w:rsidRPr="00C207F1">
        <w:rPr>
          <w:rFonts w:ascii="Times New Roman" w:eastAsia="Calibri" w:hAnsi="Times New Roman" w:cs="Times New Roman"/>
          <w:sz w:val="24"/>
          <w:szCs w:val="24"/>
        </w:rPr>
        <w:t>,</w:t>
      </w:r>
      <w:r w:rsidRPr="002E653C">
        <w:rPr>
          <w:rFonts w:ascii="Times New Roman" w:eastAsia="Calibri" w:hAnsi="Times New Roman" w:cs="Times New Roman"/>
          <w:color w:val="FF0000"/>
          <w:sz w:val="24"/>
          <w:szCs w:val="24"/>
        </w:rPr>
        <w:t xml:space="preserve"> </w:t>
      </w:r>
      <w:r w:rsidRPr="002E653C">
        <w:rPr>
          <w:rFonts w:ascii="Times New Roman" w:eastAsia="Calibri" w:hAnsi="Times New Roman" w:cs="Times New Roman"/>
          <w:sz w:val="24"/>
          <w:szCs w:val="24"/>
        </w:rPr>
        <w:t xml:space="preserve">психологическа и социална среда за развитие на способностите и уменията </w:t>
      </w:r>
      <w:r>
        <w:rPr>
          <w:rFonts w:ascii="Times New Roman" w:eastAsia="Calibri" w:hAnsi="Times New Roman" w:cs="Times New Roman"/>
          <w:sz w:val="24"/>
          <w:szCs w:val="24"/>
        </w:rPr>
        <w:t xml:space="preserve">им. </w:t>
      </w:r>
    </w:p>
    <w:p w:rsidR="008A42CB" w:rsidRDefault="008A42CB" w:rsidP="00AA749B">
      <w:pPr>
        <w:spacing w:after="0"/>
        <w:ind w:firstLine="360"/>
        <w:jc w:val="both"/>
        <w:rPr>
          <w:rFonts w:ascii="Times New Roman" w:eastAsia="Calibri" w:hAnsi="Times New Roman" w:cs="Times New Roman"/>
          <w:sz w:val="24"/>
          <w:szCs w:val="24"/>
        </w:rPr>
      </w:pPr>
      <w:r w:rsidRPr="002E653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(2</w:t>
      </w:r>
      <w:r w:rsidRPr="002E653C">
        <w:rPr>
          <w:rFonts w:ascii="Times New Roman" w:eastAsia="Calibri" w:hAnsi="Times New Roman" w:cs="Times New Roman"/>
          <w:sz w:val="24"/>
          <w:szCs w:val="24"/>
        </w:rPr>
        <w:t>) Подкрепата за личностно развитие</w:t>
      </w:r>
      <w:r w:rsidRPr="002E653C">
        <w:rPr>
          <w:rFonts w:ascii="Times New Roman" w:eastAsia="Calibri" w:hAnsi="Times New Roman" w:cs="Times New Roman"/>
          <w:b/>
          <w:sz w:val="24"/>
          <w:szCs w:val="24"/>
        </w:rPr>
        <w:t xml:space="preserve"> </w:t>
      </w:r>
      <w:r w:rsidRPr="009D6061">
        <w:rPr>
          <w:rFonts w:ascii="Times New Roman" w:eastAsia="Calibri" w:hAnsi="Times New Roman" w:cs="Times New Roman"/>
          <w:color w:val="000000" w:themeColor="text1"/>
          <w:sz w:val="24"/>
          <w:szCs w:val="24"/>
        </w:rPr>
        <w:t>се прилага</w:t>
      </w:r>
      <w:r w:rsidRPr="000A7A9D">
        <w:rPr>
          <w:rFonts w:ascii="Times New Roman" w:eastAsia="Calibri" w:hAnsi="Times New Roman" w:cs="Times New Roman"/>
          <w:color w:val="000000" w:themeColor="text1"/>
          <w:sz w:val="24"/>
          <w:szCs w:val="24"/>
        </w:rPr>
        <w:t xml:space="preserve"> </w:t>
      </w:r>
      <w:r w:rsidRPr="009D6061">
        <w:rPr>
          <w:rFonts w:ascii="Times New Roman" w:eastAsia="Calibri" w:hAnsi="Times New Roman" w:cs="Times New Roman"/>
          <w:color w:val="000000" w:themeColor="text1"/>
          <w:sz w:val="24"/>
          <w:szCs w:val="24"/>
        </w:rPr>
        <w:t xml:space="preserve">в съответствие </w:t>
      </w:r>
      <w:r w:rsidRPr="00FB421C">
        <w:rPr>
          <w:rFonts w:ascii="Times New Roman" w:eastAsia="Calibri" w:hAnsi="Times New Roman" w:cs="Times New Roman"/>
          <w:sz w:val="24"/>
          <w:szCs w:val="24"/>
        </w:rPr>
        <w:t xml:space="preserve">с индивидуалните образователни потребности </w:t>
      </w:r>
      <w:r>
        <w:rPr>
          <w:rFonts w:ascii="Times New Roman" w:eastAsia="Calibri" w:hAnsi="Times New Roman" w:cs="Times New Roman"/>
          <w:sz w:val="24"/>
          <w:szCs w:val="24"/>
        </w:rPr>
        <w:t>на всяко дете и на всеки ученик.</w:t>
      </w:r>
    </w:p>
    <w:p w:rsidR="008A42CB" w:rsidRPr="00E0533A" w:rsidRDefault="008A42CB" w:rsidP="00AA749B">
      <w:pPr>
        <w:spacing w:after="0"/>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r w:rsidRPr="00FB421C">
        <w:rPr>
          <w:rFonts w:ascii="Times New Roman" w:eastAsia="Calibri" w:hAnsi="Times New Roman" w:cs="Times New Roman"/>
          <w:sz w:val="24"/>
          <w:szCs w:val="24"/>
        </w:rPr>
        <w:t>) Общата и допълнителната подкрепа за личностно развитие се осигуряват в детските градини, в училищата и в центровете за подкрепа за личностно развитие</w:t>
      </w:r>
      <w:r w:rsidRPr="00E0533A">
        <w:rPr>
          <w:rFonts w:ascii="Times New Roman" w:eastAsia="Calibri" w:hAnsi="Times New Roman" w:cs="Times New Roman"/>
          <w:sz w:val="24"/>
          <w:szCs w:val="24"/>
        </w:rPr>
        <w:t>, а в случаите по чл. 111, ал. 1, т. 1 от ЗПУО – в домашни или болнични условия.</w:t>
      </w:r>
    </w:p>
    <w:p w:rsidR="008A42CB" w:rsidRPr="00AB37FC" w:rsidRDefault="008A42CB" w:rsidP="00AA749B">
      <w:pPr>
        <w:spacing w:after="0"/>
        <w:jc w:val="both"/>
        <w:rPr>
          <w:rFonts w:ascii="Times New Roman" w:eastAsia="Calibri" w:hAnsi="Times New Roman" w:cs="Times New Roman"/>
          <w:color w:val="E36C0A" w:themeColor="accent6" w:themeShade="BF"/>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(4</w:t>
      </w:r>
      <w:r w:rsidRPr="00FB421C">
        <w:rPr>
          <w:rFonts w:ascii="Times New Roman" w:eastAsia="Calibri" w:hAnsi="Times New Roman" w:cs="Times New Roman"/>
          <w:sz w:val="24"/>
          <w:szCs w:val="24"/>
        </w:rPr>
        <w:t xml:space="preserve">) За реализиране на общата и допълнителната подкрепа за личностно развитие в </w:t>
      </w:r>
      <w:r>
        <w:rPr>
          <w:rFonts w:ascii="Times New Roman" w:eastAsia="Calibri" w:hAnsi="Times New Roman" w:cs="Times New Roman"/>
          <w:sz w:val="24"/>
          <w:szCs w:val="24"/>
        </w:rPr>
        <w:t>детските градини и училищата</w:t>
      </w:r>
      <w:r w:rsidRPr="00FB421C">
        <w:rPr>
          <w:rFonts w:ascii="Times New Roman" w:eastAsia="Calibri" w:hAnsi="Times New Roman" w:cs="Times New Roman"/>
          <w:sz w:val="24"/>
          <w:szCs w:val="24"/>
        </w:rPr>
        <w:t xml:space="preserve"> работят психолог или педагогически съветник, логопед,ресурсни </w:t>
      </w:r>
      <w:r w:rsidRPr="00DA11E2">
        <w:rPr>
          <w:rFonts w:ascii="Times New Roman" w:eastAsia="Calibri" w:hAnsi="Times New Roman" w:cs="Times New Roman"/>
          <w:color w:val="000000" w:themeColor="text1"/>
          <w:sz w:val="24"/>
          <w:szCs w:val="24"/>
        </w:rPr>
        <w:t>учители</w:t>
      </w:r>
      <w:r w:rsidRPr="000A7A9D">
        <w:rPr>
          <w:rFonts w:ascii="Times New Roman" w:eastAsia="Calibri" w:hAnsi="Times New Roman" w:cs="Times New Roman"/>
          <w:color w:val="000000" w:themeColor="text1"/>
          <w:sz w:val="24"/>
          <w:szCs w:val="24"/>
        </w:rPr>
        <w:t xml:space="preserve"> </w:t>
      </w:r>
      <w:r w:rsidR="000122D2">
        <w:rPr>
          <w:rFonts w:ascii="Times New Roman" w:hAnsi="Times New Roman" w:cs="Times New Roman"/>
          <w:color w:val="000000" w:themeColor="text1"/>
          <w:sz w:val="24"/>
          <w:szCs w:val="24"/>
        </w:rPr>
        <w:t>и други</w:t>
      </w:r>
      <w:r w:rsidRPr="00DA11E2">
        <w:rPr>
          <w:rFonts w:ascii="Times New Roman" w:hAnsi="Times New Roman" w:cs="Times New Roman"/>
          <w:color w:val="000000" w:themeColor="text1"/>
          <w:sz w:val="24"/>
          <w:szCs w:val="24"/>
        </w:rPr>
        <w:t xml:space="preserve"> специалисти според потребностите на децата и учениците</w:t>
      </w:r>
      <w:r w:rsidRPr="00DA11E2">
        <w:rPr>
          <w:rFonts w:ascii="Times New Roman" w:eastAsia="Calibri" w:hAnsi="Times New Roman" w:cs="Times New Roman"/>
          <w:color w:val="000000" w:themeColor="text1"/>
          <w:sz w:val="24"/>
          <w:szCs w:val="24"/>
        </w:rPr>
        <w:t xml:space="preserve">. </w:t>
      </w:r>
    </w:p>
    <w:p w:rsidR="008A42CB" w:rsidRDefault="008A42CB" w:rsidP="00AA749B">
      <w:pPr>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Pr="00FB421C">
        <w:rPr>
          <w:rFonts w:ascii="Times New Roman" w:eastAsia="Calibri" w:hAnsi="Times New Roman" w:cs="Times New Roman"/>
          <w:sz w:val="24"/>
          <w:szCs w:val="24"/>
        </w:rPr>
        <w:t>) Общата подкрепа за личностно разви</w:t>
      </w:r>
      <w:r>
        <w:rPr>
          <w:rFonts w:ascii="Times New Roman" w:eastAsia="Calibri" w:hAnsi="Times New Roman" w:cs="Times New Roman"/>
          <w:sz w:val="24"/>
          <w:szCs w:val="24"/>
        </w:rPr>
        <w:t xml:space="preserve">тие се предоставя от учителите </w:t>
      </w:r>
      <w:r w:rsidRPr="00E0533A">
        <w:rPr>
          <w:rFonts w:ascii="Times New Roman" w:eastAsia="Calibri" w:hAnsi="Times New Roman" w:cs="Times New Roman"/>
          <w:sz w:val="24"/>
          <w:szCs w:val="24"/>
        </w:rPr>
        <w:t xml:space="preserve">и от други педагогически </w:t>
      </w:r>
      <w:r>
        <w:rPr>
          <w:rFonts w:ascii="Times New Roman" w:eastAsia="Calibri" w:hAnsi="Times New Roman" w:cs="Times New Roman"/>
          <w:sz w:val="24"/>
          <w:szCs w:val="24"/>
        </w:rPr>
        <w:t>специалисти</w:t>
      </w:r>
      <w:r w:rsidRPr="00FB42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детската градини, училището </w:t>
      </w:r>
      <w:r w:rsidRPr="00FB421C">
        <w:rPr>
          <w:rFonts w:ascii="Times New Roman" w:eastAsia="Calibri" w:hAnsi="Times New Roman" w:cs="Times New Roman"/>
          <w:sz w:val="24"/>
          <w:szCs w:val="24"/>
        </w:rPr>
        <w:t xml:space="preserve">или в центъра за подкрепа за личностно развитие. </w:t>
      </w:r>
    </w:p>
    <w:p w:rsidR="008A42CB" w:rsidRDefault="008A42CB" w:rsidP="00AA74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FB421C">
        <w:rPr>
          <w:rFonts w:ascii="Times New Roman" w:eastAsia="Calibri" w:hAnsi="Times New Roman" w:cs="Times New Roman"/>
          <w:sz w:val="24"/>
          <w:szCs w:val="24"/>
        </w:rPr>
        <w:t xml:space="preserve">) Допълнителната подкрепа за личностно развитие се предоставя </w:t>
      </w:r>
      <w:r w:rsidRPr="004C1826">
        <w:rPr>
          <w:rFonts w:ascii="Times New Roman" w:eastAsia="Calibri" w:hAnsi="Times New Roman" w:cs="Times New Roman"/>
          <w:sz w:val="24"/>
          <w:szCs w:val="24"/>
        </w:rPr>
        <w:t>в зависимост</w:t>
      </w:r>
      <w:r w:rsidRPr="00FB421C">
        <w:rPr>
          <w:rFonts w:ascii="Times New Roman" w:eastAsia="Calibri" w:hAnsi="Times New Roman" w:cs="Times New Roman"/>
          <w:sz w:val="24"/>
          <w:szCs w:val="24"/>
        </w:rPr>
        <w:t xml:space="preserve"> от плана за подкрепа на детето или ученика</w:t>
      </w:r>
      <w:r w:rsidRPr="00E0533A">
        <w:rPr>
          <w:rFonts w:ascii="Times New Roman" w:eastAsia="MS Mincho" w:hAnsi="Times New Roman" w:cs="Times New Roman"/>
          <w:sz w:val="24"/>
          <w:szCs w:val="24"/>
        </w:rPr>
        <w:t>, в който се определят конкретните дейности за допълнителната подкрепа за личностно развитие и необходимите специалисти за предоставянето на подкрепата</w:t>
      </w:r>
      <w:r w:rsidRPr="00E0533A">
        <w:rPr>
          <w:rFonts w:ascii="Times New Roman" w:eastAsia="Calibri" w:hAnsi="Times New Roman" w:cs="Times New Roman"/>
          <w:sz w:val="24"/>
          <w:szCs w:val="24"/>
        </w:rPr>
        <w:t xml:space="preserve">. </w:t>
      </w:r>
    </w:p>
    <w:p w:rsidR="008A42CB" w:rsidRDefault="008A42CB" w:rsidP="00AA749B">
      <w:pPr>
        <w:spacing w:after="0"/>
        <w:ind w:firstLine="708"/>
        <w:jc w:val="both"/>
        <w:rPr>
          <w:rFonts w:ascii="Times New Roman" w:eastAsia="Calibri" w:hAnsi="Times New Roman" w:cs="Times New Roman"/>
          <w:sz w:val="24"/>
          <w:szCs w:val="24"/>
        </w:rPr>
      </w:pPr>
      <w:r w:rsidRPr="001A4E86">
        <w:rPr>
          <w:rFonts w:ascii="Times New Roman" w:eastAsia="Calibri" w:hAnsi="Times New Roman" w:cs="Times New Roman"/>
          <w:b/>
          <w:sz w:val="24"/>
          <w:szCs w:val="24"/>
        </w:rPr>
        <w:t>Чл. 5.</w:t>
      </w:r>
      <w:r w:rsidRPr="001A4E86">
        <w:rPr>
          <w:rFonts w:ascii="Times New Roman" w:eastAsia="Calibri" w:hAnsi="Times New Roman" w:cs="Times New Roman"/>
          <w:sz w:val="24"/>
          <w:szCs w:val="24"/>
        </w:rPr>
        <w:t xml:space="preserve">  Подкрепата за личностно развитие на децата и учениците се организира и осигурява в съответствие с утвърдените областни и общински стратегии за подкрепа за личностно развитие на децата и учениците</w:t>
      </w:r>
      <w:r w:rsidR="004B4B6D">
        <w:rPr>
          <w:rFonts w:ascii="Times New Roman" w:eastAsia="Calibri" w:hAnsi="Times New Roman" w:cs="Times New Roman"/>
          <w:sz w:val="24"/>
          <w:szCs w:val="24"/>
          <w:lang w:val="en-US"/>
        </w:rPr>
        <w:t>.</w:t>
      </w:r>
      <w:r w:rsidRPr="001A4E86">
        <w:rPr>
          <w:rFonts w:ascii="Times New Roman" w:eastAsia="Calibri" w:hAnsi="Times New Roman" w:cs="Times New Roman"/>
          <w:sz w:val="24"/>
          <w:szCs w:val="24"/>
        </w:rPr>
        <w:t xml:space="preserve"> </w:t>
      </w:r>
    </w:p>
    <w:p w:rsidR="008A42CB" w:rsidRPr="00C97282" w:rsidRDefault="008A42CB" w:rsidP="00AA749B">
      <w:pPr>
        <w:spacing w:after="0"/>
        <w:ind w:firstLine="708"/>
        <w:jc w:val="both"/>
        <w:rPr>
          <w:rFonts w:ascii="Times New Roman" w:eastAsia="Calibri" w:hAnsi="Times New Roman" w:cs="Times New Roman"/>
          <w:sz w:val="24"/>
          <w:szCs w:val="24"/>
        </w:rPr>
      </w:pPr>
      <w:r w:rsidRPr="00E0533A">
        <w:rPr>
          <w:rFonts w:ascii="Times New Roman" w:eastAsia="Calibri" w:hAnsi="Times New Roman" w:cs="Times New Roman"/>
          <w:b/>
          <w:sz w:val="24"/>
          <w:szCs w:val="24"/>
        </w:rPr>
        <w:t xml:space="preserve">Чл. 6. </w:t>
      </w:r>
      <w:r w:rsidRPr="00E0533A">
        <w:rPr>
          <w:rFonts w:ascii="Times New Roman" w:eastAsia="Calibri" w:hAnsi="Times New Roman" w:cs="Times New Roman"/>
          <w:sz w:val="24"/>
          <w:szCs w:val="24"/>
        </w:rPr>
        <w:t>Детск</w:t>
      </w:r>
      <w:r>
        <w:rPr>
          <w:rFonts w:ascii="Times New Roman" w:eastAsia="Calibri" w:hAnsi="Times New Roman" w:cs="Times New Roman"/>
          <w:sz w:val="24"/>
          <w:szCs w:val="24"/>
        </w:rPr>
        <w:t>ата градина, училището</w:t>
      </w:r>
      <w:r w:rsidRPr="00DA11E2">
        <w:rPr>
          <w:rFonts w:ascii="Times New Roman" w:eastAsia="Calibri" w:hAnsi="Times New Roman" w:cs="Times New Roman"/>
          <w:color w:val="000000" w:themeColor="text1"/>
          <w:sz w:val="24"/>
          <w:szCs w:val="24"/>
        </w:rPr>
        <w:t>, регионалният център за подкрепа на процеса на приобщаващото образование и</w:t>
      </w:r>
      <w:r>
        <w:rPr>
          <w:rFonts w:ascii="Times New Roman" w:eastAsia="Calibri" w:hAnsi="Times New Roman" w:cs="Times New Roman"/>
          <w:sz w:val="24"/>
          <w:szCs w:val="24"/>
        </w:rPr>
        <w:t xml:space="preserve"> центърът</w:t>
      </w:r>
      <w:r w:rsidRPr="00E0533A">
        <w:rPr>
          <w:rFonts w:ascii="Times New Roman" w:eastAsia="Calibri" w:hAnsi="Times New Roman" w:cs="Times New Roman"/>
          <w:sz w:val="24"/>
          <w:szCs w:val="24"/>
        </w:rPr>
        <w:t xml:space="preserve"> за подкрепа за личностно развитие включват в</w:t>
      </w:r>
      <w:r>
        <w:rPr>
          <w:rFonts w:ascii="Times New Roman" w:eastAsia="Calibri" w:hAnsi="Times New Roman" w:cs="Times New Roman"/>
          <w:sz w:val="24"/>
          <w:szCs w:val="24"/>
        </w:rPr>
        <w:t xml:space="preserve"> годишния план за дейността</w:t>
      </w:r>
      <w:r w:rsidRPr="000A7A9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си </w:t>
      </w:r>
      <w:r>
        <w:rPr>
          <w:rFonts w:ascii="TimesNewRomanPSMT" w:hAnsi="TimesNewRomanPSMT" w:cs="TimesNewRomanPSMT"/>
          <w:sz w:val="24"/>
          <w:szCs w:val="24"/>
        </w:rPr>
        <w:t xml:space="preserve">видовете дейности, сроковете и отговорниците </w:t>
      </w:r>
      <w:r w:rsidRPr="00E0533A">
        <w:rPr>
          <w:rFonts w:ascii="TimesNewRomanPSMT" w:hAnsi="TimesNewRomanPSMT" w:cs="TimesNewRomanPSMT"/>
          <w:sz w:val="24"/>
          <w:szCs w:val="24"/>
        </w:rPr>
        <w:t>за предоставяне на подкрепата</w:t>
      </w:r>
      <w:r>
        <w:rPr>
          <w:rFonts w:ascii="TimesNewRomanPSMT" w:hAnsi="TimesNewRomanPSMT" w:cs="TimesNewRomanPSMT"/>
          <w:sz w:val="24"/>
          <w:szCs w:val="24"/>
        </w:rPr>
        <w:t xml:space="preserve"> за личностно развитие.</w:t>
      </w:r>
    </w:p>
    <w:p w:rsidR="008A42CB" w:rsidRDefault="008A42CB" w:rsidP="00AA749B">
      <w:pPr>
        <w:tabs>
          <w:tab w:val="left" w:pos="6983"/>
        </w:tabs>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b/>
          <w:sz w:val="24"/>
          <w:szCs w:val="24"/>
        </w:rPr>
        <w:lastRenderedPageBreak/>
        <w:t xml:space="preserve">            Чл. 7.</w:t>
      </w:r>
      <w:r w:rsidR="000122D2">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 xml:space="preserve">За организиране и координиране на </w:t>
      </w:r>
      <w:r>
        <w:rPr>
          <w:rFonts w:ascii="Times New Roman" w:eastAsia="Times New Roman" w:hAnsi="Times New Roman" w:cs="Times New Roman"/>
          <w:sz w:val="24"/>
          <w:szCs w:val="24"/>
        </w:rPr>
        <w:t>процеса на</w:t>
      </w:r>
      <w:r w:rsidRPr="00FB421C">
        <w:rPr>
          <w:rFonts w:ascii="Times New Roman" w:eastAsia="Times New Roman" w:hAnsi="Times New Roman" w:cs="Times New Roman"/>
          <w:sz w:val="24"/>
          <w:szCs w:val="24"/>
        </w:rPr>
        <w:t xml:space="preserve"> осигуряване на общата и допълнителната подкрепа за личностно развитие </w:t>
      </w:r>
      <w:r w:rsidRPr="0021690E">
        <w:rPr>
          <w:rFonts w:ascii="Times New Roman" w:eastAsia="Times New Roman" w:hAnsi="Times New Roman" w:cs="Times New Roman"/>
          <w:sz w:val="24"/>
          <w:szCs w:val="24"/>
        </w:rPr>
        <w:t xml:space="preserve">на децата и учениците </w:t>
      </w:r>
      <w:r w:rsidRPr="00FB421C">
        <w:rPr>
          <w:rFonts w:ascii="Times New Roman" w:eastAsia="Times New Roman" w:hAnsi="Times New Roman" w:cs="Times New Roman"/>
          <w:sz w:val="24"/>
          <w:szCs w:val="24"/>
        </w:rPr>
        <w:t xml:space="preserve">със заповед на директора на детската градина или училището в началото на всяка учебна година се </w:t>
      </w:r>
      <w:r w:rsidRPr="0021690E">
        <w:rPr>
          <w:rFonts w:ascii="Times New Roman" w:eastAsia="Times New Roman" w:hAnsi="Times New Roman" w:cs="Times New Roman"/>
          <w:sz w:val="24"/>
          <w:szCs w:val="24"/>
        </w:rPr>
        <w:t xml:space="preserve">определя </w:t>
      </w:r>
      <w:r w:rsidRPr="00351509">
        <w:rPr>
          <w:rFonts w:ascii="Times New Roman" w:eastAsia="Times New Roman" w:hAnsi="Times New Roman" w:cs="Times New Roman"/>
          <w:color w:val="000000" w:themeColor="text1"/>
          <w:sz w:val="24"/>
          <w:szCs w:val="24"/>
        </w:rPr>
        <w:t xml:space="preserve">координатор, който </w:t>
      </w:r>
      <w:r w:rsidRPr="00351509">
        <w:rPr>
          <w:rFonts w:ascii="Times New Roman" w:eastAsia="MS Mincho" w:hAnsi="Times New Roman" w:cs="Times New Roman"/>
          <w:color w:val="000000" w:themeColor="text1"/>
          <w:sz w:val="24"/>
          <w:szCs w:val="24"/>
        </w:rPr>
        <w:t xml:space="preserve"> </w:t>
      </w:r>
      <w:r w:rsidRPr="00FB421C">
        <w:rPr>
          <w:rFonts w:ascii="Times New Roman" w:eastAsia="Times New Roman" w:hAnsi="Times New Roman" w:cs="Times New Roman"/>
          <w:sz w:val="24"/>
          <w:szCs w:val="24"/>
        </w:rPr>
        <w:t xml:space="preserve">координира </w:t>
      </w:r>
      <w:r w:rsidRPr="0021690E">
        <w:rPr>
          <w:rFonts w:ascii="Times New Roman" w:eastAsia="Times New Roman" w:hAnsi="Times New Roman" w:cs="Times New Roman"/>
          <w:sz w:val="24"/>
          <w:szCs w:val="24"/>
        </w:rPr>
        <w:t xml:space="preserve">работата на екипите за подкрепа за личностно развитие на децата и учениците </w:t>
      </w:r>
      <w:r>
        <w:rPr>
          <w:rFonts w:ascii="Times New Roman" w:eastAsia="Times New Roman" w:hAnsi="Times New Roman" w:cs="Times New Roman"/>
          <w:sz w:val="24"/>
          <w:szCs w:val="24"/>
        </w:rPr>
        <w:t xml:space="preserve">и дейностите </w:t>
      </w:r>
      <w:r w:rsidRPr="0021690E">
        <w:rPr>
          <w:rFonts w:ascii="Times New Roman" w:eastAsia="Times New Roman" w:hAnsi="Times New Roman" w:cs="Times New Roman"/>
          <w:sz w:val="24"/>
          <w:szCs w:val="24"/>
        </w:rPr>
        <w:t xml:space="preserve">с </w:t>
      </w:r>
      <w:r>
        <w:rPr>
          <w:rFonts w:ascii="Times New Roman" w:eastAsia="Times New Roman" w:hAnsi="Times New Roman"/>
          <w:sz w:val="24"/>
          <w:szCs w:val="24"/>
        </w:rPr>
        <w:t>родителите</w:t>
      </w:r>
      <w:r w:rsidR="000122D2">
        <w:rPr>
          <w:rFonts w:ascii="Times New Roman" w:eastAsia="Times New Roman" w:hAnsi="Times New Roman"/>
          <w:sz w:val="24"/>
          <w:szCs w:val="24"/>
        </w:rPr>
        <w:t xml:space="preserve">. </w:t>
      </w:r>
    </w:p>
    <w:p w:rsidR="008A42CB" w:rsidRPr="00A5587D" w:rsidRDefault="008A42CB" w:rsidP="00AA749B">
      <w:pPr>
        <w:pStyle w:val="CommentText"/>
        <w:spacing w:after="0" w:line="276" w:lineRule="auto"/>
        <w:jc w:val="both"/>
        <w:rPr>
          <w:rFonts w:ascii="Times New Roman" w:eastAsia="Times New Roman" w:hAnsi="Times New Roman"/>
          <w:strike/>
          <w:sz w:val="24"/>
          <w:szCs w:val="24"/>
        </w:rPr>
      </w:pPr>
      <w:r w:rsidRPr="00FB421C">
        <w:rPr>
          <w:rFonts w:ascii="Times New Roman" w:eastAsia="Times New Roman" w:hAnsi="Times New Roman"/>
          <w:sz w:val="24"/>
          <w:szCs w:val="24"/>
        </w:rPr>
        <w:t xml:space="preserve">           </w:t>
      </w: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Глава  втора</w:t>
      </w: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УСЛОВИЯ И РЕД ЗА ОСИГУРЯВАНЕ НА ОБЩА ПОДКРЕПА ЗА ЛИЧНОСТНО РАЗВИТИЕ НА ДЕЦАТА И УЧЕНИЦИТЕ</w:t>
      </w:r>
    </w:p>
    <w:p w:rsidR="008A42CB" w:rsidRPr="00FB421C" w:rsidRDefault="008A42CB" w:rsidP="00AA749B">
      <w:pPr>
        <w:spacing w:after="0"/>
        <w:jc w:val="center"/>
        <w:rPr>
          <w:rFonts w:ascii="Times New Roman" w:eastAsia="MS Mincho" w:hAnsi="Times New Roman" w:cs="Times New Roman"/>
          <w:b/>
          <w:sz w:val="24"/>
          <w:szCs w:val="24"/>
        </w:rPr>
      </w:pP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Раздел I</w:t>
      </w:r>
    </w:p>
    <w:p w:rsidR="008A42CB" w:rsidRPr="00FB421C" w:rsidRDefault="008A42CB" w:rsidP="00AA749B">
      <w:pPr>
        <w:spacing w:after="0"/>
        <w:ind w:firstLine="36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 xml:space="preserve">Ранно оценяване на </w:t>
      </w:r>
      <w:r>
        <w:rPr>
          <w:rFonts w:ascii="Times New Roman" w:eastAsia="MS Mincho" w:hAnsi="Times New Roman" w:cs="Times New Roman"/>
          <w:b/>
          <w:sz w:val="24"/>
          <w:szCs w:val="24"/>
        </w:rPr>
        <w:t>потребностите</w:t>
      </w:r>
      <w:r w:rsidRPr="00FB421C">
        <w:rPr>
          <w:rFonts w:ascii="Times New Roman" w:eastAsia="MS Mincho" w:hAnsi="Times New Roman" w:cs="Times New Roman"/>
          <w:b/>
          <w:sz w:val="24"/>
          <w:szCs w:val="24"/>
        </w:rPr>
        <w:t xml:space="preserve"> от подкрепа за личностно развитие в детската градина</w:t>
      </w:r>
    </w:p>
    <w:p w:rsidR="008A42CB" w:rsidRPr="00FB421C" w:rsidRDefault="008A42CB" w:rsidP="00AA749B">
      <w:pPr>
        <w:spacing w:after="0"/>
        <w:ind w:firstLine="360"/>
        <w:jc w:val="center"/>
        <w:rPr>
          <w:rFonts w:ascii="Times New Roman" w:eastAsia="Calibri" w:hAnsi="Times New Roman" w:cs="Times New Roman"/>
          <w:sz w:val="24"/>
          <w:szCs w:val="24"/>
        </w:rPr>
      </w:pPr>
    </w:p>
    <w:p w:rsidR="008A42CB" w:rsidRPr="00FB421C" w:rsidRDefault="008A42CB" w:rsidP="00AA749B">
      <w:pPr>
        <w:spacing w:after="0"/>
        <w:jc w:val="both"/>
        <w:rPr>
          <w:rFonts w:ascii="Times New Roman" w:eastAsia="Calibri" w:hAnsi="Times New Roman" w:cs="Times New Roman"/>
          <w:sz w:val="24"/>
          <w:szCs w:val="24"/>
        </w:rPr>
      </w:pPr>
      <w:r w:rsidRPr="00FB421C">
        <w:rPr>
          <w:rFonts w:ascii="Times New Roman" w:eastAsia="Calibri" w:hAnsi="Times New Roman" w:cs="Times New Roman"/>
          <w:b/>
          <w:sz w:val="24"/>
          <w:szCs w:val="24"/>
        </w:rPr>
        <w:t xml:space="preserve">         Чл. </w:t>
      </w:r>
      <w:r>
        <w:rPr>
          <w:rFonts w:ascii="Times New Roman" w:eastAsia="Calibri" w:hAnsi="Times New Roman" w:cs="Times New Roman"/>
          <w:b/>
          <w:sz w:val="24"/>
          <w:szCs w:val="24"/>
        </w:rPr>
        <w:t>8.</w:t>
      </w:r>
      <w:r w:rsidRPr="00FB421C">
        <w:rPr>
          <w:rFonts w:ascii="Times New Roman" w:eastAsia="Calibri" w:hAnsi="Times New Roman" w:cs="Times New Roman"/>
          <w:sz w:val="24"/>
          <w:szCs w:val="24"/>
        </w:rPr>
        <w:t xml:space="preserve"> (1) Ранното оценяване на </w:t>
      </w:r>
      <w:r>
        <w:rPr>
          <w:rFonts w:ascii="Times New Roman" w:eastAsia="Calibri" w:hAnsi="Times New Roman" w:cs="Times New Roman"/>
          <w:sz w:val="24"/>
          <w:szCs w:val="24"/>
        </w:rPr>
        <w:t>потребностите</w:t>
      </w:r>
      <w:r w:rsidRPr="00FB421C">
        <w:rPr>
          <w:rFonts w:ascii="Times New Roman" w:eastAsia="Calibri" w:hAnsi="Times New Roman" w:cs="Times New Roman"/>
          <w:sz w:val="24"/>
          <w:szCs w:val="24"/>
        </w:rPr>
        <w:t xml:space="preserve"> от подкрепа за личностно развитие на децата се извършва в процеса на предучилищното образование.</w:t>
      </w:r>
    </w:p>
    <w:p w:rsidR="008A42CB" w:rsidRPr="00FB421C" w:rsidRDefault="008A42CB" w:rsidP="00AA749B">
      <w:pPr>
        <w:spacing w:after="0"/>
        <w:contextualSpacing/>
        <w:jc w:val="both"/>
        <w:textAlignment w:val="center"/>
        <w:rPr>
          <w:rFonts w:ascii="Times New Roman" w:eastAsia="MS Mincho" w:hAnsi="Times New Roman" w:cs="Times New Roman"/>
          <w:b/>
          <w:sz w:val="24"/>
          <w:szCs w:val="24"/>
        </w:rPr>
      </w:pPr>
      <w:r w:rsidRPr="00FB421C">
        <w:rPr>
          <w:rFonts w:ascii="Times New Roman" w:eastAsia="Calibri" w:hAnsi="Times New Roman" w:cs="Times New Roman"/>
          <w:sz w:val="24"/>
          <w:szCs w:val="24"/>
        </w:rPr>
        <w:t xml:space="preserve">          (2) Ранното оценяване </w:t>
      </w:r>
      <w:r w:rsidRPr="00FB421C">
        <w:rPr>
          <w:rFonts w:ascii="Times New Roman" w:eastAsia="Times New Roman" w:hAnsi="Times New Roman" w:cs="Times New Roman"/>
          <w:sz w:val="24"/>
          <w:szCs w:val="24"/>
        </w:rPr>
        <w:t xml:space="preserve">по ал. 1 се извършва от педагогическите </w:t>
      </w:r>
      <w:r>
        <w:rPr>
          <w:rFonts w:ascii="Times New Roman" w:eastAsia="Times New Roman" w:hAnsi="Times New Roman" w:cs="Times New Roman"/>
          <w:sz w:val="24"/>
          <w:szCs w:val="24"/>
        </w:rPr>
        <w:t>специалисти в детската градина.</w:t>
      </w:r>
    </w:p>
    <w:p w:rsidR="008A42CB" w:rsidRPr="00FB421C" w:rsidRDefault="008A42CB" w:rsidP="00AA749B">
      <w:pPr>
        <w:spacing w:after="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(3) Ранното оценяване на </w:t>
      </w:r>
      <w:r>
        <w:rPr>
          <w:rFonts w:ascii="Times New Roman" w:eastAsia="Calibri" w:hAnsi="Times New Roman" w:cs="Times New Roman"/>
          <w:sz w:val="24"/>
          <w:szCs w:val="24"/>
        </w:rPr>
        <w:t>потребностите</w:t>
      </w:r>
      <w:r w:rsidRPr="00FB421C">
        <w:rPr>
          <w:rFonts w:ascii="Times New Roman" w:eastAsia="Calibri" w:hAnsi="Times New Roman" w:cs="Times New Roman"/>
          <w:sz w:val="24"/>
          <w:szCs w:val="24"/>
        </w:rPr>
        <w:t xml:space="preserve"> от подкрепа за личностно развитие на </w:t>
      </w:r>
      <w:r w:rsidRPr="00FB421C">
        <w:rPr>
          <w:rFonts w:ascii="Times New Roman" w:eastAsia="Times New Roman" w:hAnsi="Times New Roman" w:cs="Times New Roman"/>
          <w:sz w:val="24"/>
          <w:szCs w:val="24"/>
        </w:rPr>
        <w:t xml:space="preserve">децата </w:t>
      </w:r>
      <w:r w:rsidRPr="00FB421C">
        <w:rPr>
          <w:rFonts w:ascii="Times New Roman" w:eastAsia="Calibri" w:hAnsi="Times New Roman" w:cs="Times New Roman"/>
          <w:sz w:val="24"/>
          <w:szCs w:val="24"/>
        </w:rPr>
        <w:t>в детската градина включва:</w:t>
      </w:r>
    </w:p>
    <w:p w:rsidR="008A42CB" w:rsidRDefault="008A42CB" w:rsidP="00AA749B">
      <w:pPr>
        <w:spacing w:after="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1. ранно оценяване на развитието на детето и на риска от обучителни затруднения;</w:t>
      </w:r>
    </w:p>
    <w:p w:rsidR="008A42CB" w:rsidRDefault="008A42CB" w:rsidP="00AA749B">
      <w:pPr>
        <w:spacing w:after="0"/>
        <w:ind w:firstLine="708"/>
        <w:jc w:val="both"/>
        <w:rPr>
          <w:rFonts w:ascii="Times New Roman" w:eastAsia="Times New Roman" w:hAnsi="Times New Roman" w:cs="Times New Roman"/>
          <w:spacing w:val="-1"/>
          <w:sz w:val="24"/>
          <w:szCs w:val="24"/>
        </w:rPr>
      </w:pPr>
      <w:r w:rsidRPr="00FB421C">
        <w:rPr>
          <w:rFonts w:ascii="Times New Roman" w:eastAsia="Calibri" w:hAnsi="Times New Roman" w:cs="Times New Roman"/>
          <w:sz w:val="24"/>
          <w:szCs w:val="24"/>
        </w:rPr>
        <w:t xml:space="preserve">2. определяне на необходимост от </w:t>
      </w:r>
      <w:r w:rsidRPr="00FB421C">
        <w:rPr>
          <w:rFonts w:ascii="Times New Roman" w:eastAsia="Times New Roman" w:hAnsi="Times New Roman" w:cs="Times New Roman"/>
          <w:spacing w:val="-1"/>
          <w:sz w:val="24"/>
          <w:szCs w:val="24"/>
        </w:rPr>
        <w:t>допълнителни модули за деца</w:t>
      </w:r>
      <w:r>
        <w:rPr>
          <w:rFonts w:ascii="Times New Roman" w:eastAsia="Times New Roman" w:hAnsi="Times New Roman" w:cs="Times New Roman"/>
          <w:spacing w:val="-1"/>
          <w:sz w:val="24"/>
          <w:szCs w:val="24"/>
        </w:rPr>
        <w:t>та</w:t>
      </w:r>
      <w:r w:rsidRPr="00FB421C">
        <w:rPr>
          <w:rFonts w:ascii="Times New Roman" w:eastAsia="Times New Roman" w:hAnsi="Times New Roman" w:cs="Times New Roman"/>
          <w:spacing w:val="-1"/>
          <w:sz w:val="24"/>
          <w:szCs w:val="24"/>
        </w:rPr>
        <w:t>, които не владеят български език</w:t>
      </w:r>
      <w:r>
        <w:rPr>
          <w:rFonts w:ascii="Times New Roman" w:eastAsia="Times New Roman" w:hAnsi="Times New Roman" w:cs="Times New Roman"/>
          <w:spacing w:val="-1"/>
          <w:sz w:val="24"/>
          <w:szCs w:val="24"/>
        </w:rPr>
        <w:t>;</w:t>
      </w:r>
    </w:p>
    <w:p w:rsidR="008A42CB" w:rsidRPr="00FB421C" w:rsidRDefault="008A42CB" w:rsidP="00AA749B">
      <w:pPr>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3. </w:t>
      </w:r>
      <w:r w:rsidRPr="004A4782">
        <w:rPr>
          <w:rFonts w:ascii="Times New Roman" w:eastAsia="Calibri" w:hAnsi="Times New Roman" w:cs="Times New Roman"/>
          <w:sz w:val="24"/>
          <w:szCs w:val="24"/>
        </w:rPr>
        <w:t xml:space="preserve">определяне на необходимост от извършване на оценка </w:t>
      </w:r>
      <w:r w:rsidRPr="00380D05">
        <w:rPr>
          <w:rFonts w:ascii="Times New Roman" w:eastAsia="Calibri" w:hAnsi="Times New Roman" w:cs="Times New Roman"/>
          <w:sz w:val="24"/>
          <w:szCs w:val="24"/>
        </w:rPr>
        <w:t xml:space="preserve">от екип за подкрепа за личностно развитие на индивидуалните потребности </w:t>
      </w:r>
      <w:r w:rsidRPr="00FB421C">
        <w:rPr>
          <w:rFonts w:ascii="Times New Roman" w:eastAsia="Calibri" w:hAnsi="Times New Roman" w:cs="Times New Roman"/>
          <w:sz w:val="24"/>
          <w:szCs w:val="24"/>
        </w:rPr>
        <w:t>за предоставяне на допълнителна подкрепа за личностно развитие на детето при:</w:t>
      </w:r>
    </w:p>
    <w:p w:rsidR="008A42CB" w:rsidRPr="00FB421C" w:rsidRDefault="008A42CB" w:rsidP="00AA749B">
      <w:pPr>
        <w:spacing w:after="0"/>
        <w:ind w:firstLine="36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а) затруднения във физическото, познавателното, езиковото, социалното, сензорното, емоционалното, творческото развитие </w:t>
      </w:r>
      <w:r>
        <w:rPr>
          <w:rFonts w:ascii="Times New Roman" w:eastAsia="Calibri" w:hAnsi="Times New Roman" w:cs="Times New Roman"/>
          <w:sz w:val="24"/>
          <w:szCs w:val="24"/>
        </w:rPr>
        <w:t xml:space="preserve">на детето </w:t>
      </w:r>
      <w:r w:rsidRPr="00FB421C">
        <w:rPr>
          <w:rFonts w:ascii="Times New Roman" w:eastAsia="Calibri" w:hAnsi="Times New Roman" w:cs="Times New Roman"/>
          <w:sz w:val="24"/>
          <w:szCs w:val="24"/>
        </w:rPr>
        <w:t>спрямо децата от същата възрастова група;</w:t>
      </w:r>
    </w:p>
    <w:p w:rsidR="008A42CB" w:rsidRPr="00FB421C" w:rsidRDefault="008A42CB" w:rsidP="00AA749B">
      <w:pPr>
        <w:spacing w:after="0"/>
        <w:ind w:firstLine="36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б) наличие на рискови фактори и обстоятелства в средата на детето;</w:t>
      </w:r>
    </w:p>
    <w:p w:rsidR="008A42CB" w:rsidRPr="00945C3A" w:rsidRDefault="008A42CB" w:rsidP="00AA749B">
      <w:pPr>
        <w:spacing w:after="0"/>
        <w:ind w:firstLine="360"/>
        <w:jc w:val="both"/>
        <w:rPr>
          <w:rFonts w:ascii="Times New Roman" w:eastAsia="Calibri" w:hAnsi="Times New Roman" w:cs="Times New Roman"/>
          <w:color w:val="000000" w:themeColor="text1"/>
          <w:sz w:val="24"/>
          <w:szCs w:val="24"/>
        </w:rPr>
      </w:pPr>
      <w:r w:rsidRPr="00FB421C">
        <w:rPr>
          <w:rFonts w:ascii="Times New Roman" w:eastAsia="Calibri" w:hAnsi="Times New Roman" w:cs="Times New Roman"/>
          <w:sz w:val="24"/>
          <w:szCs w:val="24"/>
        </w:rPr>
        <w:t xml:space="preserve">      в) наличие на хронични заболявания, които възпрепятстват </w:t>
      </w:r>
      <w:r w:rsidRPr="00945C3A">
        <w:rPr>
          <w:rFonts w:ascii="Times New Roman" w:eastAsia="Calibri" w:hAnsi="Times New Roman" w:cs="Times New Roman"/>
          <w:color w:val="000000" w:themeColor="text1"/>
          <w:sz w:val="24"/>
          <w:szCs w:val="24"/>
        </w:rPr>
        <w:t xml:space="preserve">обучението и включването на детето в дейността;      </w:t>
      </w:r>
    </w:p>
    <w:p w:rsidR="008A42CB" w:rsidRDefault="008A42CB" w:rsidP="00AA749B">
      <w:pPr>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г) наличие на изявени силни страни на детето в областта на изкуствата и спорта</w:t>
      </w:r>
      <w:r w:rsidR="004353DD">
        <w:rPr>
          <w:rFonts w:ascii="Times New Roman" w:eastAsia="Calibri" w:hAnsi="Times New Roman" w:cs="Times New Roman"/>
          <w:sz w:val="24"/>
          <w:szCs w:val="24"/>
        </w:rPr>
        <w:t>.</w:t>
      </w:r>
      <w:r w:rsidRPr="00FB421C">
        <w:rPr>
          <w:rFonts w:ascii="Times New Roman" w:eastAsia="Calibri" w:hAnsi="Times New Roman" w:cs="Times New Roman"/>
          <w:sz w:val="24"/>
          <w:szCs w:val="24"/>
        </w:rPr>
        <w:t xml:space="preserve"> </w:t>
      </w:r>
    </w:p>
    <w:p w:rsidR="008A42CB" w:rsidRPr="00FB421C" w:rsidRDefault="008A42CB" w:rsidP="00AA749B">
      <w:pPr>
        <w:spacing w:after="0"/>
        <w:ind w:firstLine="36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w:t>
      </w:r>
      <w:r w:rsidRPr="00FB421C">
        <w:rPr>
          <w:rFonts w:ascii="Times New Roman" w:eastAsia="Calibri" w:hAnsi="Times New Roman" w:cs="Times New Roman"/>
          <w:b/>
          <w:sz w:val="24"/>
          <w:szCs w:val="24"/>
        </w:rPr>
        <w:t xml:space="preserve">Чл. </w:t>
      </w:r>
      <w:r>
        <w:rPr>
          <w:rFonts w:ascii="Times New Roman" w:eastAsia="Calibri" w:hAnsi="Times New Roman" w:cs="Times New Roman"/>
          <w:b/>
          <w:sz w:val="24"/>
          <w:szCs w:val="24"/>
        </w:rPr>
        <w:t xml:space="preserve">9. </w:t>
      </w:r>
      <w:r w:rsidRPr="00FB421C">
        <w:rPr>
          <w:rFonts w:ascii="Times New Roman" w:eastAsia="Calibri" w:hAnsi="Times New Roman" w:cs="Times New Roman"/>
          <w:sz w:val="24"/>
          <w:szCs w:val="24"/>
        </w:rPr>
        <w:t xml:space="preserve">(1) Ранното оценяване по </w:t>
      </w:r>
      <w:r w:rsidRPr="00FB5820">
        <w:rPr>
          <w:rFonts w:ascii="Times New Roman" w:eastAsia="Calibri" w:hAnsi="Times New Roman" w:cs="Times New Roman"/>
          <w:sz w:val="24"/>
          <w:szCs w:val="24"/>
        </w:rPr>
        <w:t>чл. 8, ал. 3, т. 1</w:t>
      </w:r>
      <w:r w:rsidRPr="00FB421C">
        <w:rPr>
          <w:rFonts w:ascii="Times New Roman" w:eastAsia="Calibri" w:hAnsi="Times New Roman" w:cs="Times New Roman"/>
          <w:sz w:val="24"/>
          <w:szCs w:val="24"/>
        </w:rPr>
        <w:t xml:space="preserve"> се извършва на децата от 3 години до 3 години и 6 месеца при постъпване за първи път на детето в детската градина.</w:t>
      </w:r>
    </w:p>
    <w:p w:rsidR="008A42CB" w:rsidRPr="00FB421C" w:rsidRDefault="008A42CB" w:rsidP="00AA749B">
      <w:pPr>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(2) </w:t>
      </w:r>
      <w:r>
        <w:rPr>
          <w:rFonts w:ascii="Times New Roman" w:eastAsia="Calibri" w:hAnsi="Times New Roman" w:cs="Times New Roman"/>
          <w:sz w:val="24"/>
          <w:szCs w:val="24"/>
        </w:rPr>
        <w:t>О</w:t>
      </w:r>
      <w:r w:rsidRPr="00FB421C">
        <w:rPr>
          <w:rFonts w:ascii="Times New Roman" w:eastAsia="Calibri" w:hAnsi="Times New Roman" w:cs="Times New Roman"/>
          <w:sz w:val="24"/>
          <w:szCs w:val="24"/>
        </w:rPr>
        <w:t>ценяване</w:t>
      </w:r>
      <w:r>
        <w:rPr>
          <w:rFonts w:ascii="Times New Roman" w:eastAsia="Calibri" w:hAnsi="Times New Roman" w:cs="Times New Roman"/>
          <w:sz w:val="24"/>
          <w:szCs w:val="24"/>
        </w:rPr>
        <w:t>то</w:t>
      </w:r>
      <w:r w:rsidRPr="00FB421C">
        <w:rPr>
          <w:rFonts w:ascii="Times New Roman" w:eastAsia="Calibri" w:hAnsi="Times New Roman" w:cs="Times New Roman"/>
          <w:sz w:val="24"/>
          <w:szCs w:val="24"/>
        </w:rPr>
        <w:t xml:space="preserve"> по ал. 1 се извършва </w:t>
      </w:r>
      <w:r>
        <w:rPr>
          <w:rFonts w:ascii="Times New Roman" w:eastAsia="Calibri" w:hAnsi="Times New Roman" w:cs="Times New Roman"/>
          <w:sz w:val="24"/>
          <w:szCs w:val="24"/>
        </w:rPr>
        <w:t>чрез</w:t>
      </w:r>
      <w:r w:rsidRPr="00FB421C">
        <w:rPr>
          <w:rFonts w:ascii="Times New Roman" w:eastAsia="Calibri" w:hAnsi="Times New Roman" w:cs="Times New Roman"/>
          <w:sz w:val="24"/>
          <w:szCs w:val="24"/>
        </w:rPr>
        <w:t xml:space="preserve"> </w:t>
      </w:r>
      <w:proofErr w:type="spellStart"/>
      <w:r w:rsidRPr="00FB421C">
        <w:rPr>
          <w:rFonts w:ascii="Times New Roman" w:eastAsia="Calibri" w:hAnsi="Times New Roman" w:cs="Times New Roman"/>
          <w:sz w:val="24"/>
          <w:szCs w:val="24"/>
        </w:rPr>
        <w:t>скрининг</w:t>
      </w:r>
      <w:proofErr w:type="spellEnd"/>
      <w:r w:rsidRPr="00FB421C">
        <w:rPr>
          <w:rFonts w:ascii="Times New Roman" w:eastAsia="Calibri" w:hAnsi="Times New Roman" w:cs="Times New Roman"/>
          <w:sz w:val="24"/>
          <w:szCs w:val="24"/>
        </w:rPr>
        <w:t xml:space="preserve"> за определяне на риск от възникване на обучителни затруднения.</w:t>
      </w:r>
    </w:p>
    <w:p w:rsidR="008A42CB" w:rsidRPr="00FB421C" w:rsidRDefault="008A42CB" w:rsidP="00AA749B">
      <w:pPr>
        <w:spacing w:after="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ab/>
        <w:t>(3) Оценяването по ал. 1 се провежда</w:t>
      </w:r>
      <w:r>
        <w:rPr>
          <w:rFonts w:ascii="Times New Roman" w:eastAsia="Calibri" w:hAnsi="Times New Roman" w:cs="Times New Roman"/>
          <w:sz w:val="24"/>
          <w:szCs w:val="24"/>
        </w:rPr>
        <w:t xml:space="preserve"> индивидуално за всяко дете с </w:t>
      </w:r>
      <w:r w:rsidRPr="00FB5820">
        <w:rPr>
          <w:rFonts w:ascii="Times New Roman" w:eastAsia="Calibri" w:hAnsi="Times New Roman" w:cs="Times New Roman"/>
          <w:sz w:val="24"/>
          <w:szCs w:val="24"/>
        </w:rPr>
        <w:t>писменото</w:t>
      </w:r>
      <w:r>
        <w:rPr>
          <w:rFonts w:ascii="Times New Roman" w:eastAsia="Calibri" w:hAnsi="Times New Roman" w:cs="Times New Roman"/>
          <w:sz w:val="24"/>
          <w:szCs w:val="24"/>
        </w:rPr>
        <w:t xml:space="preserve"> съгласие</w:t>
      </w:r>
      <w:r w:rsidRPr="00FB421C">
        <w:rPr>
          <w:rFonts w:ascii="Times New Roman" w:eastAsia="Calibri" w:hAnsi="Times New Roman" w:cs="Times New Roman"/>
          <w:sz w:val="24"/>
          <w:szCs w:val="24"/>
        </w:rPr>
        <w:t xml:space="preserve"> на </w:t>
      </w:r>
      <w:r w:rsidRPr="00FB421C">
        <w:rPr>
          <w:rFonts w:ascii="Times New Roman" w:eastAsia="Times New Roman" w:hAnsi="Times New Roman"/>
          <w:sz w:val="24"/>
          <w:szCs w:val="24"/>
        </w:rPr>
        <w:t>родителя</w:t>
      </w:r>
      <w:r>
        <w:rPr>
          <w:rFonts w:ascii="Times New Roman" w:eastAsia="Times New Roman" w:hAnsi="Times New Roman"/>
          <w:sz w:val="24"/>
          <w:szCs w:val="24"/>
        </w:rPr>
        <w:t xml:space="preserve"> </w:t>
      </w:r>
      <w:r w:rsidRPr="00FB421C">
        <w:rPr>
          <w:rFonts w:ascii="Times New Roman" w:eastAsia="Calibri" w:hAnsi="Times New Roman" w:cs="Times New Roman"/>
          <w:sz w:val="24"/>
          <w:szCs w:val="24"/>
        </w:rPr>
        <w:t xml:space="preserve">след информирането му за начина на провеждането </w:t>
      </w:r>
    </w:p>
    <w:p w:rsidR="008A42CB" w:rsidRPr="00FB421C" w:rsidRDefault="008A42CB" w:rsidP="00AA749B">
      <w:pPr>
        <w:spacing w:after="0"/>
        <w:ind w:firstLine="360"/>
        <w:jc w:val="both"/>
        <w:rPr>
          <w:rFonts w:ascii="Times New Roman" w:eastAsia="Calibri" w:hAnsi="Times New Roman" w:cs="Times New Roman"/>
          <w:sz w:val="24"/>
          <w:szCs w:val="24"/>
          <w:highlight w:val="yellow"/>
        </w:rPr>
      </w:pPr>
      <w:r w:rsidRPr="00FB421C">
        <w:rPr>
          <w:rFonts w:ascii="Times New Roman" w:eastAsia="Calibri" w:hAnsi="Times New Roman" w:cs="Times New Roman"/>
          <w:sz w:val="24"/>
          <w:szCs w:val="24"/>
        </w:rPr>
        <w:t xml:space="preserve">     (4) След провеждане на оценяването </w:t>
      </w:r>
      <w:r w:rsidRPr="00FB421C">
        <w:rPr>
          <w:rFonts w:ascii="Times New Roman" w:eastAsia="Times New Roman" w:hAnsi="Times New Roman"/>
          <w:sz w:val="24"/>
          <w:szCs w:val="24"/>
        </w:rPr>
        <w:t>родителя</w:t>
      </w:r>
      <w:r>
        <w:rPr>
          <w:rFonts w:ascii="Times New Roman" w:eastAsia="Times New Roman" w:hAnsi="Times New Roman"/>
          <w:sz w:val="24"/>
          <w:szCs w:val="24"/>
        </w:rPr>
        <w:t xml:space="preserve">т </w:t>
      </w:r>
      <w:r w:rsidRPr="00FB421C">
        <w:rPr>
          <w:rFonts w:ascii="Times New Roman" w:eastAsia="Calibri" w:hAnsi="Times New Roman" w:cs="Times New Roman"/>
          <w:sz w:val="24"/>
          <w:szCs w:val="24"/>
        </w:rPr>
        <w:t xml:space="preserve">се запознава с резултатите от него. </w:t>
      </w:r>
    </w:p>
    <w:p w:rsidR="008A42CB" w:rsidRPr="00104DC2" w:rsidRDefault="008A42CB" w:rsidP="00AA749B">
      <w:pPr>
        <w:spacing w:after="0"/>
        <w:ind w:firstLine="360"/>
        <w:jc w:val="both"/>
        <w:rPr>
          <w:rFonts w:ascii="Times New Roman" w:eastAsia="Calibri" w:hAnsi="Times New Roman" w:cs="Times New Roman"/>
          <w:strike/>
          <w:sz w:val="24"/>
          <w:szCs w:val="24"/>
        </w:rPr>
      </w:pPr>
      <w:r>
        <w:rPr>
          <w:rFonts w:ascii="Times New Roman" w:eastAsia="Calibri" w:hAnsi="Times New Roman" w:cs="Times New Roman"/>
          <w:sz w:val="24"/>
          <w:szCs w:val="24"/>
        </w:rPr>
        <w:lastRenderedPageBreak/>
        <w:t xml:space="preserve">     (5) </w:t>
      </w:r>
      <w:r w:rsidRPr="00FB421C">
        <w:rPr>
          <w:rFonts w:ascii="Times New Roman" w:eastAsia="Calibri" w:hAnsi="Times New Roman" w:cs="Times New Roman"/>
          <w:sz w:val="24"/>
          <w:szCs w:val="24"/>
        </w:rPr>
        <w:t xml:space="preserve">В зависимост от резултатите от оценяването </w:t>
      </w:r>
      <w:r>
        <w:rPr>
          <w:rFonts w:ascii="Times New Roman" w:eastAsia="Calibri" w:hAnsi="Times New Roman" w:cs="Times New Roman"/>
          <w:sz w:val="24"/>
          <w:szCs w:val="24"/>
        </w:rPr>
        <w:t>координаторът</w:t>
      </w:r>
      <w:r w:rsidRPr="004A4782">
        <w:rPr>
          <w:rFonts w:ascii="Times New Roman" w:eastAsia="Calibri" w:hAnsi="Times New Roman" w:cs="Times New Roman"/>
          <w:sz w:val="24"/>
          <w:szCs w:val="24"/>
        </w:rPr>
        <w:t xml:space="preserve"> съвместно с </w:t>
      </w:r>
      <w:r w:rsidRPr="00FB421C">
        <w:rPr>
          <w:rFonts w:ascii="Times New Roman" w:eastAsia="Times New Roman" w:hAnsi="Times New Roman"/>
          <w:sz w:val="24"/>
          <w:szCs w:val="24"/>
        </w:rPr>
        <w:t>родителя</w:t>
      </w:r>
      <w:r>
        <w:rPr>
          <w:rFonts w:ascii="Times New Roman" w:eastAsia="Times New Roman" w:hAnsi="Times New Roman"/>
          <w:sz w:val="24"/>
          <w:szCs w:val="24"/>
        </w:rPr>
        <w:t xml:space="preserve"> </w:t>
      </w:r>
      <w:r w:rsidRPr="004A4782">
        <w:rPr>
          <w:rFonts w:ascii="Times New Roman" w:eastAsia="Calibri" w:hAnsi="Times New Roman" w:cs="Times New Roman"/>
          <w:sz w:val="24"/>
          <w:szCs w:val="24"/>
        </w:rPr>
        <w:t xml:space="preserve">определя за всяко дете дейности от общата и/или от допълнителната </w:t>
      </w:r>
      <w:r>
        <w:rPr>
          <w:rFonts w:ascii="Times New Roman" w:eastAsia="Calibri" w:hAnsi="Times New Roman" w:cs="Times New Roman"/>
          <w:sz w:val="24"/>
          <w:szCs w:val="24"/>
        </w:rPr>
        <w:t>подкрепа за личностно развитие.</w:t>
      </w:r>
    </w:p>
    <w:p w:rsidR="008A42CB" w:rsidRPr="009D6061" w:rsidRDefault="008A42CB" w:rsidP="00AA749B">
      <w:pPr>
        <w:autoSpaceDE w:val="0"/>
        <w:autoSpaceDN w:val="0"/>
        <w:adjustRightInd w:val="0"/>
        <w:spacing w:after="0"/>
        <w:ind w:firstLine="708"/>
        <w:jc w:val="both"/>
        <w:rPr>
          <w:rFonts w:ascii="Times New Roman" w:eastAsia="Calibri" w:hAnsi="Times New Roman" w:cs="Times New Roman"/>
          <w:color w:val="000000" w:themeColor="text1"/>
          <w:sz w:val="24"/>
          <w:szCs w:val="24"/>
        </w:rPr>
      </w:pPr>
      <w:r w:rsidRPr="009C03DE">
        <w:rPr>
          <w:rFonts w:ascii="Times New Roman" w:hAnsi="Times New Roman" w:cs="Times New Roman"/>
          <w:b/>
          <w:sz w:val="24"/>
          <w:szCs w:val="24"/>
          <w:shd w:val="clear" w:color="auto" w:fill="FFFFFF"/>
        </w:rPr>
        <w:t>Чл. 10.</w:t>
      </w:r>
      <w:r>
        <w:rPr>
          <w:rFonts w:ascii="Times New Roman" w:hAnsi="Times New Roman" w:cs="Times New Roman"/>
          <w:sz w:val="24"/>
          <w:szCs w:val="24"/>
          <w:shd w:val="clear" w:color="auto" w:fill="FFFFFF"/>
        </w:rPr>
        <w:t xml:space="preserve"> На децата на 5 и 6 години в подготвителните групи в детските градини или в училищата</w:t>
      </w:r>
      <w:r w:rsidRPr="009D6061">
        <w:rPr>
          <w:rFonts w:ascii="Times New Roman" w:hAnsi="Times New Roman" w:cs="Times New Roman"/>
          <w:color w:val="000000" w:themeColor="text1"/>
          <w:sz w:val="24"/>
          <w:szCs w:val="24"/>
          <w:shd w:val="clear" w:color="auto" w:fill="FFFFFF"/>
        </w:rPr>
        <w:t xml:space="preserve">,  на които не е извършено </w:t>
      </w:r>
      <w:r w:rsidRPr="009D6061">
        <w:rPr>
          <w:rFonts w:ascii="Times New Roman" w:eastAsia="Calibri" w:hAnsi="Times New Roman" w:cs="Times New Roman"/>
          <w:color w:val="000000" w:themeColor="text1"/>
          <w:sz w:val="24"/>
          <w:szCs w:val="24"/>
        </w:rPr>
        <w:t xml:space="preserve">ранно оценяване от 3 години до 3 години и 6 месеца при постъпване за първи път на детето в детската градина, </w:t>
      </w:r>
      <w:r w:rsidRPr="009D6061">
        <w:rPr>
          <w:rFonts w:ascii="Times New Roman" w:hAnsi="Times New Roman" w:cs="Times New Roman"/>
          <w:color w:val="000000" w:themeColor="text1"/>
          <w:sz w:val="24"/>
          <w:szCs w:val="24"/>
          <w:shd w:val="clear" w:color="auto" w:fill="FFFFFF"/>
        </w:rPr>
        <w:t xml:space="preserve">се извършва оценка на риска от обучителни затруднения.  </w:t>
      </w:r>
    </w:p>
    <w:p w:rsidR="008A42CB" w:rsidRPr="00803AFE" w:rsidRDefault="008A42CB" w:rsidP="00AA749B">
      <w:pPr>
        <w:spacing w:after="0"/>
        <w:jc w:val="both"/>
        <w:rPr>
          <w:rFonts w:ascii="Times New Roman" w:eastAsia="Calibri" w:hAnsi="Times New Roman" w:cs="Times New Roman"/>
          <w:sz w:val="24"/>
          <w:szCs w:val="24"/>
        </w:rPr>
      </w:pPr>
      <w:r w:rsidRPr="00FB421C">
        <w:rPr>
          <w:rFonts w:ascii="Times New Roman" w:eastAsia="Times New Roman" w:hAnsi="Times New Roman" w:cs="Times New Roman"/>
          <w:b/>
          <w:sz w:val="24"/>
          <w:szCs w:val="24"/>
        </w:rPr>
        <w:t xml:space="preserve">            Чл. 11.</w:t>
      </w:r>
      <w:r w:rsidRPr="00FB4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Pr>
          <w:rFonts w:ascii="Times New Roman" w:eastAsia="Calibri" w:hAnsi="Times New Roman" w:cs="Times New Roman"/>
          <w:sz w:val="24"/>
          <w:szCs w:val="24"/>
        </w:rPr>
        <w:t>Р</w:t>
      </w:r>
      <w:r w:rsidRPr="00FB421C">
        <w:rPr>
          <w:rFonts w:ascii="Times New Roman" w:eastAsia="Calibri" w:hAnsi="Times New Roman" w:cs="Times New Roman"/>
          <w:sz w:val="24"/>
          <w:szCs w:val="24"/>
        </w:rPr>
        <w:t xml:space="preserve">анното оценяване на развитието на детето и на риска от обучителни затруднения </w:t>
      </w:r>
      <w:r>
        <w:rPr>
          <w:rFonts w:ascii="Times New Roman" w:eastAsia="Calibri" w:hAnsi="Times New Roman" w:cs="Times New Roman"/>
          <w:sz w:val="24"/>
          <w:szCs w:val="24"/>
        </w:rPr>
        <w:t xml:space="preserve">по </w:t>
      </w:r>
      <w:r w:rsidRPr="00FB5820">
        <w:rPr>
          <w:rFonts w:ascii="Times New Roman" w:eastAsia="Calibri" w:hAnsi="Times New Roman" w:cs="Times New Roman"/>
          <w:sz w:val="24"/>
          <w:szCs w:val="24"/>
        </w:rPr>
        <w:t>чл. 8, ал. 3, т. 1</w:t>
      </w:r>
      <w:r w:rsidRPr="00803AFE">
        <w:rPr>
          <w:rFonts w:ascii="Times New Roman" w:eastAsia="Calibri" w:hAnsi="Times New Roman" w:cs="Times New Roman"/>
          <w:sz w:val="24"/>
          <w:szCs w:val="24"/>
        </w:rPr>
        <w:t xml:space="preserve"> се извършва след обучение на педагогическите специалисти в детските градини, които ще извършват оценяването, </w:t>
      </w:r>
      <w:r w:rsidRPr="0091035E">
        <w:rPr>
          <w:rFonts w:ascii="Times New Roman" w:eastAsia="Calibri" w:hAnsi="Times New Roman" w:cs="Times New Roman"/>
          <w:sz w:val="24"/>
          <w:szCs w:val="24"/>
        </w:rPr>
        <w:t>организирано и/или проведено</w:t>
      </w:r>
      <w:r>
        <w:rPr>
          <w:rFonts w:ascii="Times New Roman" w:eastAsia="Calibri" w:hAnsi="Times New Roman" w:cs="Times New Roman"/>
          <w:sz w:val="24"/>
          <w:szCs w:val="24"/>
        </w:rPr>
        <w:t xml:space="preserve"> </w:t>
      </w:r>
      <w:r w:rsidRPr="00803AFE">
        <w:rPr>
          <w:rFonts w:ascii="Times New Roman" w:eastAsia="Calibri" w:hAnsi="Times New Roman" w:cs="Times New Roman"/>
          <w:sz w:val="24"/>
          <w:szCs w:val="24"/>
        </w:rPr>
        <w:t xml:space="preserve">от специалисти на Държавния </w:t>
      </w:r>
      <w:proofErr w:type="spellStart"/>
      <w:r w:rsidRPr="00803AFE">
        <w:rPr>
          <w:rFonts w:ascii="Times New Roman" w:eastAsia="Calibri" w:hAnsi="Times New Roman" w:cs="Times New Roman"/>
          <w:sz w:val="24"/>
          <w:szCs w:val="24"/>
        </w:rPr>
        <w:t>логопедичен</w:t>
      </w:r>
      <w:proofErr w:type="spellEnd"/>
      <w:r w:rsidRPr="00803AFE">
        <w:rPr>
          <w:rFonts w:ascii="Times New Roman" w:eastAsia="Calibri" w:hAnsi="Times New Roman" w:cs="Times New Roman"/>
          <w:sz w:val="24"/>
          <w:szCs w:val="24"/>
        </w:rPr>
        <w:t xml:space="preserve"> център и на регионалните центрове за подкрепа на процеса на приобщаващото образование.</w:t>
      </w:r>
    </w:p>
    <w:p w:rsidR="008A42CB" w:rsidRDefault="008A42CB" w:rsidP="00AA749B">
      <w:pPr>
        <w:spacing w:after="0"/>
        <w:ind w:firstLine="708"/>
        <w:jc w:val="both"/>
        <w:rPr>
          <w:rFonts w:ascii="Times New Roman" w:hAnsi="Times New Roman" w:cs="Times New Roman"/>
          <w:sz w:val="24"/>
          <w:szCs w:val="24"/>
        </w:rPr>
      </w:pPr>
      <w:r w:rsidRPr="00803AFE">
        <w:rPr>
          <w:rFonts w:ascii="Times New Roman" w:eastAsia="Calibri" w:hAnsi="Times New Roman" w:cs="Times New Roman"/>
          <w:sz w:val="24"/>
          <w:szCs w:val="24"/>
        </w:rPr>
        <w:t xml:space="preserve">(2) </w:t>
      </w:r>
      <w:r w:rsidRPr="00FB421C">
        <w:rPr>
          <w:rFonts w:ascii="Times New Roman" w:eastAsia="Times New Roman" w:hAnsi="Times New Roman" w:cs="Times New Roman"/>
          <w:sz w:val="24"/>
          <w:szCs w:val="24"/>
        </w:rPr>
        <w:t xml:space="preserve">Провеждането на </w:t>
      </w:r>
      <w:r w:rsidRPr="00FB421C">
        <w:rPr>
          <w:rFonts w:ascii="Times New Roman" w:eastAsia="Calibri" w:hAnsi="Times New Roman" w:cs="Times New Roman"/>
          <w:sz w:val="24"/>
          <w:szCs w:val="24"/>
        </w:rPr>
        <w:t xml:space="preserve">ранното оценяване </w:t>
      </w:r>
      <w:r>
        <w:rPr>
          <w:rFonts w:ascii="Times New Roman" w:eastAsia="Calibri" w:hAnsi="Times New Roman" w:cs="Times New Roman"/>
          <w:sz w:val="24"/>
          <w:szCs w:val="24"/>
        </w:rPr>
        <w:t xml:space="preserve">по ал. 1 </w:t>
      </w:r>
      <w:r w:rsidRPr="00803AFE">
        <w:rPr>
          <w:rFonts w:ascii="Times New Roman" w:eastAsia="Times New Roman" w:hAnsi="Times New Roman" w:cs="Times New Roman"/>
          <w:sz w:val="24"/>
          <w:szCs w:val="24"/>
        </w:rPr>
        <w:t xml:space="preserve">се наблюдава </w:t>
      </w:r>
      <w:r>
        <w:rPr>
          <w:rFonts w:ascii="Times New Roman" w:eastAsia="Times New Roman" w:hAnsi="Times New Roman" w:cs="Times New Roman"/>
          <w:sz w:val="24"/>
          <w:szCs w:val="24"/>
        </w:rPr>
        <w:t xml:space="preserve">и </w:t>
      </w:r>
      <w:r w:rsidRPr="00FB421C">
        <w:rPr>
          <w:rFonts w:ascii="Times New Roman" w:eastAsia="Times New Roman" w:hAnsi="Times New Roman" w:cs="Times New Roman"/>
          <w:sz w:val="24"/>
          <w:szCs w:val="24"/>
        </w:rPr>
        <w:t>подкре</w:t>
      </w:r>
      <w:r>
        <w:rPr>
          <w:rFonts w:ascii="Times New Roman" w:eastAsia="Times New Roman" w:hAnsi="Times New Roman" w:cs="Times New Roman"/>
          <w:sz w:val="24"/>
          <w:szCs w:val="24"/>
        </w:rPr>
        <w:t xml:space="preserve">пя методически от специалисти </w:t>
      </w:r>
      <w:r w:rsidRPr="00FB421C">
        <w:rPr>
          <w:rFonts w:ascii="Times New Roman" w:eastAsia="Times New Roman" w:hAnsi="Times New Roman" w:cs="Times New Roman"/>
          <w:sz w:val="24"/>
          <w:szCs w:val="24"/>
        </w:rPr>
        <w:t>на Дър</w:t>
      </w:r>
      <w:r>
        <w:rPr>
          <w:rFonts w:ascii="Times New Roman" w:eastAsia="Times New Roman" w:hAnsi="Times New Roman" w:cs="Times New Roman"/>
          <w:sz w:val="24"/>
          <w:szCs w:val="24"/>
        </w:rPr>
        <w:t xml:space="preserve">жавния </w:t>
      </w:r>
      <w:proofErr w:type="spellStart"/>
      <w:r>
        <w:rPr>
          <w:rFonts w:ascii="Times New Roman" w:eastAsia="Times New Roman" w:hAnsi="Times New Roman" w:cs="Times New Roman"/>
          <w:sz w:val="24"/>
          <w:szCs w:val="24"/>
        </w:rPr>
        <w:t>логопедичен</w:t>
      </w:r>
      <w:proofErr w:type="spellEnd"/>
      <w:r>
        <w:rPr>
          <w:rFonts w:ascii="Times New Roman" w:eastAsia="Times New Roman" w:hAnsi="Times New Roman" w:cs="Times New Roman"/>
          <w:sz w:val="24"/>
          <w:szCs w:val="24"/>
        </w:rPr>
        <w:t xml:space="preserve"> център </w:t>
      </w:r>
      <w:r w:rsidRPr="00803AFE">
        <w:rPr>
          <w:rFonts w:ascii="Times New Roman" w:eastAsia="Calibri" w:hAnsi="Times New Roman" w:cs="Times New Roman"/>
          <w:sz w:val="24"/>
          <w:szCs w:val="24"/>
        </w:rPr>
        <w:t>и на</w:t>
      </w:r>
      <w:r w:rsidRPr="00803AFE">
        <w:rPr>
          <w:rFonts w:ascii="Times New Roman" w:hAnsi="Times New Roman" w:cs="Times New Roman"/>
          <w:sz w:val="24"/>
          <w:szCs w:val="24"/>
        </w:rPr>
        <w:t xml:space="preserve"> регионалните центрове за подкрепа на процеса на приобщаващото образование.</w:t>
      </w:r>
    </w:p>
    <w:p w:rsidR="000122D2" w:rsidRPr="00803AFE" w:rsidRDefault="000122D2" w:rsidP="00AA749B">
      <w:pPr>
        <w:spacing w:after="0"/>
        <w:ind w:firstLine="708"/>
        <w:jc w:val="both"/>
        <w:rPr>
          <w:rFonts w:ascii="Times New Roman" w:eastAsia="Times New Roman" w:hAnsi="Times New Roman" w:cs="Times New Roman"/>
          <w:sz w:val="24"/>
          <w:szCs w:val="24"/>
        </w:rPr>
      </w:pPr>
    </w:p>
    <w:p w:rsidR="008A42CB" w:rsidRPr="00FB421C" w:rsidRDefault="008A42CB" w:rsidP="00AA749B">
      <w:pPr>
        <w:spacing w:after="0"/>
        <w:ind w:left="708"/>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 xml:space="preserve">                                                       Раздел II</w:t>
      </w: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Осигуряване на обща подкрепа за личностно развитие в детската градина и в училището</w:t>
      </w:r>
    </w:p>
    <w:p w:rsidR="008A42CB" w:rsidRPr="00FB421C" w:rsidRDefault="008A42CB" w:rsidP="00AA749B">
      <w:pPr>
        <w:spacing w:after="0"/>
        <w:ind w:left="708"/>
        <w:jc w:val="center"/>
        <w:rPr>
          <w:rFonts w:ascii="Times New Roman" w:eastAsia="MS Mincho" w:hAnsi="Times New Roman" w:cs="Times New Roman"/>
          <w:b/>
          <w:sz w:val="24"/>
          <w:szCs w:val="24"/>
        </w:rPr>
      </w:pPr>
    </w:p>
    <w:p w:rsidR="008A42CB" w:rsidRPr="002D4933" w:rsidRDefault="008A42CB" w:rsidP="00AA749B">
      <w:pPr>
        <w:spacing w:after="0"/>
        <w:ind w:firstLine="643"/>
        <w:jc w:val="both"/>
        <w:rPr>
          <w:rFonts w:ascii="Times New Roman" w:eastAsia="Calibri" w:hAnsi="Times New Roman" w:cs="Times New Roman"/>
          <w:strike/>
          <w:sz w:val="24"/>
          <w:szCs w:val="24"/>
        </w:rPr>
      </w:pPr>
      <w:r w:rsidRPr="00FB421C">
        <w:rPr>
          <w:rFonts w:ascii="Times New Roman" w:eastAsia="Times New Roman" w:hAnsi="Times New Roman" w:cs="Times New Roman"/>
          <w:b/>
          <w:spacing w:val="-1"/>
          <w:sz w:val="24"/>
          <w:szCs w:val="24"/>
        </w:rPr>
        <w:t xml:space="preserve"> Чл. 12.</w:t>
      </w:r>
      <w:r w:rsidRPr="00FB421C">
        <w:rPr>
          <w:rFonts w:ascii="Times New Roman" w:eastAsia="Calibri" w:hAnsi="Times New Roman" w:cs="Times New Roman"/>
          <w:b/>
          <w:sz w:val="24"/>
          <w:szCs w:val="24"/>
        </w:rPr>
        <w:t xml:space="preserve"> </w:t>
      </w:r>
      <w:r w:rsidRPr="00FB421C">
        <w:rPr>
          <w:rFonts w:ascii="Times New Roman" w:eastAsia="Calibri" w:hAnsi="Times New Roman" w:cs="Times New Roman"/>
          <w:sz w:val="24"/>
          <w:szCs w:val="24"/>
        </w:rPr>
        <w:t>(1)</w:t>
      </w:r>
      <w:r w:rsidRPr="00FB421C">
        <w:rPr>
          <w:rFonts w:ascii="Times New Roman" w:eastAsia="Times New Roman" w:hAnsi="Times New Roman" w:cs="Times New Roman"/>
          <w:spacing w:val="-1"/>
          <w:sz w:val="24"/>
          <w:szCs w:val="24"/>
        </w:rPr>
        <w:t xml:space="preserve"> </w:t>
      </w:r>
      <w:r w:rsidRPr="00FB421C">
        <w:rPr>
          <w:rFonts w:ascii="Times New Roman" w:eastAsia="Calibri" w:hAnsi="Times New Roman" w:cs="Times New Roman"/>
          <w:sz w:val="24"/>
          <w:szCs w:val="24"/>
        </w:rPr>
        <w:t xml:space="preserve">Общата подкрепа за личностно развитие се осигурява от постъпването на детето в детската градина </w:t>
      </w:r>
      <w:r>
        <w:rPr>
          <w:rFonts w:ascii="Times New Roman" w:eastAsia="Calibri" w:hAnsi="Times New Roman" w:cs="Times New Roman"/>
          <w:sz w:val="24"/>
          <w:szCs w:val="24"/>
        </w:rPr>
        <w:t xml:space="preserve">или училището </w:t>
      </w:r>
      <w:r w:rsidRPr="00FB421C">
        <w:rPr>
          <w:rFonts w:ascii="Times New Roman" w:eastAsia="Calibri" w:hAnsi="Times New Roman" w:cs="Times New Roman"/>
          <w:sz w:val="24"/>
          <w:szCs w:val="24"/>
        </w:rPr>
        <w:t>съобразно индивидуалните му потребности</w:t>
      </w:r>
      <w:r>
        <w:rPr>
          <w:rFonts w:ascii="Times New Roman" w:eastAsia="Calibri" w:hAnsi="Times New Roman" w:cs="Times New Roman"/>
          <w:sz w:val="24"/>
          <w:szCs w:val="24"/>
        </w:rPr>
        <w:t>.</w:t>
      </w:r>
      <w:r w:rsidRPr="00FB421C">
        <w:rPr>
          <w:rFonts w:ascii="Times New Roman" w:eastAsia="Calibri" w:hAnsi="Times New Roman" w:cs="Times New Roman"/>
          <w:sz w:val="24"/>
          <w:szCs w:val="24"/>
        </w:rPr>
        <w:t xml:space="preserve"> </w:t>
      </w:r>
    </w:p>
    <w:p w:rsidR="008A42CB" w:rsidRPr="00DF2F8B"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pacing w:val="-1"/>
          <w:sz w:val="24"/>
          <w:szCs w:val="24"/>
        </w:rPr>
        <w:t xml:space="preserve"> (2) Общата подкрепа за личностно развитие е насочена към развиване на потенциала на всяко дете или ученик в детската градина или в училището.</w:t>
      </w:r>
    </w:p>
    <w:p w:rsidR="008A42CB" w:rsidRDefault="008A42CB" w:rsidP="00AA749B">
      <w:pPr>
        <w:autoSpaceDE w:val="0"/>
        <w:autoSpaceDN w:val="0"/>
        <w:adjustRightInd w:val="0"/>
        <w:spacing w:after="0"/>
        <w:ind w:firstLine="708"/>
        <w:jc w:val="both"/>
        <w:rPr>
          <w:rFonts w:ascii="TimesNewRomanPSMT" w:hAnsi="TimesNewRomanPSMT" w:cs="TimesNewRomanPSMT"/>
          <w:sz w:val="24"/>
          <w:szCs w:val="24"/>
        </w:rPr>
      </w:pPr>
      <w:r w:rsidRPr="000B4E7A">
        <w:rPr>
          <w:rFonts w:ascii="TimesNewRomanPS-BoldMT" w:hAnsi="TimesNewRomanPS-BoldMT" w:cs="TimesNewRomanPS-BoldMT"/>
          <w:b/>
          <w:bCs/>
          <w:sz w:val="24"/>
          <w:szCs w:val="24"/>
        </w:rPr>
        <w:t xml:space="preserve">Чл. 13. </w:t>
      </w:r>
      <w:r w:rsidRPr="000B4E7A">
        <w:rPr>
          <w:rFonts w:ascii="TimesNewRomanPSMT" w:hAnsi="TimesNewRomanPSMT" w:cs="TimesNewRomanPSMT"/>
          <w:sz w:val="24"/>
          <w:szCs w:val="24"/>
        </w:rPr>
        <w:t>Общата подкрепа за личностно развитие в детската градина</w:t>
      </w:r>
      <w:r>
        <w:rPr>
          <w:rFonts w:ascii="TimesNewRomanPSMT" w:hAnsi="TimesNewRomanPSMT" w:cs="TimesNewRomanPSMT"/>
          <w:sz w:val="24"/>
          <w:szCs w:val="24"/>
        </w:rPr>
        <w:t xml:space="preserve">, </w:t>
      </w:r>
      <w:r w:rsidRPr="003507B4">
        <w:rPr>
          <w:rFonts w:ascii="TimesNewRomanPSMT" w:hAnsi="TimesNewRomanPSMT" w:cs="TimesNewRomanPSMT"/>
          <w:sz w:val="24"/>
          <w:szCs w:val="24"/>
        </w:rPr>
        <w:t>която е насочена към всички деца в групата и гарантира участието и изявата им в образователния процес и в дейността на детската градина,</w:t>
      </w:r>
      <w:r w:rsidRPr="000B4E7A">
        <w:rPr>
          <w:rFonts w:ascii="TimesNewRomanPSMT" w:hAnsi="TimesNewRomanPSMT" w:cs="TimesNewRomanPSMT"/>
          <w:sz w:val="24"/>
          <w:szCs w:val="24"/>
        </w:rPr>
        <w:t xml:space="preserve"> </w:t>
      </w:r>
      <w:r>
        <w:rPr>
          <w:rFonts w:ascii="TimesNewRomanPSMT" w:hAnsi="TimesNewRomanPSMT" w:cs="TimesNewRomanPSMT"/>
          <w:sz w:val="24"/>
          <w:szCs w:val="24"/>
        </w:rPr>
        <w:t>включва:</w:t>
      </w:r>
    </w:p>
    <w:p w:rsidR="008A42CB" w:rsidRPr="00D47B8C" w:rsidRDefault="008A42CB" w:rsidP="00AA749B">
      <w:pPr>
        <w:autoSpaceDE w:val="0"/>
        <w:autoSpaceDN w:val="0"/>
        <w:adjustRightInd w:val="0"/>
        <w:spacing w:after="0"/>
        <w:ind w:firstLine="708"/>
        <w:jc w:val="both"/>
        <w:rPr>
          <w:rFonts w:ascii="TimesNewRomanPSMT" w:hAnsi="TimesNewRomanPSMT" w:cs="TimesNewRomanPSMT"/>
          <w:color w:val="FF0000"/>
          <w:sz w:val="24"/>
          <w:szCs w:val="24"/>
        </w:rPr>
      </w:pPr>
      <w:r>
        <w:rPr>
          <w:rFonts w:ascii="TimesNewRomanPSMT" w:hAnsi="TimesNewRomanPSMT" w:cs="TimesNewRomanPSMT"/>
          <w:sz w:val="24"/>
          <w:szCs w:val="24"/>
        </w:rPr>
        <w:t xml:space="preserve">1. </w:t>
      </w:r>
      <w:r w:rsidRPr="00473452">
        <w:rPr>
          <w:rFonts w:ascii="TimesNewRomanPSMT" w:hAnsi="TimesNewRomanPSMT" w:cs="TimesNewRomanPSMT"/>
          <w:sz w:val="24"/>
          <w:szCs w:val="24"/>
        </w:rPr>
        <w:t>екипна</w:t>
      </w:r>
      <w:r w:rsidRPr="00A26ECC">
        <w:rPr>
          <w:rFonts w:ascii="TimesNewRomanPSMT" w:hAnsi="TimesNewRomanPSMT" w:cs="TimesNewRomanPSMT"/>
          <w:sz w:val="24"/>
          <w:szCs w:val="24"/>
        </w:rPr>
        <w:t xml:space="preserve"> работа между учителите и другите педагогически специалисти</w:t>
      </w:r>
      <w:r w:rsidR="004353DD">
        <w:rPr>
          <w:rFonts w:ascii="TimesNewRomanPSMT" w:hAnsi="TimesNewRomanPSMT" w:cs="TimesNewRomanPSMT"/>
          <w:sz w:val="24"/>
          <w:szCs w:val="24"/>
        </w:rPr>
        <w:t>;</w:t>
      </w:r>
      <w:r>
        <w:rPr>
          <w:rFonts w:ascii="TimesNewRomanPSMT" w:hAnsi="TimesNewRomanPSMT" w:cs="TimesNewRomanPSMT"/>
          <w:sz w:val="24"/>
          <w:szCs w:val="24"/>
        </w:rPr>
        <w:t xml:space="preserve"> </w:t>
      </w:r>
    </w:p>
    <w:p w:rsidR="008A42CB" w:rsidRDefault="008A42CB" w:rsidP="00AA749B">
      <w:pPr>
        <w:autoSpaceDE w:val="0"/>
        <w:autoSpaceDN w:val="0"/>
        <w:adjustRightInd w:val="0"/>
        <w:spacing w:after="0"/>
        <w:ind w:left="360" w:firstLine="348"/>
        <w:jc w:val="both"/>
        <w:rPr>
          <w:rFonts w:ascii="TimesNewRomanPSMT" w:hAnsi="TimesNewRomanPSMT" w:cs="TimesNewRomanPSMT"/>
          <w:sz w:val="24"/>
          <w:szCs w:val="24"/>
        </w:rPr>
      </w:pPr>
      <w:r w:rsidRPr="000B4E7A">
        <w:rPr>
          <w:rFonts w:ascii="TimesNewRomanPSMT" w:hAnsi="TimesNewRomanPSMT" w:cs="TimesNewRomanPSMT"/>
          <w:sz w:val="24"/>
          <w:szCs w:val="24"/>
        </w:rPr>
        <w:t>2. занимания по интереси;</w:t>
      </w:r>
    </w:p>
    <w:p w:rsidR="008A42CB" w:rsidRPr="00EC0BCA" w:rsidRDefault="008A42CB" w:rsidP="00AA749B">
      <w:pPr>
        <w:autoSpaceDE w:val="0"/>
        <w:autoSpaceDN w:val="0"/>
        <w:adjustRightInd w:val="0"/>
        <w:spacing w:after="0"/>
        <w:ind w:firstLine="708"/>
        <w:jc w:val="both"/>
        <w:rPr>
          <w:rFonts w:ascii="TimesNewRomanPSMT" w:hAnsi="TimesNewRomanPSMT" w:cs="TimesNewRomanPSMT"/>
          <w:sz w:val="24"/>
          <w:szCs w:val="24"/>
        </w:rPr>
      </w:pPr>
      <w:r w:rsidRPr="000B4E7A">
        <w:rPr>
          <w:rFonts w:ascii="TimesNewRomanPSMT" w:hAnsi="TimesNewRomanPSMT" w:cs="TimesNewRomanPSMT"/>
          <w:sz w:val="24"/>
          <w:szCs w:val="24"/>
        </w:rPr>
        <w:t>3. грижа за здравето</w:t>
      </w:r>
      <w:r w:rsidR="004353DD">
        <w:rPr>
          <w:rFonts w:ascii="TimesNewRomanPSMT" w:hAnsi="TimesNewRomanPSMT" w:cs="TimesNewRomanPSMT"/>
          <w:sz w:val="24"/>
          <w:szCs w:val="24"/>
        </w:rPr>
        <w:t>;</w:t>
      </w:r>
      <w:r w:rsidRPr="000B4E7A">
        <w:rPr>
          <w:rFonts w:ascii="TimesNewRomanPSMT" w:hAnsi="TimesNewRomanPSMT" w:cs="TimesNewRomanPSMT"/>
          <w:sz w:val="24"/>
          <w:szCs w:val="24"/>
        </w:rPr>
        <w:t xml:space="preserve"> </w:t>
      </w:r>
    </w:p>
    <w:p w:rsidR="008A42CB" w:rsidRPr="000A7A9D" w:rsidRDefault="008A42CB" w:rsidP="00AA749B">
      <w:pPr>
        <w:spacing w:after="0"/>
        <w:ind w:left="360" w:firstLine="348"/>
        <w:rPr>
          <w:rFonts w:ascii="TimesNewRomanPSMT" w:hAnsi="TimesNewRomanPSMT" w:cs="TimesNewRomanPSMT"/>
          <w:sz w:val="24"/>
          <w:szCs w:val="24"/>
        </w:rPr>
      </w:pPr>
      <w:r w:rsidRPr="000B4E7A">
        <w:rPr>
          <w:rFonts w:ascii="TimesNewRomanPSMT" w:hAnsi="TimesNewRomanPSMT" w:cs="TimesNewRomanPSMT"/>
          <w:sz w:val="24"/>
          <w:szCs w:val="24"/>
        </w:rPr>
        <w:t>4. ранно оценяване на потребностите и превенция на обуч</w:t>
      </w:r>
      <w:r w:rsidR="004353DD">
        <w:rPr>
          <w:rFonts w:ascii="TimesNewRomanPSMT" w:hAnsi="TimesNewRomanPSMT" w:cs="TimesNewRomanPSMT"/>
          <w:sz w:val="24"/>
          <w:szCs w:val="24"/>
        </w:rPr>
        <w:t>ителните затруднения;</w:t>
      </w:r>
    </w:p>
    <w:p w:rsidR="008A42CB" w:rsidRPr="00FB421C" w:rsidRDefault="008A42CB" w:rsidP="00AA749B">
      <w:pPr>
        <w:spacing w:after="0"/>
        <w:ind w:firstLine="708"/>
        <w:jc w:val="both"/>
        <w:textAlignment w:val="center"/>
        <w:rPr>
          <w:rFonts w:ascii="Times New Roman" w:eastAsia="Times New Roman" w:hAnsi="Times New Roman" w:cs="Times New Roman"/>
          <w:sz w:val="24"/>
          <w:szCs w:val="24"/>
        </w:rPr>
      </w:pPr>
      <w:r w:rsidRPr="000A7A9D">
        <w:rPr>
          <w:rFonts w:ascii="Times New Roman" w:eastAsia="Times New Roman" w:hAnsi="Times New Roman" w:cs="Times New Roman"/>
          <w:spacing w:val="-1"/>
          <w:sz w:val="24"/>
          <w:szCs w:val="24"/>
        </w:rPr>
        <w:t>5</w:t>
      </w:r>
      <w:r w:rsidRPr="00FB421C">
        <w:rPr>
          <w:rFonts w:ascii="Times New Roman" w:eastAsia="Times New Roman" w:hAnsi="Times New Roman" w:cs="Times New Roman"/>
          <w:spacing w:val="-1"/>
          <w:sz w:val="24"/>
          <w:szCs w:val="24"/>
        </w:rPr>
        <w:t>. поощряване с морални и материални награди;</w:t>
      </w:r>
    </w:p>
    <w:p w:rsidR="008A42CB" w:rsidRDefault="008A42CB" w:rsidP="00AA749B">
      <w:pPr>
        <w:spacing w:after="0"/>
        <w:rPr>
          <w:rFonts w:ascii="TimesNewRomanPSMT" w:hAnsi="TimesNewRomanPSMT" w:cs="TimesNewRomanPSMT"/>
          <w:color w:val="00B050"/>
          <w:sz w:val="24"/>
          <w:szCs w:val="24"/>
        </w:rPr>
      </w:pPr>
      <w:r w:rsidRPr="000A7A9D">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         </w:t>
      </w:r>
      <w:r w:rsidRPr="000A7A9D">
        <w:rPr>
          <w:rFonts w:ascii="Times New Roman" w:eastAsia="Times New Roman" w:hAnsi="Times New Roman" w:cs="Times New Roman"/>
          <w:spacing w:val="-1"/>
          <w:sz w:val="24"/>
          <w:szCs w:val="24"/>
        </w:rPr>
        <w:t>6</w:t>
      </w:r>
      <w:r>
        <w:rPr>
          <w:rFonts w:ascii="Times New Roman" w:eastAsia="Times New Roman" w:hAnsi="Times New Roman" w:cs="Times New Roman"/>
          <w:spacing w:val="-1"/>
          <w:sz w:val="24"/>
          <w:szCs w:val="24"/>
        </w:rPr>
        <w:t xml:space="preserve">. дейности </w:t>
      </w:r>
      <w:r w:rsidRPr="005949D9">
        <w:rPr>
          <w:rFonts w:ascii="Times New Roman" w:eastAsia="Times New Roman" w:hAnsi="Times New Roman" w:cs="Times New Roman"/>
          <w:spacing w:val="-1"/>
          <w:sz w:val="24"/>
          <w:szCs w:val="24"/>
        </w:rPr>
        <w:t>за</w:t>
      </w:r>
      <w:r w:rsidRPr="00FB421C">
        <w:rPr>
          <w:rFonts w:ascii="Times New Roman" w:eastAsia="Times New Roman" w:hAnsi="Times New Roman" w:cs="Times New Roman"/>
          <w:spacing w:val="-1"/>
          <w:sz w:val="24"/>
          <w:szCs w:val="24"/>
        </w:rPr>
        <w:t xml:space="preserve"> превенция на насилието и преодоляване на проблемното поведение</w:t>
      </w:r>
      <w:r w:rsidR="004353DD">
        <w:rPr>
          <w:rFonts w:ascii="Times New Roman" w:eastAsia="Times New Roman" w:hAnsi="Times New Roman" w:cs="Times New Roman"/>
          <w:spacing w:val="-1"/>
          <w:sz w:val="24"/>
          <w:szCs w:val="24"/>
        </w:rPr>
        <w:t>;</w:t>
      </w:r>
      <w:r>
        <w:rPr>
          <w:rFonts w:ascii="TimesNewRomanPSMT" w:hAnsi="TimesNewRomanPSMT" w:cs="TimesNewRomanPSMT"/>
          <w:color w:val="00B050"/>
          <w:sz w:val="24"/>
          <w:szCs w:val="24"/>
        </w:rPr>
        <w:t xml:space="preserve"> </w:t>
      </w:r>
    </w:p>
    <w:p w:rsidR="008A42CB" w:rsidRPr="000A7A9D" w:rsidRDefault="008A42CB" w:rsidP="00AA749B">
      <w:pPr>
        <w:spacing w:after="0"/>
        <w:ind w:left="360" w:firstLine="348"/>
        <w:rPr>
          <w:rFonts w:ascii="TimesNewRomanPSMT" w:hAnsi="TimesNewRomanPSMT" w:cs="TimesNewRomanPSMT"/>
          <w:color w:val="000000" w:themeColor="text1"/>
          <w:sz w:val="24"/>
          <w:szCs w:val="24"/>
        </w:rPr>
      </w:pPr>
      <w:r w:rsidRPr="000A7A9D">
        <w:rPr>
          <w:rFonts w:ascii="TimesNewRomanPSMT" w:hAnsi="TimesNewRomanPSMT" w:cs="TimesNewRomanPSMT"/>
          <w:color w:val="000000" w:themeColor="text1"/>
          <w:sz w:val="24"/>
          <w:szCs w:val="24"/>
        </w:rPr>
        <w:t>7</w:t>
      </w:r>
      <w:r w:rsidRPr="009D6061">
        <w:rPr>
          <w:rFonts w:ascii="TimesNewRomanPSMT" w:hAnsi="TimesNewRomanPSMT" w:cs="TimesNewRomanPSMT"/>
          <w:color w:val="000000" w:themeColor="text1"/>
          <w:sz w:val="24"/>
          <w:szCs w:val="24"/>
        </w:rPr>
        <w:t xml:space="preserve">. </w:t>
      </w:r>
      <w:proofErr w:type="spellStart"/>
      <w:r w:rsidRPr="009D6061">
        <w:rPr>
          <w:rFonts w:ascii="TimesNewRomanPSMT" w:hAnsi="TimesNewRomanPSMT" w:cs="TimesNewRomanPSMT"/>
          <w:color w:val="000000" w:themeColor="text1"/>
          <w:sz w:val="24"/>
          <w:szCs w:val="24"/>
        </w:rPr>
        <w:t>логопедична</w:t>
      </w:r>
      <w:proofErr w:type="spellEnd"/>
      <w:r w:rsidRPr="009D6061">
        <w:rPr>
          <w:rFonts w:ascii="TimesNewRomanPSMT" w:hAnsi="TimesNewRomanPSMT" w:cs="TimesNewRomanPSMT"/>
          <w:color w:val="000000" w:themeColor="text1"/>
          <w:sz w:val="24"/>
          <w:szCs w:val="24"/>
        </w:rPr>
        <w:t xml:space="preserve"> работа</w:t>
      </w:r>
      <w:r w:rsidR="004353DD">
        <w:rPr>
          <w:rFonts w:ascii="TimesNewRomanPSMT" w:hAnsi="TimesNewRomanPSMT" w:cs="TimesNewRomanPSMT"/>
          <w:color w:val="000000" w:themeColor="text1"/>
          <w:sz w:val="24"/>
          <w:szCs w:val="24"/>
        </w:rPr>
        <w:t>.</w:t>
      </w:r>
    </w:p>
    <w:p w:rsidR="008A42CB" w:rsidRPr="00823EE5" w:rsidRDefault="008A42CB" w:rsidP="00AA749B">
      <w:pPr>
        <w:spacing w:after="0"/>
        <w:ind w:firstLine="708"/>
        <w:contextualSpacing/>
        <w:jc w:val="both"/>
        <w:textAlignment w:val="center"/>
        <w:rPr>
          <w:rFonts w:ascii="Times New Roman" w:eastAsia="Calibri" w:hAnsi="Times New Roman" w:cs="Times New Roman"/>
          <w:strike/>
          <w:sz w:val="24"/>
          <w:szCs w:val="24"/>
        </w:rPr>
      </w:pPr>
      <w:r w:rsidRPr="00FB421C">
        <w:rPr>
          <w:rFonts w:ascii="Times New Roman" w:eastAsia="Times New Roman" w:hAnsi="Times New Roman" w:cs="Times New Roman"/>
          <w:b/>
          <w:spacing w:val="-1"/>
          <w:sz w:val="24"/>
          <w:szCs w:val="24"/>
        </w:rPr>
        <w:t>Чл. 14.</w:t>
      </w:r>
      <w:r w:rsidRPr="00FB421C">
        <w:rPr>
          <w:rFonts w:ascii="Times New Roman" w:eastAsia="Times New Roman" w:hAnsi="Times New Roman" w:cs="Times New Roman"/>
          <w:spacing w:val="-1"/>
          <w:sz w:val="24"/>
          <w:szCs w:val="24"/>
        </w:rPr>
        <w:t xml:space="preserve"> (1) Общата подкрепа за личнос</w:t>
      </w:r>
      <w:r>
        <w:rPr>
          <w:rFonts w:ascii="Times New Roman" w:eastAsia="Times New Roman" w:hAnsi="Times New Roman" w:cs="Times New Roman"/>
          <w:spacing w:val="-1"/>
          <w:sz w:val="24"/>
          <w:szCs w:val="24"/>
        </w:rPr>
        <w:t xml:space="preserve">тно развитие в детската градина, </w:t>
      </w:r>
      <w:r w:rsidRPr="003507B4">
        <w:rPr>
          <w:rFonts w:ascii="Times New Roman" w:eastAsia="Times New Roman" w:hAnsi="Times New Roman" w:cs="Times New Roman"/>
          <w:spacing w:val="-1"/>
          <w:sz w:val="24"/>
          <w:szCs w:val="24"/>
        </w:rPr>
        <w:t>която е насочена към превенцията на обучителните затруднения</w:t>
      </w:r>
      <w:r>
        <w:rPr>
          <w:rFonts w:ascii="Times New Roman" w:eastAsia="Times New Roman" w:hAnsi="Times New Roman" w:cs="Times New Roman"/>
          <w:spacing w:val="-1"/>
          <w:sz w:val="24"/>
          <w:szCs w:val="24"/>
        </w:rPr>
        <w:t xml:space="preserve"> </w:t>
      </w:r>
      <w:r w:rsidRPr="009D6061">
        <w:rPr>
          <w:rFonts w:ascii="Times New Roman" w:eastAsia="Times New Roman" w:hAnsi="Times New Roman" w:cs="Times New Roman"/>
          <w:color w:val="000000" w:themeColor="text1"/>
          <w:spacing w:val="-1"/>
          <w:sz w:val="24"/>
          <w:szCs w:val="24"/>
        </w:rPr>
        <w:t xml:space="preserve">и </w:t>
      </w:r>
      <w:r w:rsidRPr="005949D9">
        <w:rPr>
          <w:rFonts w:ascii="Times New Roman" w:eastAsia="Times New Roman" w:hAnsi="Times New Roman" w:cs="Times New Roman"/>
          <w:spacing w:val="-1"/>
          <w:sz w:val="24"/>
          <w:szCs w:val="24"/>
        </w:rPr>
        <w:t>включва</w:t>
      </w:r>
      <w:r>
        <w:rPr>
          <w:rFonts w:ascii="Times New Roman" w:eastAsia="Times New Roman" w:hAnsi="Times New Roman" w:cs="Times New Roman"/>
          <w:spacing w:val="-1"/>
          <w:sz w:val="24"/>
          <w:szCs w:val="24"/>
        </w:rPr>
        <w:t xml:space="preserve">: </w:t>
      </w:r>
    </w:p>
    <w:p w:rsidR="008A42CB" w:rsidRPr="005949D9" w:rsidRDefault="008A42CB" w:rsidP="00AA749B">
      <w:pPr>
        <w:autoSpaceDE w:val="0"/>
        <w:autoSpaceDN w:val="0"/>
        <w:adjustRightInd w:val="0"/>
        <w:spacing w:after="0"/>
        <w:ind w:firstLine="708"/>
        <w:jc w:val="both"/>
        <w:rPr>
          <w:rFonts w:ascii="Times New Roman" w:eastAsia="Times New Roman" w:hAnsi="Times New Roman" w:cs="Times New Roman"/>
          <w:color w:val="FF0000"/>
          <w:spacing w:val="-1"/>
          <w:sz w:val="24"/>
          <w:szCs w:val="24"/>
        </w:rPr>
      </w:pPr>
      <w:r w:rsidRPr="005949D9">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обучение чрез </w:t>
      </w:r>
      <w:r w:rsidRPr="005949D9">
        <w:rPr>
          <w:rFonts w:ascii="Times New Roman" w:eastAsia="Calibri" w:hAnsi="Times New Roman" w:cs="Times New Roman"/>
          <w:sz w:val="24"/>
          <w:szCs w:val="24"/>
        </w:rPr>
        <w:t>допълнителни модули за деца, които не владеят български език</w:t>
      </w:r>
      <w:r>
        <w:rPr>
          <w:rFonts w:ascii="Times New Roman" w:eastAsia="Calibri" w:hAnsi="Times New Roman" w:cs="Times New Roman"/>
          <w:sz w:val="24"/>
          <w:szCs w:val="24"/>
        </w:rPr>
        <w:t>;</w:t>
      </w:r>
    </w:p>
    <w:p w:rsidR="008A42CB" w:rsidRPr="00FB421C" w:rsidRDefault="008A42CB" w:rsidP="00AA74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прилагане на </w:t>
      </w:r>
      <w:r w:rsidRPr="00FB421C">
        <w:rPr>
          <w:rFonts w:ascii="Times New Roman" w:eastAsia="Calibri" w:hAnsi="Times New Roman" w:cs="Times New Roman"/>
          <w:sz w:val="24"/>
          <w:szCs w:val="24"/>
        </w:rPr>
        <w:t xml:space="preserve">програми за психомоторно, </w:t>
      </w:r>
      <w:r w:rsidRPr="005949D9">
        <w:rPr>
          <w:rFonts w:ascii="Times New Roman" w:eastAsia="Calibri" w:hAnsi="Times New Roman" w:cs="Times New Roman"/>
          <w:sz w:val="24"/>
          <w:szCs w:val="24"/>
        </w:rPr>
        <w:t>познавателно</w:t>
      </w:r>
      <w:r w:rsidRPr="00B9244D">
        <w:rPr>
          <w:rFonts w:ascii="Times New Roman" w:eastAsia="Calibri" w:hAnsi="Times New Roman" w:cs="Times New Roman"/>
          <w:color w:val="FF0000"/>
          <w:sz w:val="24"/>
          <w:szCs w:val="24"/>
        </w:rPr>
        <w:t xml:space="preserve"> </w:t>
      </w:r>
      <w:r w:rsidRPr="00FB421C">
        <w:rPr>
          <w:rFonts w:ascii="Times New Roman" w:eastAsia="Calibri" w:hAnsi="Times New Roman" w:cs="Times New Roman"/>
          <w:sz w:val="24"/>
          <w:szCs w:val="24"/>
        </w:rPr>
        <w:t>и езиково развитие;</w:t>
      </w:r>
    </w:p>
    <w:p w:rsidR="008A42CB" w:rsidRPr="001A4163" w:rsidRDefault="008A42CB" w:rsidP="00AA749B">
      <w:pPr>
        <w:spacing w:after="0"/>
        <w:ind w:firstLine="708"/>
        <w:jc w:val="both"/>
        <w:rPr>
          <w:rFonts w:ascii="Times New Roman" w:eastAsia="Calibri" w:hAnsi="Times New Roman" w:cs="Times New Roman"/>
          <w:strike/>
          <w:color w:val="FF0000"/>
          <w:sz w:val="24"/>
          <w:szCs w:val="24"/>
        </w:rPr>
      </w:pPr>
      <w:r w:rsidRPr="00FB421C">
        <w:rPr>
          <w:rFonts w:ascii="Times New Roman" w:eastAsia="Calibri" w:hAnsi="Times New Roman" w:cs="Times New Roman"/>
          <w:sz w:val="24"/>
          <w:szCs w:val="24"/>
        </w:rPr>
        <w:t>3. индивидуална и групова работа при установени езикови и/или емоцио</w:t>
      </w:r>
      <w:r>
        <w:rPr>
          <w:rFonts w:ascii="Times New Roman" w:eastAsia="Calibri" w:hAnsi="Times New Roman" w:cs="Times New Roman"/>
          <w:sz w:val="24"/>
          <w:szCs w:val="24"/>
        </w:rPr>
        <w:t xml:space="preserve">нално-поведенчески, </w:t>
      </w:r>
      <w:r w:rsidRPr="005949D9">
        <w:rPr>
          <w:rFonts w:ascii="Times New Roman" w:eastAsia="Calibri" w:hAnsi="Times New Roman" w:cs="Times New Roman"/>
          <w:sz w:val="24"/>
          <w:szCs w:val="24"/>
        </w:rPr>
        <w:t xml:space="preserve">и/или сензорни </w:t>
      </w:r>
      <w:r>
        <w:rPr>
          <w:rFonts w:ascii="Times New Roman" w:eastAsia="Calibri" w:hAnsi="Times New Roman" w:cs="Times New Roman"/>
          <w:sz w:val="24"/>
          <w:szCs w:val="24"/>
        </w:rPr>
        <w:t xml:space="preserve">затруднения. </w:t>
      </w:r>
    </w:p>
    <w:p w:rsidR="008A42CB" w:rsidRPr="00823EE5" w:rsidRDefault="008A42CB" w:rsidP="00AA749B">
      <w:pPr>
        <w:spacing w:after="0"/>
        <w:ind w:firstLine="360"/>
        <w:jc w:val="both"/>
        <w:rPr>
          <w:rFonts w:ascii="Times New Roman" w:eastAsia="Times New Roman" w:hAnsi="Times New Roman" w:cs="Times New Roman"/>
          <w:color w:val="000000" w:themeColor="text1"/>
          <w:sz w:val="24"/>
          <w:szCs w:val="24"/>
        </w:rPr>
      </w:pPr>
      <w:r w:rsidRPr="00FB421C">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w:t>
      </w:r>
      <w:r>
        <w:rPr>
          <w:rFonts w:ascii="Times New Roman" w:eastAsia="Calibri" w:hAnsi="Times New Roman" w:cs="Times New Roman"/>
          <w:sz w:val="24"/>
          <w:szCs w:val="24"/>
        </w:rPr>
        <w:t>2</w:t>
      </w:r>
      <w:r w:rsidRPr="00FB421C">
        <w:rPr>
          <w:rFonts w:ascii="Times New Roman" w:eastAsia="Calibri" w:hAnsi="Times New Roman" w:cs="Times New Roman"/>
          <w:sz w:val="24"/>
          <w:szCs w:val="24"/>
        </w:rPr>
        <w:t>)</w:t>
      </w:r>
      <w:r w:rsidRPr="00FB421C">
        <w:rPr>
          <w:rFonts w:ascii="Times New Roman" w:eastAsia="Calibri" w:hAnsi="Times New Roman" w:cs="Times New Roman"/>
          <w:b/>
          <w:sz w:val="24"/>
          <w:szCs w:val="24"/>
        </w:rPr>
        <w:t xml:space="preserve"> </w:t>
      </w:r>
      <w:r w:rsidRPr="00823EE5">
        <w:rPr>
          <w:rFonts w:ascii="Times New Roman" w:eastAsia="Calibri" w:hAnsi="Times New Roman" w:cs="Times New Roman"/>
          <w:color w:val="000000" w:themeColor="text1"/>
          <w:sz w:val="24"/>
          <w:szCs w:val="24"/>
        </w:rPr>
        <w:t>Учителите в групата съвместно с останалите педагогически специалисти, които работят с детето, установяват напредъка на всяко дете, което е включено в дейности по ал. 1, два пъти в рамките на учебната година, въз основа на  материали от дейността му – рисунки и други творчески работи на детето, както и в резултат на писмени становища от логопеда, психолога или от друг специалист за развитието на детето. За резултатите от напредъка на детето учителите изготвят доклад до директора в края на учебната годината. Материалите, становищата и докладът</w:t>
      </w:r>
      <w:r w:rsidRPr="00823EE5">
        <w:rPr>
          <w:rFonts w:ascii="Times New Roman" w:eastAsia="Times New Roman" w:hAnsi="Times New Roman" w:cs="Times New Roman"/>
          <w:color w:val="000000" w:themeColor="text1"/>
          <w:sz w:val="24"/>
          <w:szCs w:val="24"/>
        </w:rPr>
        <w:t xml:space="preserve"> се съхраняват в детското портфолио и в личното образователно дело на детето.</w:t>
      </w:r>
    </w:p>
    <w:p w:rsidR="008A42CB" w:rsidRDefault="008A42CB" w:rsidP="00AA749B">
      <w:pPr>
        <w:spacing w:after="0"/>
        <w:ind w:firstLine="708"/>
        <w:jc w:val="both"/>
        <w:textAlignment w:val="center"/>
        <w:rPr>
          <w:rFonts w:ascii="Times New Roman" w:eastAsia="Times New Roman" w:hAnsi="Times New Roman" w:cs="Times New Roman"/>
          <w:spacing w:val="-1"/>
          <w:sz w:val="24"/>
          <w:szCs w:val="24"/>
        </w:rPr>
      </w:pPr>
      <w:r w:rsidRPr="00FB421C">
        <w:rPr>
          <w:rFonts w:ascii="Times New Roman" w:eastAsia="Times New Roman" w:hAnsi="Times New Roman" w:cs="Times New Roman"/>
          <w:b/>
          <w:spacing w:val="-1"/>
          <w:sz w:val="24"/>
          <w:szCs w:val="24"/>
        </w:rPr>
        <w:t>Чл. 15.</w:t>
      </w:r>
      <w:r w:rsidRPr="00FB421C">
        <w:rPr>
          <w:rFonts w:ascii="Times New Roman" w:eastAsia="Times New Roman" w:hAnsi="Times New Roman" w:cs="Times New Roman"/>
          <w:spacing w:val="-1"/>
          <w:sz w:val="24"/>
          <w:szCs w:val="24"/>
        </w:rPr>
        <w:t xml:space="preserve"> Общата подкрепа за</w:t>
      </w:r>
      <w:r>
        <w:rPr>
          <w:rFonts w:ascii="Times New Roman" w:eastAsia="Times New Roman" w:hAnsi="Times New Roman" w:cs="Times New Roman"/>
          <w:spacing w:val="-1"/>
          <w:sz w:val="24"/>
          <w:szCs w:val="24"/>
        </w:rPr>
        <w:t xml:space="preserve"> личностно развитие в училището, която е насочена към </w:t>
      </w:r>
      <w:r w:rsidRPr="00FB421C">
        <w:rPr>
          <w:rFonts w:ascii="Times New Roman" w:eastAsia="Times New Roman" w:hAnsi="Times New Roman" w:cs="Times New Roman"/>
          <w:spacing w:val="-1"/>
          <w:sz w:val="24"/>
          <w:szCs w:val="24"/>
        </w:rPr>
        <w:t xml:space="preserve">всички деца в </w:t>
      </w:r>
      <w:r>
        <w:rPr>
          <w:rFonts w:ascii="Times New Roman" w:eastAsia="Times New Roman" w:hAnsi="Times New Roman" w:cs="Times New Roman"/>
          <w:spacing w:val="-1"/>
          <w:sz w:val="24"/>
          <w:szCs w:val="24"/>
        </w:rPr>
        <w:t>подготвителна група</w:t>
      </w:r>
      <w:r w:rsidRPr="00FB421C">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за задължително предучилищно образование </w:t>
      </w:r>
      <w:r w:rsidRPr="00FB421C">
        <w:rPr>
          <w:rFonts w:ascii="Times New Roman" w:eastAsia="Times New Roman" w:hAnsi="Times New Roman" w:cs="Times New Roman"/>
          <w:spacing w:val="-1"/>
          <w:sz w:val="24"/>
          <w:szCs w:val="24"/>
        </w:rPr>
        <w:t xml:space="preserve">и </w:t>
      </w:r>
      <w:r>
        <w:rPr>
          <w:rFonts w:ascii="Times New Roman" w:eastAsia="Times New Roman" w:hAnsi="Times New Roman" w:cs="Times New Roman"/>
          <w:spacing w:val="-1"/>
          <w:sz w:val="24"/>
          <w:szCs w:val="24"/>
        </w:rPr>
        <w:t>към</w:t>
      </w:r>
      <w:r w:rsidRPr="00FB421C">
        <w:rPr>
          <w:rFonts w:ascii="Times New Roman" w:eastAsia="Times New Roman" w:hAnsi="Times New Roman" w:cs="Times New Roman"/>
          <w:spacing w:val="-1"/>
          <w:sz w:val="24"/>
          <w:szCs w:val="24"/>
        </w:rPr>
        <w:t xml:space="preserve"> всички ученици в </w:t>
      </w:r>
      <w:r w:rsidRPr="005949D9">
        <w:rPr>
          <w:rFonts w:ascii="Times New Roman" w:eastAsia="Times New Roman" w:hAnsi="Times New Roman" w:cs="Times New Roman"/>
          <w:spacing w:val="-1"/>
          <w:sz w:val="24"/>
          <w:szCs w:val="24"/>
        </w:rPr>
        <w:t>класа</w:t>
      </w:r>
      <w:r>
        <w:rPr>
          <w:rFonts w:ascii="Times New Roman" w:eastAsia="Times New Roman" w:hAnsi="Times New Roman" w:cs="Times New Roman"/>
          <w:spacing w:val="-1"/>
          <w:sz w:val="24"/>
          <w:szCs w:val="24"/>
        </w:rPr>
        <w:t>, гарантира участието и изявата им</w:t>
      </w:r>
      <w:r w:rsidRPr="00FB421C">
        <w:rPr>
          <w:rFonts w:ascii="Times New Roman" w:eastAsia="Times New Roman" w:hAnsi="Times New Roman" w:cs="Times New Roman"/>
          <w:spacing w:val="-1"/>
          <w:sz w:val="24"/>
          <w:szCs w:val="24"/>
        </w:rPr>
        <w:t xml:space="preserve"> </w:t>
      </w:r>
      <w:r w:rsidRPr="003507B4">
        <w:rPr>
          <w:rFonts w:ascii="Times New Roman" w:eastAsia="Times New Roman" w:hAnsi="Times New Roman" w:cs="Times New Roman"/>
          <w:spacing w:val="-1"/>
          <w:sz w:val="24"/>
          <w:szCs w:val="24"/>
        </w:rPr>
        <w:t xml:space="preserve">в </w:t>
      </w:r>
      <w:r w:rsidRPr="003507B4">
        <w:rPr>
          <w:rFonts w:ascii="TimesNewRomanPSMT" w:hAnsi="TimesNewRomanPSMT" w:cs="TimesNewRomanPSMT"/>
          <w:sz w:val="24"/>
          <w:szCs w:val="24"/>
        </w:rPr>
        <w:t>образователния процес и в дейността на училището</w:t>
      </w:r>
      <w:r w:rsidRPr="00FB421C">
        <w:rPr>
          <w:rFonts w:ascii="Times New Roman" w:eastAsia="Times New Roman" w:hAnsi="Times New Roman" w:cs="Times New Roman"/>
          <w:spacing w:val="-1"/>
          <w:sz w:val="24"/>
          <w:szCs w:val="24"/>
        </w:rPr>
        <w:t xml:space="preserve"> и включва:</w:t>
      </w:r>
    </w:p>
    <w:p w:rsidR="008A42CB" w:rsidRDefault="008A42CB" w:rsidP="00AA749B">
      <w:pPr>
        <w:pStyle w:val="ListParagraph"/>
        <w:numPr>
          <w:ilvl w:val="0"/>
          <w:numId w:val="39"/>
        </w:numPr>
        <w:autoSpaceDE w:val="0"/>
        <w:autoSpaceDN w:val="0"/>
        <w:adjustRightInd w:val="0"/>
        <w:spacing w:after="0"/>
        <w:jc w:val="both"/>
        <w:rPr>
          <w:rFonts w:ascii="Times New Roman" w:eastAsia="Times New Roman" w:hAnsi="Times New Roman"/>
          <w:spacing w:val="-1"/>
          <w:sz w:val="24"/>
          <w:szCs w:val="24"/>
        </w:rPr>
      </w:pPr>
      <w:r w:rsidRPr="00EA4876">
        <w:rPr>
          <w:rFonts w:ascii="Times New Roman" w:eastAsia="Times New Roman" w:hAnsi="Times New Roman"/>
          <w:spacing w:val="-1"/>
          <w:sz w:val="24"/>
          <w:szCs w:val="24"/>
        </w:rPr>
        <w:t>екипна работа между учителите и другите педагогически специалисти</w:t>
      </w:r>
      <w:r>
        <w:rPr>
          <w:rFonts w:ascii="Times New Roman" w:eastAsia="Times New Roman" w:hAnsi="Times New Roman"/>
          <w:spacing w:val="-1"/>
          <w:sz w:val="24"/>
          <w:szCs w:val="24"/>
        </w:rPr>
        <w:t>;</w:t>
      </w:r>
    </w:p>
    <w:p w:rsidR="008A42CB" w:rsidRPr="00681A9F" w:rsidRDefault="008A42CB" w:rsidP="00AA749B">
      <w:pPr>
        <w:pStyle w:val="ListParagraph"/>
        <w:numPr>
          <w:ilvl w:val="0"/>
          <w:numId w:val="39"/>
        </w:numPr>
        <w:autoSpaceDE w:val="0"/>
        <w:autoSpaceDN w:val="0"/>
        <w:adjustRightInd w:val="0"/>
        <w:spacing w:after="0"/>
        <w:jc w:val="both"/>
        <w:rPr>
          <w:rFonts w:ascii="Times New Roman" w:eastAsia="Times New Roman" w:hAnsi="Times New Roman"/>
          <w:spacing w:val="-1"/>
          <w:sz w:val="24"/>
          <w:szCs w:val="24"/>
        </w:rPr>
      </w:pPr>
      <w:r w:rsidRPr="00681A9F">
        <w:rPr>
          <w:rFonts w:ascii="Times New Roman" w:eastAsia="Times New Roman" w:hAnsi="Times New Roman"/>
          <w:spacing w:val="-1"/>
          <w:sz w:val="24"/>
          <w:szCs w:val="24"/>
        </w:rPr>
        <w:t>допълнително обучение по учебни предмети</w:t>
      </w:r>
      <w:r w:rsidR="004353DD">
        <w:rPr>
          <w:rFonts w:ascii="Times New Roman" w:eastAsia="Times New Roman" w:hAnsi="Times New Roman"/>
          <w:spacing w:val="-1"/>
          <w:sz w:val="24"/>
          <w:szCs w:val="24"/>
        </w:rPr>
        <w:t>;</w:t>
      </w:r>
    </w:p>
    <w:p w:rsidR="008A42CB" w:rsidRPr="00681A9F" w:rsidRDefault="008A42CB" w:rsidP="00AA749B">
      <w:pPr>
        <w:pStyle w:val="ListParagraph"/>
        <w:numPr>
          <w:ilvl w:val="0"/>
          <w:numId w:val="39"/>
        </w:numPr>
        <w:autoSpaceDE w:val="0"/>
        <w:autoSpaceDN w:val="0"/>
        <w:adjustRightInd w:val="0"/>
        <w:spacing w:after="0"/>
        <w:jc w:val="both"/>
        <w:rPr>
          <w:rFonts w:ascii="Times New Roman" w:eastAsia="Times New Roman" w:hAnsi="Times New Roman"/>
          <w:spacing w:val="-1"/>
          <w:sz w:val="24"/>
          <w:szCs w:val="24"/>
        </w:rPr>
      </w:pPr>
      <w:r w:rsidRPr="00681A9F">
        <w:rPr>
          <w:rFonts w:ascii="Times New Roman" w:eastAsia="Times New Roman" w:hAnsi="Times New Roman"/>
          <w:spacing w:val="-1"/>
          <w:sz w:val="24"/>
          <w:szCs w:val="24"/>
        </w:rPr>
        <w:t>допълнително консултиране по учебни предмети</w:t>
      </w:r>
      <w:r w:rsidR="004353DD">
        <w:rPr>
          <w:rFonts w:ascii="Times New Roman" w:eastAsia="Times New Roman" w:hAnsi="Times New Roman"/>
          <w:spacing w:val="-1"/>
          <w:sz w:val="24"/>
          <w:szCs w:val="24"/>
        </w:rPr>
        <w:t>;</w:t>
      </w:r>
    </w:p>
    <w:p w:rsidR="008A42CB" w:rsidRPr="00FB421C" w:rsidRDefault="000122D2" w:rsidP="00AA749B">
      <w:pPr>
        <w:spacing w:after="0"/>
        <w:ind w:firstLine="708"/>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4. </w:t>
      </w:r>
      <w:r w:rsidR="00436E0F">
        <w:rPr>
          <w:rFonts w:ascii="Times New Roman" w:eastAsia="Times New Roman" w:hAnsi="Times New Roman" w:cs="Times New Roman"/>
          <w:spacing w:val="-1"/>
          <w:sz w:val="24"/>
          <w:szCs w:val="24"/>
        </w:rPr>
        <w:t xml:space="preserve"> </w:t>
      </w:r>
      <w:r w:rsidR="008A42CB" w:rsidRPr="00FB421C">
        <w:rPr>
          <w:rFonts w:ascii="Times New Roman" w:eastAsia="Times New Roman" w:hAnsi="Times New Roman" w:cs="Times New Roman"/>
          <w:spacing w:val="-1"/>
          <w:sz w:val="24"/>
          <w:szCs w:val="24"/>
        </w:rPr>
        <w:t>кариерно ориентиране на учениците;</w:t>
      </w:r>
    </w:p>
    <w:p w:rsidR="008A42CB" w:rsidRPr="00FB421C" w:rsidRDefault="000122D2" w:rsidP="00AA749B">
      <w:pPr>
        <w:spacing w:after="0"/>
        <w:ind w:firstLine="708"/>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5. </w:t>
      </w:r>
      <w:r w:rsidR="008A42CB" w:rsidRPr="00FB421C">
        <w:rPr>
          <w:rFonts w:ascii="Times New Roman" w:eastAsia="Times New Roman" w:hAnsi="Times New Roman" w:cs="Times New Roman"/>
          <w:spacing w:val="-1"/>
          <w:sz w:val="24"/>
          <w:szCs w:val="24"/>
        </w:rPr>
        <w:t>занимания по интереси;</w:t>
      </w:r>
    </w:p>
    <w:p w:rsidR="008A42CB" w:rsidRPr="00FB421C" w:rsidRDefault="000122D2" w:rsidP="00AA749B">
      <w:pPr>
        <w:spacing w:after="0"/>
        <w:ind w:firstLine="708"/>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6.</w:t>
      </w:r>
      <w:r w:rsidR="008A42CB" w:rsidRPr="00FB421C">
        <w:rPr>
          <w:rFonts w:ascii="Times New Roman" w:eastAsia="Times New Roman" w:hAnsi="Times New Roman" w:cs="Times New Roman"/>
          <w:spacing w:val="-1"/>
          <w:sz w:val="24"/>
          <w:szCs w:val="24"/>
        </w:rPr>
        <w:t xml:space="preserve"> библиотечно-информационно обслужване;</w:t>
      </w:r>
    </w:p>
    <w:p w:rsidR="008A42CB" w:rsidRPr="00CB26F0" w:rsidRDefault="000122D2" w:rsidP="00AA749B">
      <w:pPr>
        <w:spacing w:after="0"/>
        <w:ind w:firstLine="708"/>
        <w:jc w:val="both"/>
        <w:rPr>
          <w:rFonts w:ascii="Times New Roman" w:eastAsia="Calibri" w:hAnsi="Times New Roman" w:cs="Times New Roman"/>
          <w:color w:val="FF0000"/>
          <w:sz w:val="24"/>
          <w:szCs w:val="24"/>
        </w:rPr>
      </w:pPr>
      <w:r>
        <w:rPr>
          <w:rFonts w:ascii="Times New Roman" w:eastAsia="Times New Roman" w:hAnsi="Times New Roman" w:cs="Times New Roman"/>
          <w:spacing w:val="-1"/>
          <w:sz w:val="24"/>
          <w:szCs w:val="24"/>
        </w:rPr>
        <w:t xml:space="preserve">7. </w:t>
      </w:r>
      <w:r w:rsidR="008A42CB" w:rsidRPr="00FB421C">
        <w:rPr>
          <w:rFonts w:ascii="Times New Roman" w:eastAsia="Times New Roman" w:hAnsi="Times New Roman" w:cs="Times New Roman"/>
          <w:spacing w:val="-1"/>
          <w:sz w:val="24"/>
          <w:szCs w:val="24"/>
        </w:rPr>
        <w:t>грижа за здравето</w:t>
      </w:r>
      <w:r w:rsidR="008A42CB" w:rsidRPr="004353DD">
        <w:rPr>
          <w:rFonts w:ascii="Times New Roman" w:hAnsi="Times New Roman" w:cs="Times New Roman"/>
          <w:sz w:val="24"/>
          <w:szCs w:val="24"/>
        </w:rPr>
        <w:t>;</w:t>
      </w:r>
      <w:r w:rsidR="008A42CB" w:rsidRPr="004353DD">
        <w:rPr>
          <w:rFonts w:ascii="Times New Roman" w:eastAsia="Times New Roman" w:hAnsi="Times New Roman" w:cs="Times New Roman"/>
          <w:spacing w:val="-1"/>
          <w:sz w:val="24"/>
          <w:szCs w:val="24"/>
        </w:rPr>
        <w:t xml:space="preserve"> </w:t>
      </w:r>
      <w:r w:rsidR="008A42CB" w:rsidRPr="00A10F10">
        <w:rPr>
          <w:rFonts w:ascii="Times New Roman" w:eastAsia="Calibri" w:hAnsi="Times New Roman" w:cs="Times New Roman"/>
          <w:i/>
          <w:color w:val="FF0000"/>
          <w:sz w:val="24"/>
          <w:szCs w:val="24"/>
        </w:rPr>
        <w:t xml:space="preserve"> </w:t>
      </w:r>
    </w:p>
    <w:p w:rsidR="008A42CB" w:rsidRPr="00FB421C" w:rsidRDefault="000122D2" w:rsidP="00AA749B">
      <w:pPr>
        <w:spacing w:after="0"/>
        <w:ind w:firstLine="708"/>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8. </w:t>
      </w:r>
      <w:r w:rsidR="008A42CB" w:rsidRPr="00FB421C">
        <w:rPr>
          <w:rFonts w:ascii="Times New Roman" w:eastAsia="Times New Roman" w:hAnsi="Times New Roman" w:cs="Times New Roman"/>
          <w:spacing w:val="-1"/>
          <w:sz w:val="24"/>
          <w:szCs w:val="24"/>
        </w:rPr>
        <w:t>осигуряване на общежитие;</w:t>
      </w:r>
    </w:p>
    <w:p w:rsidR="008A42CB" w:rsidRPr="00FB421C" w:rsidRDefault="000122D2" w:rsidP="00AA749B">
      <w:pPr>
        <w:spacing w:after="0"/>
        <w:ind w:firstLine="708"/>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9. </w:t>
      </w:r>
      <w:r w:rsidR="008A42CB" w:rsidRPr="00FB421C">
        <w:rPr>
          <w:rFonts w:ascii="Times New Roman" w:eastAsia="Times New Roman" w:hAnsi="Times New Roman" w:cs="Times New Roman"/>
          <w:spacing w:val="-1"/>
          <w:sz w:val="24"/>
          <w:szCs w:val="24"/>
        </w:rPr>
        <w:t>поощряване с морални и материални награди;</w:t>
      </w:r>
    </w:p>
    <w:p w:rsidR="008A42CB" w:rsidRPr="00A10D2C" w:rsidRDefault="008A42CB" w:rsidP="00AA749B">
      <w:pPr>
        <w:spacing w:after="0"/>
        <w:jc w:val="both"/>
        <w:textAlignment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spacing w:val="-1"/>
          <w:sz w:val="24"/>
          <w:szCs w:val="24"/>
        </w:rPr>
        <w:t xml:space="preserve">            </w:t>
      </w:r>
      <w:r w:rsidR="000122D2">
        <w:rPr>
          <w:rFonts w:ascii="Times New Roman" w:eastAsia="Times New Roman" w:hAnsi="Times New Roman" w:cs="Times New Roman"/>
          <w:spacing w:val="-1"/>
          <w:sz w:val="24"/>
          <w:szCs w:val="24"/>
        </w:rPr>
        <w:t xml:space="preserve">10. </w:t>
      </w:r>
      <w:r>
        <w:rPr>
          <w:rFonts w:ascii="Times New Roman" w:eastAsia="Times New Roman" w:hAnsi="Times New Roman" w:cs="Times New Roman"/>
          <w:spacing w:val="-1"/>
          <w:sz w:val="24"/>
          <w:szCs w:val="24"/>
        </w:rPr>
        <w:t xml:space="preserve">дейности </w:t>
      </w:r>
      <w:r w:rsidRPr="005949D9">
        <w:rPr>
          <w:rFonts w:ascii="Times New Roman" w:eastAsia="Times New Roman" w:hAnsi="Times New Roman" w:cs="Times New Roman"/>
          <w:spacing w:val="-1"/>
          <w:sz w:val="24"/>
          <w:szCs w:val="24"/>
        </w:rPr>
        <w:t>за</w:t>
      </w:r>
      <w:r w:rsidRPr="00FB421C">
        <w:rPr>
          <w:rFonts w:ascii="Times New Roman" w:eastAsia="Times New Roman" w:hAnsi="Times New Roman" w:cs="Times New Roman"/>
          <w:spacing w:val="-1"/>
          <w:sz w:val="24"/>
          <w:szCs w:val="24"/>
        </w:rPr>
        <w:t xml:space="preserve"> превенция на насилието и преодоляване на проблемното поведение</w:t>
      </w:r>
      <w:r w:rsidRPr="005949D9">
        <w:rPr>
          <w:rFonts w:ascii="Times New Roman" w:eastAsia="Times New Roman" w:hAnsi="Times New Roman" w:cs="Times New Roman"/>
          <w:spacing w:val="-1"/>
          <w:sz w:val="24"/>
          <w:szCs w:val="24"/>
        </w:rPr>
        <w:t>;</w:t>
      </w:r>
      <w:r w:rsidRPr="005949D9">
        <w:rPr>
          <w:rFonts w:ascii="Times New Roman" w:eastAsia="Times New Roman" w:hAnsi="Times New Roman" w:cs="Times New Roman"/>
          <w:color w:val="FF0000"/>
          <w:spacing w:val="-1"/>
          <w:sz w:val="24"/>
          <w:szCs w:val="24"/>
        </w:rPr>
        <w:t xml:space="preserve"> </w:t>
      </w:r>
    </w:p>
    <w:p w:rsidR="008A42CB" w:rsidRDefault="000122D2" w:rsidP="00AA749B">
      <w:pPr>
        <w:spacing w:after="0"/>
        <w:jc w:val="both"/>
        <w:textAlignment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spacing w:val="-1"/>
          <w:sz w:val="24"/>
          <w:szCs w:val="24"/>
        </w:rPr>
        <w:tab/>
        <w:t xml:space="preserve">11. </w:t>
      </w:r>
      <w:r w:rsidR="008A42CB" w:rsidRPr="005949D9">
        <w:rPr>
          <w:rFonts w:ascii="Times New Roman" w:eastAsia="Times New Roman" w:hAnsi="Times New Roman" w:cs="Times New Roman"/>
          <w:spacing w:val="-1"/>
          <w:sz w:val="24"/>
          <w:szCs w:val="24"/>
        </w:rPr>
        <w:t xml:space="preserve">дейности за превенция на обучителните затруднения, включително </w:t>
      </w:r>
      <w:proofErr w:type="spellStart"/>
      <w:r w:rsidR="008A42CB" w:rsidRPr="005949D9">
        <w:rPr>
          <w:rFonts w:ascii="Times New Roman" w:eastAsia="Times New Roman" w:hAnsi="Times New Roman" w:cs="Times New Roman"/>
          <w:spacing w:val="-1"/>
          <w:sz w:val="24"/>
          <w:szCs w:val="24"/>
        </w:rPr>
        <w:t>логопедична</w:t>
      </w:r>
      <w:proofErr w:type="spellEnd"/>
      <w:r w:rsidR="008A42CB" w:rsidRPr="005949D9">
        <w:rPr>
          <w:rFonts w:ascii="Times New Roman" w:eastAsia="Times New Roman" w:hAnsi="Times New Roman" w:cs="Times New Roman"/>
          <w:spacing w:val="-1"/>
          <w:sz w:val="24"/>
          <w:szCs w:val="24"/>
        </w:rPr>
        <w:t xml:space="preserve"> работа. </w:t>
      </w:r>
    </w:p>
    <w:p w:rsidR="008A42CB" w:rsidRPr="00304455" w:rsidRDefault="008A42CB" w:rsidP="00AA749B">
      <w:pPr>
        <w:autoSpaceDE w:val="0"/>
        <w:autoSpaceDN w:val="0"/>
        <w:adjustRightInd w:val="0"/>
        <w:spacing w:after="0"/>
        <w:ind w:firstLine="700"/>
        <w:jc w:val="both"/>
        <w:rPr>
          <w:rFonts w:ascii="TimesNewRomanPSMT" w:hAnsi="TimesNewRomanPSMT" w:cs="TimesNewRomanPSMT"/>
          <w:strike/>
          <w:sz w:val="24"/>
          <w:szCs w:val="24"/>
        </w:rPr>
      </w:pPr>
      <w:r w:rsidRPr="00FB421C">
        <w:rPr>
          <w:rFonts w:ascii="Times New Roman" w:eastAsia="Times New Roman" w:hAnsi="Times New Roman" w:cs="Times New Roman"/>
          <w:b/>
          <w:spacing w:val="-1"/>
          <w:sz w:val="24"/>
          <w:szCs w:val="24"/>
        </w:rPr>
        <w:t xml:space="preserve">Чл. 16. </w:t>
      </w:r>
      <w:r>
        <w:rPr>
          <w:rFonts w:ascii="TimesNewRomanPSMT" w:hAnsi="TimesNewRomanPSMT" w:cs="TimesNewRomanPSMT"/>
          <w:sz w:val="24"/>
          <w:szCs w:val="24"/>
        </w:rPr>
        <w:t>Екипната работа включва:</w:t>
      </w:r>
    </w:p>
    <w:p w:rsidR="008A42CB" w:rsidRDefault="008A42CB" w:rsidP="00AA749B">
      <w:pPr>
        <w:autoSpaceDE w:val="0"/>
        <w:autoSpaceDN w:val="0"/>
        <w:adjustRightInd w:val="0"/>
        <w:spacing w:after="0"/>
        <w:ind w:firstLine="700"/>
        <w:jc w:val="both"/>
        <w:rPr>
          <w:rFonts w:ascii="TimesNewRomanPSMT" w:hAnsi="TimesNewRomanPSMT" w:cs="TimesNewRomanPSMT"/>
          <w:sz w:val="24"/>
          <w:szCs w:val="24"/>
        </w:rPr>
      </w:pPr>
      <w:r>
        <w:rPr>
          <w:rFonts w:ascii="TimesNewRomanPSMT" w:hAnsi="TimesNewRomanPSMT" w:cs="TimesNewRomanPSMT"/>
          <w:sz w:val="24"/>
          <w:szCs w:val="24"/>
        </w:rPr>
        <w:t xml:space="preserve">1. обсъждане </w:t>
      </w:r>
      <w:r w:rsidRPr="003507B4">
        <w:rPr>
          <w:rFonts w:ascii="TimesNewRomanPSMT" w:hAnsi="TimesNewRomanPSMT" w:cs="TimesNewRomanPSMT"/>
          <w:sz w:val="24"/>
          <w:szCs w:val="24"/>
        </w:rPr>
        <w:t>на дейностите за обща подкрепа, в които се включват децата и учениците – о</w:t>
      </w:r>
      <w:r>
        <w:rPr>
          <w:rFonts w:ascii="TimesNewRomanPSMT" w:hAnsi="TimesNewRomanPSMT" w:cs="TimesNewRomanPSMT"/>
          <w:sz w:val="24"/>
          <w:szCs w:val="24"/>
        </w:rPr>
        <w:t>бмен на информация и на добри педагогически практики с цел подкрепа на всички учители за подобряване на работата им с децата в групата или с учениците в класа;</w:t>
      </w:r>
    </w:p>
    <w:p w:rsidR="008A42CB" w:rsidRPr="00764B96" w:rsidRDefault="008A42CB" w:rsidP="00AA749B">
      <w:pPr>
        <w:autoSpaceDE w:val="0"/>
        <w:autoSpaceDN w:val="0"/>
        <w:adjustRightInd w:val="0"/>
        <w:spacing w:after="0"/>
        <w:ind w:firstLine="700"/>
        <w:jc w:val="both"/>
        <w:rPr>
          <w:rFonts w:ascii="TimesNewRomanPSMT" w:hAnsi="TimesNewRomanPSMT" w:cs="TimesNewRomanPSMT"/>
          <w:sz w:val="24"/>
          <w:szCs w:val="24"/>
        </w:rPr>
      </w:pPr>
      <w:r>
        <w:rPr>
          <w:rFonts w:ascii="TimesNewRomanPSMT" w:hAnsi="TimesNewRomanPSMT" w:cs="TimesNewRomanPSMT"/>
          <w:sz w:val="24"/>
          <w:szCs w:val="24"/>
        </w:rPr>
        <w:t xml:space="preserve">2. провеждане на регулярни срещи </w:t>
      </w:r>
      <w:r w:rsidRPr="00764B96">
        <w:rPr>
          <w:rFonts w:ascii="TimesNewRomanPSMT" w:hAnsi="TimesNewRomanPSMT" w:cs="TimesNewRomanPSMT"/>
          <w:sz w:val="24"/>
          <w:szCs w:val="24"/>
        </w:rPr>
        <w:t>за:</w:t>
      </w:r>
    </w:p>
    <w:p w:rsidR="008A42CB" w:rsidRDefault="008A42CB" w:rsidP="00AA749B">
      <w:pPr>
        <w:autoSpaceDE w:val="0"/>
        <w:autoSpaceDN w:val="0"/>
        <w:adjustRightInd w:val="0"/>
        <w:spacing w:after="0"/>
        <w:ind w:firstLine="700"/>
        <w:jc w:val="both"/>
        <w:rPr>
          <w:rFonts w:ascii="TimesNewRomanPSMT" w:hAnsi="TimesNewRomanPSMT" w:cs="TimesNewRomanPSMT"/>
          <w:sz w:val="24"/>
          <w:szCs w:val="24"/>
        </w:rPr>
      </w:pPr>
      <w:r>
        <w:rPr>
          <w:rFonts w:ascii="TimesNewRomanPSMT" w:hAnsi="TimesNewRomanPSMT" w:cs="TimesNewRomanPSMT"/>
          <w:sz w:val="24"/>
          <w:szCs w:val="24"/>
        </w:rPr>
        <w:t>а) преглед и обсъждане на информация за обучението и развитието на дете или ученик;</w:t>
      </w:r>
    </w:p>
    <w:p w:rsidR="008A42CB" w:rsidRPr="0091507D" w:rsidRDefault="008A42CB" w:rsidP="00AA749B">
      <w:pPr>
        <w:autoSpaceDE w:val="0"/>
        <w:autoSpaceDN w:val="0"/>
        <w:adjustRightInd w:val="0"/>
        <w:spacing w:after="0"/>
        <w:ind w:firstLine="700"/>
        <w:jc w:val="both"/>
        <w:rPr>
          <w:rFonts w:ascii="TimesNewRomanPSMT" w:hAnsi="TimesNewRomanPSMT" w:cs="TimesNewRomanPSMT"/>
          <w:strike/>
          <w:sz w:val="24"/>
          <w:szCs w:val="24"/>
        </w:rPr>
      </w:pPr>
      <w:r>
        <w:rPr>
          <w:rFonts w:ascii="TimesNewRomanPSMT" w:hAnsi="TimesNewRomanPSMT" w:cs="TimesNewRomanPSMT"/>
          <w:sz w:val="24"/>
          <w:szCs w:val="24"/>
        </w:rPr>
        <w:t>б) набелязване на конкретни мерки за обща подкрепа само за отделни деца и ученици</w:t>
      </w:r>
      <w:r w:rsidR="004353DD">
        <w:rPr>
          <w:rFonts w:ascii="TimesNewRomanPSMT" w:hAnsi="TimesNewRomanPSMT" w:cs="TimesNewRomanPSMT"/>
          <w:sz w:val="24"/>
          <w:szCs w:val="24"/>
        </w:rPr>
        <w:t>.</w:t>
      </w:r>
      <w:r>
        <w:rPr>
          <w:rFonts w:ascii="TimesNewRomanPSMT" w:hAnsi="TimesNewRomanPSMT" w:cs="TimesNewRomanPSMT"/>
          <w:sz w:val="24"/>
          <w:szCs w:val="24"/>
        </w:rPr>
        <w:t xml:space="preserve"> </w:t>
      </w:r>
    </w:p>
    <w:p w:rsidR="008A42CB" w:rsidRPr="00681A9F" w:rsidRDefault="008A42CB" w:rsidP="004353DD">
      <w:pPr>
        <w:autoSpaceDE w:val="0"/>
        <w:autoSpaceDN w:val="0"/>
        <w:adjustRightInd w:val="0"/>
        <w:spacing w:after="0"/>
        <w:ind w:firstLine="700"/>
        <w:jc w:val="both"/>
        <w:rPr>
          <w:rFonts w:ascii="Times New Roman" w:eastAsia="Times New Roman" w:hAnsi="Times New Roman"/>
          <w:spacing w:val="-1"/>
          <w:sz w:val="24"/>
          <w:szCs w:val="24"/>
        </w:rPr>
      </w:pPr>
      <w:r w:rsidRPr="004353DD">
        <w:rPr>
          <w:rFonts w:ascii="TimesNewRomanPSMT" w:hAnsi="TimesNewRomanPSMT" w:cs="TimesNewRomanPSMT"/>
          <w:b/>
          <w:sz w:val="24"/>
          <w:szCs w:val="24"/>
        </w:rPr>
        <w:t>Чл.</w:t>
      </w:r>
      <w:r w:rsidRPr="000A7A9D">
        <w:rPr>
          <w:rFonts w:ascii="TimesNewRomanPSMT" w:hAnsi="TimesNewRomanPSMT" w:cs="TimesNewRomanPSMT"/>
          <w:b/>
          <w:sz w:val="24"/>
          <w:szCs w:val="24"/>
        </w:rPr>
        <w:t>17</w:t>
      </w:r>
      <w:r w:rsidRPr="004353DD">
        <w:rPr>
          <w:rFonts w:ascii="TimesNewRomanPSMT" w:hAnsi="TimesNewRomanPSMT" w:cs="TimesNewRomanPSMT"/>
          <w:b/>
          <w:sz w:val="24"/>
          <w:szCs w:val="24"/>
        </w:rPr>
        <w:t>.</w:t>
      </w:r>
      <w:r w:rsidRPr="004353DD">
        <w:rPr>
          <w:rFonts w:ascii="TimesNewRomanPSMT" w:hAnsi="TimesNewRomanPSMT" w:cs="TimesNewRomanPSMT"/>
          <w:sz w:val="24"/>
          <w:szCs w:val="24"/>
        </w:rPr>
        <w:t xml:space="preserve"> </w:t>
      </w:r>
      <w:r>
        <w:rPr>
          <w:rFonts w:ascii="TimesNewRomanPSMT" w:hAnsi="TimesNewRomanPSMT" w:cs="TimesNewRomanPSMT"/>
          <w:sz w:val="24"/>
          <w:szCs w:val="24"/>
        </w:rPr>
        <w:t>(1)</w:t>
      </w:r>
      <w:r>
        <w:rPr>
          <w:rFonts w:ascii="TimesNewRomanPSMT" w:hAnsi="TimesNewRomanPSMT" w:cs="TimesNewRomanPSMT"/>
          <w:color w:val="FF0000"/>
          <w:sz w:val="24"/>
          <w:szCs w:val="24"/>
        </w:rPr>
        <w:t xml:space="preserve"> </w:t>
      </w:r>
      <w:r w:rsidRPr="00681A9F">
        <w:rPr>
          <w:rFonts w:ascii="Times New Roman" w:eastAsia="Times New Roman" w:hAnsi="Times New Roman"/>
          <w:spacing w:val="-1"/>
          <w:sz w:val="24"/>
          <w:szCs w:val="24"/>
        </w:rPr>
        <w:t>Допълнителното обучение по учебни предмети е насочено към ученици, които имат системни пропуски по даден учебен предмет и/или се препоръчва такова в план за подкрепа на ученици на допълнителна подкрепа за личностно развитие.</w:t>
      </w:r>
    </w:p>
    <w:p w:rsidR="008A42CB" w:rsidRPr="00681A9F" w:rsidRDefault="008A42CB" w:rsidP="00AA749B">
      <w:pPr>
        <w:autoSpaceDE w:val="0"/>
        <w:autoSpaceDN w:val="0"/>
        <w:adjustRightInd w:val="0"/>
        <w:spacing w:after="0"/>
        <w:ind w:firstLine="708"/>
        <w:jc w:val="both"/>
        <w:rPr>
          <w:rFonts w:ascii="Times New Roman" w:eastAsia="Times New Roman" w:hAnsi="Times New Roman"/>
          <w:spacing w:val="-1"/>
          <w:sz w:val="24"/>
          <w:szCs w:val="24"/>
        </w:rPr>
      </w:pPr>
      <w:r>
        <w:rPr>
          <w:rFonts w:ascii="TimesNewRomanPSMT" w:hAnsi="TimesNewRomanPSMT" w:cs="TimesNewRomanPSMT"/>
          <w:sz w:val="24"/>
          <w:szCs w:val="24"/>
        </w:rPr>
        <w:t xml:space="preserve">(2) </w:t>
      </w:r>
      <w:r w:rsidRPr="00681A9F">
        <w:rPr>
          <w:rFonts w:ascii="Times New Roman" w:eastAsia="Times New Roman" w:hAnsi="Times New Roman"/>
          <w:spacing w:val="-1"/>
          <w:sz w:val="24"/>
          <w:szCs w:val="24"/>
        </w:rPr>
        <w:t xml:space="preserve"> Потребностите от допълнителното обучение се определя</w:t>
      </w:r>
      <w:r w:rsidR="000122D2">
        <w:rPr>
          <w:rFonts w:ascii="Times New Roman" w:eastAsia="Times New Roman" w:hAnsi="Times New Roman"/>
          <w:spacing w:val="-1"/>
          <w:sz w:val="24"/>
          <w:szCs w:val="24"/>
        </w:rPr>
        <w:t>т</w:t>
      </w:r>
      <w:r w:rsidRPr="00681A9F">
        <w:rPr>
          <w:rFonts w:ascii="Times New Roman" w:eastAsia="Times New Roman" w:hAnsi="Times New Roman"/>
          <w:spacing w:val="-1"/>
          <w:sz w:val="24"/>
          <w:szCs w:val="24"/>
        </w:rPr>
        <w:t xml:space="preserve"> от учителят по предмета и координатора по чл. 7, а за учениците със специални образователни потребности от екипа за подкрепа на личностното развитие. </w:t>
      </w:r>
    </w:p>
    <w:p w:rsidR="008A42CB" w:rsidRDefault="008A42CB" w:rsidP="00AA749B">
      <w:pPr>
        <w:autoSpaceDE w:val="0"/>
        <w:autoSpaceDN w:val="0"/>
        <w:adjustRightInd w:val="0"/>
        <w:spacing w:after="0"/>
        <w:ind w:firstLine="708"/>
        <w:jc w:val="both"/>
        <w:rPr>
          <w:rFonts w:ascii="Times New Roman" w:eastAsia="Times New Roman" w:hAnsi="Times New Roman"/>
          <w:color w:val="548DD4" w:themeColor="text2" w:themeTint="99"/>
          <w:spacing w:val="-1"/>
          <w:sz w:val="24"/>
          <w:szCs w:val="24"/>
        </w:rPr>
      </w:pPr>
      <w:r>
        <w:rPr>
          <w:rFonts w:ascii="TimesNewRomanPSMT" w:hAnsi="TimesNewRomanPSMT" w:cs="TimesNewRomanPSMT"/>
          <w:sz w:val="24"/>
          <w:szCs w:val="24"/>
        </w:rPr>
        <w:t xml:space="preserve">(3) </w:t>
      </w:r>
      <w:r>
        <w:rPr>
          <w:rFonts w:ascii="Times New Roman" w:eastAsia="Times New Roman" w:hAnsi="Times New Roman"/>
          <w:spacing w:val="-1"/>
          <w:sz w:val="24"/>
          <w:szCs w:val="24"/>
        </w:rPr>
        <w:t xml:space="preserve"> Допълнителното обучение може да се провежда, както от учител по </w:t>
      </w:r>
      <w:r w:rsidR="00436E0F">
        <w:rPr>
          <w:rFonts w:ascii="Times New Roman" w:eastAsia="Times New Roman" w:hAnsi="Times New Roman"/>
          <w:spacing w:val="-1"/>
          <w:sz w:val="24"/>
          <w:szCs w:val="24"/>
        </w:rPr>
        <w:t>предмета</w:t>
      </w:r>
      <w:r>
        <w:rPr>
          <w:rFonts w:ascii="Times New Roman" w:eastAsia="Times New Roman" w:hAnsi="Times New Roman"/>
          <w:spacing w:val="-1"/>
          <w:sz w:val="24"/>
          <w:szCs w:val="24"/>
        </w:rPr>
        <w:t>, така и от друг учител в същата предметна област.</w:t>
      </w:r>
    </w:p>
    <w:p w:rsidR="00FB6458" w:rsidRDefault="008A42CB" w:rsidP="00AA749B">
      <w:pPr>
        <w:autoSpaceDE w:val="0"/>
        <w:autoSpaceDN w:val="0"/>
        <w:adjustRightInd w:val="0"/>
        <w:spacing w:after="0"/>
        <w:ind w:firstLine="708"/>
        <w:jc w:val="both"/>
        <w:rPr>
          <w:rFonts w:ascii="Times New Roman" w:eastAsia="Times New Roman" w:hAnsi="Times New Roman"/>
          <w:color w:val="000000" w:themeColor="text1"/>
          <w:spacing w:val="-1"/>
          <w:sz w:val="24"/>
          <w:szCs w:val="24"/>
        </w:rPr>
      </w:pPr>
      <w:r w:rsidRPr="004353DD">
        <w:rPr>
          <w:rFonts w:ascii="TimesNewRomanPSMT" w:hAnsi="TimesNewRomanPSMT" w:cs="TimesNewRomanPSMT"/>
          <w:b/>
          <w:sz w:val="24"/>
          <w:szCs w:val="24"/>
        </w:rPr>
        <w:lastRenderedPageBreak/>
        <w:t>Чл.</w:t>
      </w:r>
      <w:r w:rsidRPr="000A7A9D">
        <w:rPr>
          <w:rFonts w:ascii="TimesNewRomanPSMT" w:hAnsi="TimesNewRomanPSMT" w:cs="TimesNewRomanPSMT"/>
          <w:b/>
          <w:sz w:val="24"/>
          <w:szCs w:val="24"/>
        </w:rPr>
        <w:t>18</w:t>
      </w:r>
      <w:r w:rsidR="001B1D49" w:rsidRPr="004353DD">
        <w:rPr>
          <w:rFonts w:ascii="TimesNewRomanPSMT" w:hAnsi="TimesNewRomanPSMT" w:cs="TimesNewRomanPSMT"/>
          <w:b/>
          <w:sz w:val="24"/>
          <w:szCs w:val="24"/>
        </w:rPr>
        <w:t>.</w:t>
      </w:r>
      <w:r w:rsidRPr="000A7A9D">
        <w:rPr>
          <w:rFonts w:ascii="TimesNewRomanPSMT" w:hAnsi="TimesNewRomanPSMT" w:cs="TimesNewRomanPSMT"/>
          <w:sz w:val="24"/>
          <w:szCs w:val="24"/>
        </w:rPr>
        <w:t xml:space="preserve"> </w:t>
      </w:r>
      <w:r>
        <w:rPr>
          <w:rFonts w:ascii="TimesNewRomanPSMT" w:hAnsi="TimesNewRomanPSMT" w:cs="TimesNewRomanPSMT"/>
          <w:sz w:val="24"/>
          <w:szCs w:val="24"/>
        </w:rPr>
        <w:t xml:space="preserve">(1) </w:t>
      </w:r>
      <w:r w:rsidRPr="00221236">
        <w:rPr>
          <w:rFonts w:ascii="Times New Roman" w:eastAsia="Times New Roman" w:hAnsi="Times New Roman"/>
          <w:color w:val="000000" w:themeColor="text1"/>
          <w:spacing w:val="-1"/>
          <w:sz w:val="24"/>
          <w:szCs w:val="24"/>
        </w:rPr>
        <w:t xml:space="preserve">Допълнителното консултиране по учебни предмети е достъпно за всички ученици и се предоставя от учителите по предмети ежеседмично в рамките на учебната година. </w:t>
      </w:r>
    </w:p>
    <w:p w:rsidR="008A42CB" w:rsidRPr="00221236" w:rsidRDefault="008A42CB" w:rsidP="00AA749B">
      <w:pPr>
        <w:autoSpaceDE w:val="0"/>
        <w:autoSpaceDN w:val="0"/>
        <w:adjustRightInd w:val="0"/>
        <w:spacing w:after="0"/>
        <w:ind w:firstLine="708"/>
        <w:jc w:val="both"/>
        <w:rPr>
          <w:rFonts w:ascii="Times New Roman" w:eastAsia="Times New Roman" w:hAnsi="Times New Roman"/>
          <w:color w:val="000000" w:themeColor="text1"/>
          <w:spacing w:val="-1"/>
          <w:sz w:val="24"/>
          <w:szCs w:val="24"/>
        </w:rPr>
      </w:pPr>
      <w:r w:rsidRPr="00221236">
        <w:rPr>
          <w:rFonts w:ascii="TimesNewRomanPSMT" w:hAnsi="TimesNewRomanPSMT" w:cs="TimesNewRomanPSMT"/>
          <w:color w:val="000000" w:themeColor="text1"/>
          <w:sz w:val="24"/>
          <w:szCs w:val="24"/>
        </w:rPr>
        <w:t xml:space="preserve">(2) </w:t>
      </w:r>
      <w:r w:rsidRPr="00221236">
        <w:rPr>
          <w:rFonts w:ascii="Times New Roman" w:eastAsia="Times New Roman" w:hAnsi="Times New Roman"/>
          <w:color w:val="000000" w:themeColor="text1"/>
          <w:spacing w:val="-1"/>
          <w:sz w:val="24"/>
          <w:szCs w:val="24"/>
        </w:rPr>
        <w:t xml:space="preserve">Директорът на училището </w:t>
      </w:r>
      <w:r w:rsidR="004B4B6D">
        <w:rPr>
          <w:rFonts w:ascii="Times New Roman" w:eastAsia="Times New Roman" w:hAnsi="Times New Roman"/>
          <w:color w:val="000000" w:themeColor="text1"/>
          <w:spacing w:val="-1"/>
          <w:sz w:val="24"/>
          <w:szCs w:val="24"/>
        </w:rPr>
        <w:t>утвърждава</w:t>
      </w:r>
      <w:r w:rsidRPr="00221236">
        <w:rPr>
          <w:rFonts w:ascii="Times New Roman" w:eastAsia="Times New Roman" w:hAnsi="Times New Roman"/>
          <w:color w:val="000000" w:themeColor="text1"/>
          <w:spacing w:val="-1"/>
          <w:sz w:val="24"/>
          <w:szCs w:val="24"/>
        </w:rPr>
        <w:t xml:space="preserve"> график в началото на учебната година в който се определя приемно време и място на всеки учител и се </w:t>
      </w:r>
      <w:r w:rsidR="004B4B6D">
        <w:rPr>
          <w:rFonts w:ascii="Times New Roman" w:eastAsia="Times New Roman" w:hAnsi="Times New Roman"/>
          <w:color w:val="000000" w:themeColor="text1"/>
          <w:spacing w:val="-1"/>
          <w:sz w:val="24"/>
          <w:szCs w:val="24"/>
        </w:rPr>
        <w:t>поставя</w:t>
      </w:r>
      <w:r w:rsidRPr="00221236">
        <w:rPr>
          <w:rFonts w:ascii="Times New Roman" w:eastAsia="Times New Roman" w:hAnsi="Times New Roman"/>
          <w:color w:val="000000" w:themeColor="text1"/>
          <w:spacing w:val="-1"/>
          <w:sz w:val="24"/>
          <w:szCs w:val="24"/>
        </w:rPr>
        <w:t xml:space="preserve"> на видно място в сградата на училището и </w:t>
      </w:r>
      <w:r w:rsidR="004B4B6D">
        <w:rPr>
          <w:rFonts w:ascii="Times New Roman" w:eastAsia="Times New Roman" w:hAnsi="Times New Roman"/>
          <w:color w:val="000000" w:themeColor="text1"/>
          <w:spacing w:val="-1"/>
          <w:sz w:val="24"/>
          <w:szCs w:val="24"/>
        </w:rPr>
        <w:t xml:space="preserve">се публикува на </w:t>
      </w:r>
      <w:r w:rsidRPr="00221236">
        <w:rPr>
          <w:rFonts w:ascii="Times New Roman" w:eastAsia="Times New Roman" w:hAnsi="Times New Roman"/>
          <w:color w:val="000000" w:themeColor="text1"/>
          <w:spacing w:val="-1"/>
          <w:sz w:val="24"/>
          <w:szCs w:val="24"/>
        </w:rPr>
        <w:t>интернет-страница</w:t>
      </w:r>
      <w:r w:rsidR="004B4B6D">
        <w:rPr>
          <w:rFonts w:ascii="Times New Roman" w:eastAsia="Times New Roman" w:hAnsi="Times New Roman"/>
          <w:color w:val="000000" w:themeColor="text1"/>
          <w:spacing w:val="-1"/>
          <w:sz w:val="24"/>
          <w:szCs w:val="24"/>
        </w:rPr>
        <w:t>та на училището</w:t>
      </w:r>
      <w:r w:rsidRPr="00221236">
        <w:rPr>
          <w:rFonts w:ascii="Times New Roman" w:eastAsia="Times New Roman" w:hAnsi="Times New Roman"/>
          <w:color w:val="000000" w:themeColor="text1"/>
          <w:spacing w:val="-1"/>
          <w:sz w:val="24"/>
          <w:szCs w:val="24"/>
        </w:rPr>
        <w:t>.</w:t>
      </w:r>
    </w:p>
    <w:p w:rsidR="008A42CB" w:rsidRPr="00221236" w:rsidRDefault="008A42CB" w:rsidP="00AA749B">
      <w:pPr>
        <w:autoSpaceDE w:val="0"/>
        <w:autoSpaceDN w:val="0"/>
        <w:adjustRightInd w:val="0"/>
        <w:spacing w:after="0"/>
        <w:ind w:firstLine="708"/>
        <w:jc w:val="both"/>
        <w:rPr>
          <w:rFonts w:ascii="TimesNewRomanPSMT" w:hAnsi="TimesNewRomanPSMT" w:cs="TimesNewRomanPSMT"/>
          <w:strike/>
          <w:color w:val="000000" w:themeColor="text1"/>
          <w:sz w:val="24"/>
          <w:szCs w:val="24"/>
        </w:rPr>
      </w:pPr>
      <w:r w:rsidRPr="00221236">
        <w:rPr>
          <w:rFonts w:ascii="TimesNewRomanPSMT" w:hAnsi="TimesNewRomanPSMT" w:cs="TimesNewRomanPSMT"/>
          <w:color w:val="000000" w:themeColor="text1"/>
          <w:sz w:val="24"/>
          <w:szCs w:val="24"/>
        </w:rPr>
        <w:t xml:space="preserve">(3) </w:t>
      </w:r>
      <w:r w:rsidRPr="00221236">
        <w:rPr>
          <w:rFonts w:ascii="Times New Roman" w:eastAsia="Times New Roman" w:hAnsi="Times New Roman"/>
          <w:color w:val="000000" w:themeColor="text1"/>
          <w:spacing w:val="-1"/>
          <w:sz w:val="24"/>
          <w:szCs w:val="24"/>
        </w:rPr>
        <w:t>Класните ръководители информират родителите за възможностите за допълнително консултиране по учебните предмети. Времето за допълнително консултиране е част от работното време на учителите.</w:t>
      </w:r>
    </w:p>
    <w:p w:rsidR="008A42CB" w:rsidRPr="0091507D" w:rsidRDefault="008A42CB" w:rsidP="004353DD">
      <w:pPr>
        <w:autoSpaceDE w:val="0"/>
        <w:autoSpaceDN w:val="0"/>
        <w:adjustRightInd w:val="0"/>
        <w:spacing w:after="0"/>
        <w:ind w:firstLine="708"/>
        <w:jc w:val="both"/>
        <w:rPr>
          <w:rFonts w:ascii="TimesNewRomanPSMT" w:hAnsi="TimesNewRomanPSMT" w:cs="TimesNewRomanPSMT"/>
          <w:color w:val="000000" w:themeColor="text1"/>
          <w:sz w:val="24"/>
          <w:szCs w:val="24"/>
        </w:rPr>
      </w:pPr>
      <w:r w:rsidRPr="004353DD">
        <w:rPr>
          <w:rFonts w:ascii="TimesNewRomanPSMT" w:hAnsi="TimesNewRomanPSMT" w:cs="TimesNewRomanPSMT"/>
          <w:b/>
          <w:sz w:val="24"/>
          <w:szCs w:val="24"/>
        </w:rPr>
        <w:t>Чл.</w:t>
      </w:r>
      <w:r w:rsidRPr="000A7A9D">
        <w:rPr>
          <w:rFonts w:ascii="TimesNewRomanPSMT" w:hAnsi="TimesNewRomanPSMT" w:cs="TimesNewRomanPSMT"/>
          <w:b/>
          <w:sz w:val="24"/>
          <w:szCs w:val="24"/>
        </w:rPr>
        <w:t>19</w:t>
      </w:r>
      <w:r w:rsidR="001B1D49" w:rsidRPr="004353DD">
        <w:rPr>
          <w:rFonts w:ascii="TimesNewRomanPSMT" w:hAnsi="TimesNewRomanPSMT" w:cs="TimesNewRomanPSMT"/>
          <w:b/>
          <w:sz w:val="24"/>
          <w:szCs w:val="24"/>
        </w:rPr>
        <w:t>.</w:t>
      </w:r>
      <w:r w:rsidRPr="000A7A9D">
        <w:rPr>
          <w:rFonts w:ascii="TimesNewRomanPSMT" w:hAnsi="TimesNewRomanPSMT" w:cs="TimesNewRomanPSMT"/>
          <w:sz w:val="24"/>
          <w:szCs w:val="24"/>
        </w:rPr>
        <w:t xml:space="preserve"> </w:t>
      </w:r>
      <w:r w:rsidRPr="004353DD">
        <w:rPr>
          <w:rFonts w:ascii="TimesNewRomanPSMT" w:hAnsi="TimesNewRomanPSMT" w:cs="TimesNewRomanPSMT"/>
          <w:sz w:val="24"/>
          <w:szCs w:val="24"/>
        </w:rPr>
        <w:t xml:space="preserve"> </w:t>
      </w:r>
      <w:r>
        <w:rPr>
          <w:rFonts w:ascii="TimesNewRomanPSMT" w:hAnsi="TimesNewRomanPSMT" w:cs="TimesNewRomanPSMT"/>
          <w:sz w:val="24"/>
          <w:szCs w:val="24"/>
        </w:rPr>
        <w:t xml:space="preserve">(1) </w:t>
      </w:r>
      <w:r w:rsidRPr="0091507D">
        <w:rPr>
          <w:rFonts w:ascii="TimesNewRomanPSMT" w:hAnsi="TimesNewRomanPSMT" w:cs="TimesNewRomanPSMT"/>
          <w:color w:val="000000" w:themeColor="text1"/>
          <w:sz w:val="24"/>
          <w:szCs w:val="24"/>
        </w:rPr>
        <w:t>Кариерно ориентиране в училищното образование включва взаимно допълващи се дейности за информиране, диагностика, консултиране, посредничество и проследяване с оглед подпомагане на учениците в техния самостоятелен и осъзнат избор на образование и/или професия и осъществяване на връзка между училището и пазара на труда.</w:t>
      </w:r>
    </w:p>
    <w:p w:rsidR="008A42CB" w:rsidRPr="0091507D" w:rsidRDefault="008A42CB" w:rsidP="00AA749B">
      <w:pPr>
        <w:autoSpaceDE w:val="0"/>
        <w:autoSpaceDN w:val="0"/>
        <w:adjustRightInd w:val="0"/>
        <w:spacing w:after="0"/>
        <w:ind w:firstLine="708"/>
        <w:jc w:val="both"/>
        <w:rPr>
          <w:rFonts w:ascii="TimesNewRomanPSMT" w:hAnsi="TimesNewRomanPSMT" w:cs="TimesNewRomanPSMT"/>
          <w:color w:val="000000" w:themeColor="text1"/>
          <w:sz w:val="24"/>
          <w:szCs w:val="24"/>
        </w:rPr>
      </w:pPr>
      <w:r w:rsidRPr="0091507D">
        <w:rPr>
          <w:rFonts w:ascii="TimesNewRomanPSMT" w:hAnsi="TimesNewRomanPSMT" w:cs="TimesNewRomanPSMT"/>
          <w:color w:val="000000" w:themeColor="text1"/>
          <w:sz w:val="24"/>
          <w:szCs w:val="24"/>
        </w:rPr>
        <w:t>(2) Формите за кариерно ориентиране в училищното образование са индивидуалното и груповото информиране и консултиране, индивидуална и групова работа и работата по програми за кариерно ориентиране.</w:t>
      </w:r>
    </w:p>
    <w:p w:rsidR="008A42CB" w:rsidRPr="0091507D" w:rsidRDefault="008A42CB" w:rsidP="00AA749B">
      <w:pPr>
        <w:autoSpaceDE w:val="0"/>
        <w:autoSpaceDN w:val="0"/>
        <w:adjustRightInd w:val="0"/>
        <w:spacing w:after="0"/>
        <w:ind w:firstLine="708"/>
        <w:jc w:val="both"/>
        <w:rPr>
          <w:rFonts w:ascii="TimesNewRomanPSMT" w:hAnsi="TimesNewRomanPSMT" w:cs="TimesNewRomanPSMT"/>
          <w:color w:val="000000" w:themeColor="text1"/>
          <w:sz w:val="24"/>
          <w:szCs w:val="24"/>
        </w:rPr>
      </w:pPr>
      <w:r w:rsidRPr="0091507D">
        <w:rPr>
          <w:rFonts w:ascii="TimesNewRomanPSMT" w:hAnsi="TimesNewRomanPSMT" w:cs="TimesNewRomanPSMT"/>
          <w:color w:val="000000" w:themeColor="text1"/>
          <w:sz w:val="24"/>
          <w:szCs w:val="24"/>
        </w:rPr>
        <w:t>(3) Информирането се отнася до:</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1. видовете подготовка в училищното образование, профилите и специалностите от професии;</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2.   институциите в системата на средното и висшето образование и реда и условията за прием на ученици и студенти;</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3. динамиката и потребностите на пазара на труда.</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(4) Консултирането е насочено към:</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1.  разкриване на интереси, нагласи и мотивация за избора на образование и професия;</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2. формиране на умения за планиране на учебното и личното време;</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3. формиране на умения за планиране на кариерното развитие;</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4. преодоляване на грешки, свързани с избора на образование и професия от учениците;</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5. решаване на вътрешни и външни конфликти, свързани с възможностите за образователна, професионална и личностна реализация.</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(5) Индивидуалната и груповата работа се осъществява за:</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1. подобряване на мотивацията на учениците за учене и професионална реализация;</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2. провеждане на интерактивни упражнения по кариерно ориентиране;</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3.   провеждане на дискусии с ученици и родители по теми, свързани с избора на образование, професия и работа; </w:t>
      </w:r>
    </w:p>
    <w:p w:rsidR="008A42CB" w:rsidRPr="0091507D"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4. провеждане на тренинги с ученици за формиране на умения за вземане на решения и търсене на работа.</w:t>
      </w:r>
    </w:p>
    <w:p w:rsidR="00436E0F" w:rsidRDefault="008A42CB" w:rsidP="00AA749B">
      <w:pPr>
        <w:autoSpaceDE w:val="0"/>
        <w:autoSpaceDN w:val="0"/>
        <w:adjustRightInd w:val="0"/>
        <w:spacing w:after="0"/>
        <w:ind w:left="708"/>
        <w:jc w:val="both"/>
        <w:rPr>
          <w:rFonts w:ascii="Times New Roman" w:hAnsi="Times New Roman" w:cs="Times New Roman"/>
          <w:color w:val="000000" w:themeColor="text1"/>
          <w:sz w:val="24"/>
          <w:szCs w:val="24"/>
          <w:shd w:val="clear" w:color="auto" w:fill="FFFFFF"/>
        </w:rPr>
      </w:pPr>
      <w:r w:rsidRPr="0091507D">
        <w:rPr>
          <w:rFonts w:ascii="Times New Roman" w:hAnsi="Times New Roman" w:cs="Times New Roman"/>
          <w:color w:val="000000" w:themeColor="text1"/>
          <w:sz w:val="24"/>
          <w:szCs w:val="24"/>
          <w:shd w:val="clear" w:color="auto" w:fill="FFFFFF"/>
        </w:rPr>
        <w:t>(6) Работата по програми за кариерно ориентиране включва дейности:</w:t>
      </w:r>
    </w:p>
    <w:p w:rsidR="008A42CB" w:rsidRPr="0091507D" w:rsidRDefault="00436E0F" w:rsidP="00AA749B">
      <w:pPr>
        <w:autoSpaceDE w:val="0"/>
        <w:autoSpaceDN w:val="0"/>
        <w:adjustRightInd w:val="0"/>
        <w:spacing w:after="0"/>
        <w:ind w:left="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 </w:t>
      </w:r>
      <w:r w:rsidR="008A42CB" w:rsidRPr="0091507D">
        <w:rPr>
          <w:rFonts w:ascii="Times New Roman" w:hAnsi="Times New Roman" w:cs="Times New Roman"/>
          <w:color w:val="000000" w:themeColor="text1"/>
          <w:sz w:val="24"/>
          <w:szCs w:val="24"/>
          <w:shd w:val="clear" w:color="auto" w:fill="FFFFFF"/>
        </w:rPr>
        <w:t>с ученици от I-IV клас</w:t>
      </w:r>
      <w:r w:rsidR="00D129B3">
        <w:rPr>
          <w:rFonts w:ascii="Times New Roman" w:hAnsi="Times New Roman" w:cs="Times New Roman"/>
          <w:color w:val="000000" w:themeColor="text1"/>
          <w:sz w:val="24"/>
          <w:szCs w:val="24"/>
          <w:shd w:val="clear" w:color="auto" w:fill="FFFFFF"/>
        </w:rPr>
        <w:t>;</w:t>
      </w:r>
    </w:p>
    <w:p w:rsidR="008A42CB" w:rsidRPr="0091507D" w:rsidRDefault="00177299" w:rsidP="00FB6458">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2</w:t>
      </w:r>
      <w:r w:rsidR="008A42CB" w:rsidRPr="0091507D">
        <w:rPr>
          <w:rFonts w:ascii="Times New Roman" w:hAnsi="Times New Roman" w:cs="Times New Roman"/>
          <w:color w:val="000000" w:themeColor="text1"/>
          <w:sz w:val="24"/>
          <w:szCs w:val="24"/>
          <w:shd w:val="clear" w:color="auto" w:fill="FFFFFF"/>
        </w:rPr>
        <w:t>. с ученици от V-XII клас – за подготовка за преход към по-висока степен на образование/пазар на труда;</w:t>
      </w:r>
    </w:p>
    <w:p w:rsidR="008A42CB" w:rsidRPr="0091507D" w:rsidRDefault="00177299" w:rsidP="00FB6458">
      <w:pPr>
        <w:autoSpaceDE w:val="0"/>
        <w:autoSpaceDN w:val="0"/>
        <w:adjustRightInd w:val="0"/>
        <w:spacing w:after="0"/>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w:t>
      </w:r>
      <w:r w:rsidR="00FB6458">
        <w:rPr>
          <w:rFonts w:ascii="Times New Roman" w:hAnsi="Times New Roman" w:cs="Times New Roman"/>
          <w:color w:val="000000" w:themeColor="text1"/>
          <w:sz w:val="24"/>
          <w:szCs w:val="24"/>
          <w:shd w:val="clear" w:color="auto" w:fill="FFFFFF"/>
        </w:rPr>
        <w:t xml:space="preserve">. </w:t>
      </w:r>
      <w:r w:rsidR="008A42CB" w:rsidRPr="0091507D">
        <w:rPr>
          <w:rFonts w:ascii="Times New Roman" w:hAnsi="Times New Roman" w:cs="Times New Roman"/>
          <w:color w:val="000000" w:themeColor="text1"/>
          <w:sz w:val="24"/>
          <w:szCs w:val="24"/>
          <w:shd w:val="clear" w:color="auto" w:fill="FFFFFF"/>
        </w:rPr>
        <w:t xml:space="preserve">с ученици от отделни целеви групи – застрашени от отпадане от училище, талантливи ученици, </w:t>
      </w:r>
      <w:proofErr w:type="spellStart"/>
      <w:r w:rsidR="008A42CB" w:rsidRPr="0091507D">
        <w:rPr>
          <w:rFonts w:ascii="Times New Roman" w:hAnsi="Times New Roman" w:cs="Times New Roman"/>
          <w:color w:val="000000" w:themeColor="text1"/>
          <w:sz w:val="24"/>
          <w:szCs w:val="24"/>
          <w:shd w:val="clear" w:color="auto" w:fill="FFFFFF"/>
        </w:rPr>
        <w:t>ученици</w:t>
      </w:r>
      <w:proofErr w:type="spellEnd"/>
      <w:r w:rsidR="008A42CB" w:rsidRPr="0091507D">
        <w:rPr>
          <w:rFonts w:ascii="Times New Roman" w:hAnsi="Times New Roman" w:cs="Times New Roman"/>
          <w:color w:val="000000" w:themeColor="text1"/>
          <w:sz w:val="24"/>
          <w:szCs w:val="24"/>
          <w:shd w:val="clear" w:color="auto" w:fill="FFFFFF"/>
        </w:rPr>
        <w:t xml:space="preserve"> със специални образователни потребности, ученици с </w:t>
      </w:r>
      <w:proofErr w:type="spellStart"/>
      <w:r w:rsidR="008A42CB" w:rsidRPr="0091507D">
        <w:rPr>
          <w:rFonts w:ascii="Times New Roman" w:hAnsi="Times New Roman" w:cs="Times New Roman"/>
          <w:color w:val="000000" w:themeColor="text1"/>
          <w:sz w:val="24"/>
          <w:szCs w:val="24"/>
          <w:shd w:val="clear" w:color="auto" w:fill="FFFFFF"/>
        </w:rPr>
        <w:t>противообщестквено</w:t>
      </w:r>
      <w:proofErr w:type="spellEnd"/>
      <w:r w:rsidR="008A42CB" w:rsidRPr="0091507D">
        <w:rPr>
          <w:rFonts w:ascii="Times New Roman" w:hAnsi="Times New Roman" w:cs="Times New Roman"/>
          <w:color w:val="000000" w:themeColor="text1"/>
          <w:sz w:val="24"/>
          <w:szCs w:val="24"/>
          <w:shd w:val="clear" w:color="auto" w:fill="FFFFFF"/>
        </w:rPr>
        <w:t xml:space="preserve"> поведение и др.;</w:t>
      </w:r>
    </w:p>
    <w:p w:rsidR="008A42CB" w:rsidRPr="0091507D" w:rsidRDefault="00177299" w:rsidP="00AA749B">
      <w:pPr>
        <w:autoSpaceDE w:val="0"/>
        <w:autoSpaceDN w:val="0"/>
        <w:adjustRightInd w:val="0"/>
        <w:spacing w:after="0"/>
        <w:ind w:left="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w:t>
      </w:r>
      <w:r w:rsidR="008A42CB" w:rsidRPr="0091507D">
        <w:rPr>
          <w:rFonts w:ascii="Times New Roman" w:hAnsi="Times New Roman" w:cs="Times New Roman"/>
          <w:color w:val="000000" w:themeColor="text1"/>
          <w:sz w:val="24"/>
          <w:szCs w:val="24"/>
          <w:shd w:val="clear" w:color="auto" w:fill="FFFFFF"/>
        </w:rPr>
        <w:t xml:space="preserve">. за </w:t>
      </w:r>
      <w:proofErr w:type="spellStart"/>
      <w:r w:rsidR="008A42CB" w:rsidRPr="0091507D">
        <w:rPr>
          <w:rFonts w:ascii="Times New Roman" w:hAnsi="Times New Roman" w:cs="Times New Roman"/>
          <w:color w:val="000000" w:themeColor="text1"/>
          <w:sz w:val="24"/>
          <w:szCs w:val="24"/>
          <w:shd w:val="clear" w:color="auto" w:fill="FFFFFF"/>
        </w:rPr>
        <w:t>реинтегриране</w:t>
      </w:r>
      <w:proofErr w:type="spellEnd"/>
      <w:r w:rsidR="008A42CB" w:rsidRPr="0091507D">
        <w:rPr>
          <w:rFonts w:ascii="Times New Roman" w:hAnsi="Times New Roman" w:cs="Times New Roman"/>
          <w:color w:val="000000" w:themeColor="text1"/>
          <w:sz w:val="24"/>
          <w:szCs w:val="24"/>
          <w:shd w:val="clear" w:color="auto" w:fill="FFFFFF"/>
        </w:rPr>
        <w:t xml:space="preserve"> на отпадналите от училище;</w:t>
      </w:r>
    </w:p>
    <w:p w:rsidR="008A42CB" w:rsidRPr="0091507D" w:rsidRDefault="00177299" w:rsidP="00AA749B">
      <w:pPr>
        <w:autoSpaceDE w:val="0"/>
        <w:autoSpaceDN w:val="0"/>
        <w:adjustRightInd w:val="0"/>
        <w:spacing w:after="0"/>
        <w:ind w:left="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w:t>
      </w:r>
      <w:r w:rsidR="008A42CB" w:rsidRPr="0091507D">
        <w:rPr>
          <w:rFonts w:ascii="Times New Roman" w:hAnsi="Times New Roman" w:cs="Times New Roman"/>
          <w:color w:val="000000" w:themeColor="text1"/>
          <w:sz w:val="24"/>
          <w:szCs w:val="24"/>
          <w:shd w:val="clear" w:color="auto" w:fill="FFFFFF"/>
        </w:rPr>
        <w:t>. за формиране на нови умения за социално включване и мобилност. </w:t>
      </w:r>
    </w:p>
    <w:p w:rsidR="008A42CB" w:rsidRPr="00BF0E90" w:rsidRDefault="008A42CB" w:rsidP="00AA749B">
      <w:pPr>
        <w:spacing w:after="0"/>
        <w:ind w:firstLine="708"/>
        <w:jc w:val="both"/>
        <w:rPr>
          <w:rFonts w:ascii="Times New Roman" w:eastAsia="MS Mincho" w:hAnsi="Times New Roman" w:cs="Times New Roman"/>
          <w:strike/>
          <w:sz w:val="24"/>
          <w:szCs w:val="24"/>
        </w:rPr>
      </w:pPr>
      <w:r w:rsidRPr="00FB421C">
        <w:rPr>
          <w:rFonts w:ascii="Times New Roman" w:eastAsia="MS Mincho" w:hAnsi="Times New Roman" w:cs="Times New Roman"/>
          <w:b/>
          <w:bCs/>
          <w:sz w:val="24"/>
          <w:szCs w:val="24"/>
        </w:rPr>
        <w:t>Чл</w:t>
      </w:r>
      <w:r w:rsidRPr="001B1D49">
        <w:rPr>
          <w:rFonts w:ascii="Times New Roman" w:eastAsia="MS Mincho" w:hAnsi="Times New Roman" w:cs="Times New Roman"/>
          <w:b/>
          <w:bCs/>
          <w:sz w:val="24"/>
          <w:szCs w:val="24"/>
        </w:rPr>
        <w:t xml:space="preserve">. </w:t>
      </w:r>
      <w:r w:rsidRPr="000A7A9D">
        <w:rPr>
          <w:rFonts w:ascii="Times New Roman" w:eastAsia="MS Mincho" w:hAnsi="Times New Roman" w:cs="Times New Roman"/>
          <w:b/>
          <w:sz w:val="24"/>
          <w:szCs w:val="24"/>
        </w:rPr>
        <w:t>20</w:t>
      </w:r>
      <w:r w:rsidR="00177299">
        <w:rPr>
          <w:rFonts w:ascii="Times New Roman" w:eastAsia="MS Mincho" w:hAnsi="Times New Roman" w:cs="Times New Roman"/>
          <w:b/>
          <w:sz w:val="24"/>
          <w:szCs w:val="24"/>
        </w:rPr>
        <w:t>.</w:t>
      </w:r>
      <w:r w:rsidRPr="001B1D49">
        <w:rPr>
          <w:rFonts w:ascii="Times New Roman" w:eastAsia="MS Mincho" w:hAnsi="Times New Roman" w:cs="Times New Roman"/>
          <w:sz w:val="24"/>
          <w:szCs w:val="24"/>
        </w:rPr>
        <w:t xml:space="preserve"> Заниманията </w:t>
      </w:r>
      <w:r>
        <w:rPr>
          <w:rFonts w:ascii="Times New Roman" w:eastAsia="MS Mincho" w:hAnsi="Times New Roman" w:cs="Times New Roman"/>
          <w:sz w:val="24"/>
          <w:szCs w:val="24"/>
        </w:rPr>
        <w:t xml:space="preserve">по интереси </w:t>
      </w:r>
      <w:r w:rsidRPr="00FB421C">
        <w:rPr>
          <w:rFonts w:ascii="Times New Roman" w:eastAsia="MS Mincho" w:hAnsi="Times New Roman" w:cs="Times New Roman"/>
          <w:sz w:val="24"/>
          <w:szCs w:val="24"/>
        </w:rPr>
        <w:t>включва</w:t>
      </w:r>
      <w:r>
        <w:rPr>
          <w:rFonts w:ascii="Times New Roman" w:eastAsia="MS Mincho" w:hAnsi="Times New Roman" w:cs="Times New Roman"/>
          <w:sz w:val="24"/>
          <w:szCs w:val="24"/>
        </w:rPr>
        <w:t>т</w:t>
      </w:r>
      <w:r w:rsidRPr="00FB421C">
        <w:rPr>
          <w:rFonts w:ascii="Times New Roman" w:eastAsia="MS Mincho" w:hAnsi="Times New Roman" w:cs="Times New Roman"/>
          <w:sz w:val="24"/>
          <w:szCs w:val="24"/>
        </w:rPr>
        <w:t>:</w:t>
      </w:r>
    </w:p>
    <w:p w:rsidR="008A42CB" w:rsidRPr="0091507D" w:rsidRDefault="008A42CB" w:rsidP="00AA749B">
      <w:pPr>
        <w:spacing w:after="0"/>
        <w:ind w:firstLine="708"/>
        <w:jc w:val="both"/>
        <w:rPr>
          <w:rFonts w:ascii="Times New Roman" w:hAnsi="Times New Roman"/>
          <w:color w:val="000000" w:themeColor="text1"/>
          <w:sz w:val="24"/>
          <w:szCs w:val="24"/>
        </w:rPr>
      </w:pPr>
      <w:r>
        <w:rPr>
          <w:rFonts w:ascii="TimesNewRomanPSMT" w:hAnsi="TimesNewRomanPSMT" w:cs="TimesNewRomanPSMT"/>
          <w:sz w:val="24"/>
          <w:szCs w:val="24"/>
        </w:rPr>
        <w:t xml:space="preserve">1. </w:t>
      </w:r>
      <w:r w:rsidRPr="00B65724">
        <w:rPr>
          <w:rFonts w:ascii="TimesNewRomanPSMT" w:hAnsi="TimesNewRomanPSMT" w:cs="TimesNewRomanPSMT"/>
          <w:sz w:val="24"/>
          <w:szCs w:val="24"/>
        </w:rPr>
        <w:t xml:space="preserve">дейности </w:t>
      </w:r>
      <w:r w:rsidRPr="00B65724">
        <w:rPr>
          <w:rFonts w:ascii="Times New Roman" w:hAnsi="Times New Roman"/>
          <w:sz w:val="24"/>
          <w:szCs w:val="24"/>
        </w:rPr>
        <w:t xml:space="preserve">за стимулиране развитието на личностни качества, социални и творчески умения и изяви на способностите в </w:t>
      </w:r>
      <w:r w:rsidRPr="0091507D">
        <w:rPr>
          <w:rFonts w:ascii="Times New Roman" w:hAnsi="Times New Roman"/>
          <w:color w:val="000000" w:themeColor="text1"/>
          <w:sz w:val="24"/>
          <w:szCs w:val="24"/>
        </w:rPr>
        <w:t>областта на науките, технологиите, изкуствата, спорта, глобалното, гражданското, здравното и интеркултурното образование, образованието за устойчиво развитие, както и за придобиване на умения за лидерство;</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 xml:space="preserve">изяви, свързани с </w:t>
      </w:r>
      <w:r w:rsidRPr="00FB421C">
        <w:rPr>
          <w:rFonts w:ascii="Times New Roman" w:eastAsia="MS Mincho" w:hAnsi="Times New Roman" w:cs="Times New Roman"/>
          <w:sz w:val="24"/>
          <w:szCs w:val="24"/>
        </w:rPr>
        <w:t>образователни, творчески, възпитателни, спортни и спортно-туристи</w:t>
      </w:r>
      <w:r>
        <w:rPr>
          <w:rFonts w:ascii="Times New Roman" w:eastAsia="MS Mincho" w:hAnsi="Times New Roman" w:cs="Times New Roman"/>
          <w:sz w:val="24"/>
          <w:szCs w:val="24"/>
        </w:rPr>
        <w:t xml:space="preserve">чески дейности по проекти, програми и </w:t>
      </w:r>
      <w:r w:rsidRPr="00FB421C">
        <w:rPr>
          <w:rFonts w:ascii="Times New Roman" w:eastAsia="MS Mincho" w:hAnsi="Times New Roman" w:cs="Times New Roman"/>
          <w:sz w:val="24"/>
          <w:szCs w:val="24"/>
        </w:rPr>
        <w:t>други на общинско, областно, на</w:t>
      </w:r>
      <w:r>
        <w:rPr>
          <w:rFonts w:ascii="Times New Roman" w:eastAsia="MS Mincho" w:hAnsi="Times New Roman" w:cs="Times New Roman"/>
          <w:sz w:val="24"/>
          <w:szCs w:val="24"/>
        </w:rPr>
        <w:t>ционално и международно равнище;</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3. обучение по учебни предмети и модули, както и участие в дейности, </w:t>
      </w:r>
      <w:r w:rsidRPr="00FB421C">
        <w:rPr>
          <w:rFonts w:ascii="Times New Roman" w:eastAsia="MS Mincho" w:hAnsi="Times New Roman" w:cs="Times New Roman"/>
          <w:sz w:val="24"/>
          <w:szCs w:val="24"/>
        </w:rPr>
        <w:t xml:space="preserve">чрез които се придобива допълнителна </w:t>
      </w:r>
      <w:r>
        <w:rPr>
          <w:rFonts w:ascii="Times New Roman" w:eastAsia="MS Mincho" w:hAnsi="Times New Roman" w:cs="Times New Roman"/>
          <w:sz w:val="24"/>
          <w:szCs w:val="24"/>
        </w:rPr>
        <w:t>подготовка от учениците, определена в съответствие с чл. 85, ал. 3 от ЗПУО.</w:t>
      </w:r>
    </w:p>
    <w:p w:rsidR="008A42CB" w:rsidRPr="005949D9" w:rsidRDefault="001B1D49" w:rsidP="00AA749B">
      <w:pPr>
        <w:spacing w:after="0"/>
        <w:ind w:firstLine="708"/>
        <w:jc w:val="both"/>
        <w:rPr>
          <w:rFonts w:ascii="Times New Roman" w:eastAsia="MS Mincho" w:hAnsi="Times New Roman" w:cs="Times New Roman"/>
          <w:strike/>
          <w:sz w:val="24"/>
          <w:szCs w:val="24"/>
        </w:rPr>
      </w:pPr>
      <w:r>
        <w:rPr>
          <w:rFonts w:ascii="Times New Roman" w:eastAsia="MS Mincho" w:hAnsi="Times New Roman" w:cs="Times New Roman"/>
          <w:b/>
          <w:bCs/>
          <w:sz w:val="24"/>
          <w:szCs w:val="24"/>
        </w:rPr>
        <w:t xml:space="preserve">Чл. </w:t>
      </w:r>
      <w:r w:rsidR="008A42CB" w:rsidRPr="000A7A9D">
        <w:rPr>
          <w:rFonts w:ascii="Times New Roman" w:eastAsia="MS Mincho" w:hAnsi="Times New Roman" w:cs="Times New Roman"/>
          <w:b/>
          <w:bCs/>
          <w:sz w:val="24"/>
          <w:szCs w:val="24"/>
        </w:rPr>
        <w:t>21</w:t>
      </w:r>
      <w:r w:rsidR="00177299">
        <w:rPr>
          <w:rFonts w:ascii="Times New Roman" w:eastAsia="MS Mincho" w:hAnsi="Times New Roman" w:cs="Times New Roman"/>
          <w:b/>
          <w:bCs/>
          <w:sz w:val="24"/>
          <w:szCs w:val="24"/>
        </w:rPr>
        <w:t>.</w:t>
      </w:r>
      <w:r w:rsidR="008A42CB" w:rsidRPr="001B1D49">
        <w:rPr>
          <w:rFonts w:ascii="Times New Roman" w:eastAsia="MS Mincho" w:hAnsi="Times New Roman" w:cs="Times New Roman"/>
          <w:b/>
          <w:bCs/>
          <w:sz w:val="24"/>
          <w:szCs w:val="24"/>
        </w:rPr>
        <w:t xml:space="preserve"> </w:t>
      </w:r>
      <w:r w:rsidR="008A42CB" w:rsidRPr="005949D9">
        <w:rPr>
          <w:rFonts w:ascii="TimesNewRomanPSMT" w:hAnsi="TimesNewRomanPSMT" w:cs="TimesNewRomanPSMT"/>
          <w:sz w:val="24"/>
          <w:szCs w:val="24"/>
        </w:rPr>
        <w:t>Заниманията по интереси може да се провеждат чрез различни организационни педагогически форми – клуб, състав, ансамбъл, секция, отбор и други.</w:t>
      </w:r>
      <w:r w:rsidR="008A42CB" w:rsidRPr="005949D9">
        <w:rPr>
          <w:rFonts w:ascii="Times New Roman" w:eastAsia="Times New Roman" w:hAnsi="Times New Roman" w:cs="Times New Roman"/>
          <w:spacing w:val="-1"/>
          <w:sz w:val="24"/>
          <w:szCs w:val="24"/>
          <w:highlight w:val="yellow"/>
        </w:rPr>
        <w:t xml:space="preserve"> </w:t>
      </w:r>
    </w:p>
    <w:p w:rsidR="008A42CB" w:rsidRPr="00D26529" w:rsidRDefault="008A42CB" w:rsidP="00AA749B">
      <w:pPr>
        <w:spacing w:after="0"/>
        <w:ind w:firstLine="708"/>
        <w:jc w:val="both"/>
        <w:rPr>
          <w:rFonts w:ascii="Times New Roman" w:eastAsia="MS Mincho" w:hAnsi="Times New Roman" w:cs="Times New Roman"/>
          <w:color w:val="000000" w:themeColor="text1"/>
          <w:sz w:val="24"/>
          <w:szCs w:val="24"/>
        </w:rPr>
      </w:pPr>
      <w:r w:rsidRPr="00FB6458">
        <w:rPr>
          <w:rFonts w:ascii="Times New Roman" w:eastAsia="MS Mincho" w:hAnsi="Times New Roman" w:cs="Times New Roman"/>
          <w:b/>
          <w:color w:val="000000" w:themeColor="text1"/>
          <w:sz w:val="24"/>
          <w:szCs w:val="24"/>
        </w:rPr>
        <w:t xml:space="preserve">Чл. </w:t>
      </w:r>
      <w:r w:rsidRPr="000A7A9D">
        <w:rPr>
          <w:rFonts w:ascii="Times New Roman" w:eastAsia="MS Mincho" w:hAnsi="Times New Roman" w:cs="Times New Roman"/>
          <w:b/>
          <w:sz w:val="24"/>
          <w:szCs w:val="24"/>
        </w:rPr>
        <w:t>22</w:t>
      </w:r>
      <w:r w:rsidR="00177299">
        <w:rPr>
          <w:rFonts w:ascii="Times New Roman" w:eastAsia="MS Mincho" w:hAnsi="Times New Roman" w:cs="Times New Roman"/>
          <w:b/>
          <w:sz w:val="24"/>
          <w:szCs w:val="24"/>
        </w:rPr>
        <w:t>.</w:t>
      </w:r>
      <w:r w:rsidRPr="00D26529">
        <w:rPr>
          <w:rFonts w:ascii="Times New Roman" w:eastAsia="MS Mincho" w:hAnsi="Times New Roman" w:cs="Times New Roman"/>
          <w:color w:val="000000" w:themeColor="text1"/>
          <w:sz w:val="24"/>
          <w:szCs w:val="24"/>
        </w:rPr>
        <w:t xml:space="preserve"> (1) Библиотечно-информационното обслужване се осигурява чрез училищна  библиотека и гарантира свободен достъп на учениците до информация от различни документални източници в библиотечния фонд и в глобалната мрежа с цел изграждане на навици за четене и компетентности за търсене и ползване на информация. </w:t>
      </w:r>
    </w:p>
    <w:p w:rsidR="008A42CB" w:rsidRPr="000A7A9D" w:rsidRDefault="008A42CB" w:rsidP="00AA749B">
      <w:pPr>
        <w:spacing w:after="0"/>
        <w:ind w:firstLine="708"/>
        <w:jc w:val="both"/>
        <w:rPr>
          <w:rFonts w:ascii="Times New Roman" w:eastAsia="Times New Roman" w:hAnsi="Times New Roman" w:cs="Times New Roman"/>
          <w:strike/>
          <w:color w:val="000000" w:themeColor="text1"/>
          <w:sz w:val="24"/>
          <w:szCs w:val="24"/>
        </w:rPr>
      </w:pPr>
      <w:r w:rsidRPr="00D26529">
        <w:rPr>
          <w:rFonts w:ascii="Times New Roman" w:eastAsia="Times New Roman" w:hAnsi="Times New Roman" w:cs="Times New Roman"/>
          <w:color w:val="000000" w:themeColor="text1"/>
          <w:sz w:val="24"/>
          <w:szCs w:val="24"/>
        </w:rPr>
        <w:t>(2) Училищната библиотека предоставя универсална информация чрез различни по тип, вид, тематика, език документални източници</w:t>
      </w:r>
      <w:r w:rsidR="00177299">
        <w:rPr>
          <w:rFonts w:ascii="Times New Roman" w:eastAsia="Times New Roman" w:hAnsi="Times New Roman" w:cs="Times New Roman"/>
          <w:color w:val="000000" w:themeColor="text1"/>
          <w:sz w:val="24"/>
          <w:szCs w:val="24"/>
        </w:rPr>
        <w:t>.</w:t>
      </w:r>
    </w:p>
    <w:p w:rsidR="008A42CB" w:rsidRPr="00D26529" w:rsidRDefault="008A42CB" w:rsidP="00AA749B">
      <w:pPr>
        <w:spacing w:after="0"/>
        <w:ind w:firstLine="708"/>
        <w:jc w:val="both"/>
        <w:rPr>
          <w:rFonts w:ascii="Times New Roman" w:eastAsia="MS Mincho" w:hAnsi="Times New Roman" w:cs="Times New Roman"/>
          <w:color w:val="000000" w:themeColor="text1"/>
          <w:sz w:val="24"/>
          <w:szCs w:val="24"/>
        </w:rPr>
      </w:pPr>
      <w:r w:rsidRPr="00D26529">
        <w:rPr>
          <w:rFonts w:ascii="Times New Roman" w:eastAsia="Times New Roman" w:hAnsi="Times New Roman" w:cs="Times New Roman"/>
          <w:color w:val="000000" w:themeColor="text1"/>
          <w:sz w:val="24"/>
          <w:szCs w:val="24"/>
          <w:shd w:val="clear" w:color="auto" w:fill="FFFFFF"/>
        </w:rPr>
        <w:t xml:space="preserve">(3) </w:t>
      </w:r>
      <w:r w:rsidRPr="00D26529">
        <w:rPr>
          <w:rFonts w:ascii="Times New Roman" w:eastAsia="Times New Roman" w:hAnsi="Times New Roman" w:cs="Times New Roman"/>
          <w:color w:val="000000" w:themeColor="text1"/>
          <w:sz w:val="24"/>
          <w:szCs w:val="24"/>
        </w:rPr>
        <w:t xml:space="preserve">Училищната библиотека </w:t>
      </w:r>
      <w:r w:rsidRPr="00D26529">
        <w:rPr>
          <w:rFonts w:ascii="Times New Roman" w:eastAsia="Times New Roman" w:hAnsi="Times New Roman" w:cs="Times New Roman"/>
          <w:color w:val="000000" w:themeColor="text1"/>
          <w:sz w:val="24"/>
          <w:szCs w:val="24"/>
          <w:shd w:val="clear" w:color="auto" w:fill="FFFFFF"/>
        </w:rPr>
        <w:t xml:space="preserve">формира в учениците култура и умения за търсене и ползване на информация, изгражда навици за непрекъснато самообразование, подтиква към креативност, подпомага </w:t>
      </w:r>
      <w:r w:rsidRPr="00D26529">
        <w:rPr>
          <w:rFonts w:ascii="Times New Roman" w:eastAsia="MS Mincho" w:hAnsi="Times New Roman" w:cs="Times New Roman"/>
          <w:color w:val="000000" w:themeColor="text1"/>
          <w:sz w:val="24"/>
          <w:szCs w:val="24"/>
        </w:rPr>
        <w:t xml:space="preserve">достъпа до културни и образователни събития, </w:t>
      </w:r>
      <w:r w:rsidRPr="00D26529">
        <w:rPr>
          <w:rFonts w:ascii="Times New Roman" w:eastAsia="Times New Roman" w:hAnsi="Times New Roman" w:cs="Times New Roman"/>
          <w:color w:val="000000" w:themeColor="text1"/>
          <w:sz w:val="24"/>
          <w:szCs w:val="24"/>
          <w:shd w:val="clear" w:color="auto" w:fill="FFFFFF"/>
        </w:rPr>
        <w:t>мотивира личностното израстване и гражданската отговорност.</w:t>
      </w:r>
      <w:r w:rsidRPr="00D26529">
        <w:rPr>
          <w:rFonts w:ascii="Times New Roman" w:eastAsia="MS Mincho" w:hAnsi="Times New Roman" w:cs="Times New Roman"/>
          <w:color w:val="000000" w:themeColor="text1"/>
          <w:sz w:val="24"/>
          <w:szCs w:val="24"/>
        </w:rPr>
        <w:t xml:space="preserve"> </w:t>
      </w:r>
    </w:p>
    <w:p w:rsidR="008A42CB" w:rsidRPr="00D26529" w:rsidRDefault="008A42CB" w:rsidP="00AA749B">
      <w:pPr>
        <w:spacing w:after="0"/>
        <w:ind w:firstLine="708"/>
        <w:jc w:val="both"/>
        <w:rPr>
          <w:rFonts w:ascii="Times New Roman" w:eastAsia="MS Mincho" w:hAnsi="Times New Roman" w:cs="Times New Roman"/>
          <w:color w:val="000000" w:themeColor="text1"/>
          <w:sz w:val="24"/>
          <w:szCs w:val="24"/>
        </w:rPr>
      </w:pPr>
      <w:r w:rsidRPr="00FB6458">
        <w:rPr>
          <w:rFonts w:ascii="Times New Roman" w:eastAsia="MS Mincho" w:hAnsi="Times New Roman" w:cs="Times New Roman"/>
          <w:b/>
          <w:sz w:val="24"/>
          <w:szCs w:val="24"/>
        </w:rPr>
        <w:t xml:space="preserve">Чл. </w:t>
      </w:r>
      <w:r w:rsidRPr="000A7A9D">
        <w:rPr>
          <w:rFonts w:ascii="Times New Roman" w:eastAsia="MS Mincho" w:hAnsi="Times New Roman" w:cs="Times New Roman"/>
          <w:b/>
          <w:sz w:val="24"/>
          <w:szCs w:val="24"/>
        </w:rPr>
        <w:t>23</w:t>
      </w:r>
      <w:r w:rsidR="00FB6458" w:rsidRPr="00FB6458">
        <w:rPr>
          <w:rFonts w:ascii="Times New Roman" w:eastAsia="MS Mincho" w:hAnsi="Times New Roman" w:cs="Times New Roman"/>
          <w:b/>
          <w:sz w:val="24"/>
          <w:szCs w:val="24"/>
        </w:rPr>
        <w:t>.</w:t>
      </w:r>
      <w:r w:rsidRPr="00FB6458">
        <w:rPr>
          <w:rFonts w:ascii="Times New Roman" w:eastAsia="MS Mincho" w:hAnsi="Times New Roman" w:cs="Times New Roman"/>
          <w:sz w:val="24"/>
          <w:szCs w:val="24"/>
        </w:rPr>
        <w:t xml:space="preserve"> </w:t>
      </w:r>
      <w:r w:rsidRPr="00D26529">
        <w:rPr>
          <w:rFonts w:ascii="Times New Roman" w:eastAsia="Times New Roman" w:hAnsi="Times New Roman" w:cs="Times New Roman"/>
          <w:color w:val="000000" w:themeColor="text1"/>
          <w:sz w:val="24"/>
          <w:szCs w:val="24"/>
          <w:shd w:val="clear" w:color="auto" w:fill="FFFFFF"/>
        </w:rPr>
        <w:t xml:space="preserve">(1) </w:t>
      </w:r>
      <w:r w:rsidRPr="00D26529">
        <w:rPr>
          <w:rFonts w:ascii="Times New Roman" w:eastAsia="MS Mincho" w:hAnsi="Times New Roman" w:cs="Times New Roman"/>
          <w:color w:val="000000" w:themeColor="text1"/>
          <w:sz w:val="24"/>
          <w:szCs w:val="24"/>
        </w:rPr>
        <w:t>Грижата за здравето се осигурява чрез създаване на условия за достъп на децата и учениците до медицинско обслужване.</w:t>
      </w:r>
    </w:p>
    <w:p w:rsidR="008A42CB" w:rsidRPr="00D26529" w:rsidRDefault="008A42CB" w:rsidP="00AA749B">
      <w:pPr>
        <w:spacing w:after="0"/>
        <w:ind w:firstLine="708"/>
        <w:jc w:val="both"/>
        <w:rPr>
          <w:rFonts w:ascii="Times New Roman" w:eastAsia="Times New Roman" w:hAnsi="Times New Roman" w:cs="Times New Roman"/>
          <w:color w:val="000000" w:themeColor="text1"/>
          <w:sz w:val="24"/>
          <w:szCs w:val="24"/>
          <w:shd w:val="clear" w:color="auto" w:fill="FFFFFF"/>
        </w:rPr>
      </w:pPr>
      <w:r w:rsidRPr="00D26529">
        <w:rPr>
          <w:rFonts w:ascii="Times New Roman" w:eastAsia="Times New Roman" w:hAnsi="Times New Roman" w:cs="Times New Roman"/>
          <w:color w:val="000000" w:themeColor="text1"/>
          <w:sz w:val="24"/>
          <w:szCs w:val="24"/>
          <w:shd w:val="clear" w:color="auto" w:fill="FFFFFF"/>
        </w:rPr>
        <w:t xml:space="preserve"> (2) В детската градина и </w:t>
      </w:r>
      <w:proofErr w:type="spellStart"/>
      <w:r w:rsidRPr="00D26529">
        <w:rPr>
          <w:rFonts w:ascii="Times New Roman" w:eastAsia="Times New Roman" w:hAnsi="Times New Roman" w:cs="Times New Roman"/>
          <w:color w:val="000000" w:themeColor="text1"/>
          <w:sz w:val="24"/>
          <w:szCs w:val="24"/>
          <w:shd w:val="clear" w:color="auto" w:fill="FFFFFF"/>
        </w:rPr>
        <w:t>училието</w:t>
      </w:r>
      <w:proofErr w:type="spellEnd"/>
      <w:r w:rsidRPr="00D26529">
        <w:rPr>
          <w:rFonts w:ascii="Times New Roman" w:eastAsia="Times New Roman" w:hAnsi="Times New Roman" w:cs="Times New Roman"/>
          <w:color w:val="000000" w:themeColor="text1"/>
          <w:sz w:val="24"/>
          <w:szCs w:val="24"/>
          <w:shd w:val="clear" w:color="auto" w:fill="FFFFFF"/>
        </w:rPr>
        <w:t xml:space="preserve"> се организират програми свързани със здравното образование, здравословното хранене,</w:t>
      </w:r>
      <w:r w:rsidR="00177299">
        <w:rPr>
          <w:rFonts w:ascii="Times New Roman" w:eastAsia="Times New Roman" w:hAnsi="Times New Roman" w:cs="Times New Roman"/>
          <w:color w:val="000000" w:themeColor="text1"/>
          <w:sz w:val="24"/>
          <w:szCs w:val="24"/>
          <w:shd w:val="clear" w:color="auto" w:fill="FFFFFF"/>
        </w:rPr>
        <w:t xml:space="preserve"> първа </w:t>
      </w:r>
      <w:proofErr w:type="spellStart"/>
      <w:r w:rsidR="00177299">
        <w:rPr>
          <w:rFonts w:ascii="Times New Roman" w:eastAsia="Times New Roman" w:hAnsi="Times New Roman" w:cs="Times New Roman"/>
          <w:color w:val="000000" w:themeColor="text1"/>
          <w:sz w:val="24"/>
          <w:szCs w:val="24"/>
          <w:shd w:val="clear" w:color="auto" w:fill="FFFFFF"/>
        </w:rPr>
        <w:t>долекарска</w:t>
      </w:r>
      <w:proofErr w:type="spellEnd"/>
      <w:r w:rsidR="00177299">
        <w:rPr>
          <w:rFonts w:ascii="Times New Roman" w:eastAsia="Times New Roman" w:hAnsi="Times New Roman" w:cs="Times New Roman"/>
          <w:color w:val="000000" w:themeColor="text1"/>
          <w:sz w:val="24"/>
          <w:szCs w:val="24"/>
          <w:shd w:val="clear" w:color="auto" w:fill="FFFFFF"/>
        </w:rPr>
        <w:t xml:space="preserve"> помощ и други.</w:t>
      </w:r>
    </w:p>
    <w:p w:rsidR="008A42CB" w:rsidRPr="00D26529" w:rsidRDefault="008A42CB" w:rsidP="00AA749B">
      <w:pPr>
        <w:spacing w:after="0"/>
        <w:ind w:firstLine="708"/>
        <w:jc w:val="both"/>
        <w:rPr>
          <w:rFonts w:ascii="Times New Roman" w:eastAsia="Times New Roman" w:hAnsi="Times New Roman" w:cs="Times New Roman"/>
          <w:color w:val="000000" w:themeColor="text1"/>
          <w:sz w:val="24"/>
          <w:szCs w:val="24"/>
          <w:shd w:val="clear" w:color="auto" w:fill="FFFFFF"/>
        </w:rPr>
      </w:pPr>
      <w:r w:rsidRPr="00D26529">
        <w:rPr>
          <w:rFonts w:ascii="Times New Roman" w:eastAsia="Times New Roman" w:hAnsi="Times New Roman" w:cs="Times New Roman"/>
          <w:color w:val="000000" w:themeColor="text1"/>
          <w:sz w:val="24"/>
          <w:szCs w:val="24"/>
          <w:shd w:val="clear" w:color="auto" w:fill="FFFFFF"/>
        </w:rPr>
        <w:t>(3) В провеждането на дейностите по ал.2 могат да се включват и родителите на децата.</w:t>
      </w:r>
    </w:p>
    <w:p w:rsidR="008A42CB" w:rsidRPr="00D26529" w:rsidRDefault="008A42CB" w:rsidP="00AA749B">
      <w:pPr>
        <w:spacing w:after="0"/>
        <w:ind w:firstLine="708"/>
        <w:jc w:val="both"/>
        <w:rPr>
          <w:rFonts w:ascii="Times New Roman" w:eastAsia="MS Mincho" w:hAnsi="Times New Roman" w:cs="Times New Roman"/>
          <w:color w:val="000000" w:themeColor="text1"/>
          <w:sz w:val="24"/>
          <w:szCs w:val="24"/>
        </w:rPr>
      </w:pPr>
      <w:r w:rsidRPr="00D26529">
        <w:rPr>
          <w:rFonts w:ascii="Times New Roman" w:eastAsia="Times New Roman" w:hAnsi="Times New Roman" w:cs="Times New Roman"/>
          <w:color w:val="000000" w:themeColor="text1"/>
          <w:sz w:val="24"/>
          <w:szCs w:val="24"/>
          <w:shd w:val="clear" w:color="auto" w:fill="FFFFFF"/>
        </w:rPr>
        <w:t xml:space="preserve">(4) Родителя е длъжен да предоставя </w:t>
      </w:r>
      <w:r w:rsidRPr="00D26529">
        <w:rPr>
          <w:rFonts w:ascii="Times New Roman" w:eastAsia="Times New Roman" w:hAnsi="Times New Roman" w:cs="Times New Roman"/>
          <w:color w:val="000000" w:themeColor="text1"/>
          <w:spacing w:val="-1"/>
          <w:sz w:val="24"/>
          <w:szCs w:val="24"/>
        </w:rPr>
        <w:t>информация за здравословното състояние на детето и за проведени медицински изследвания и консултации</w:t>
      </w:r>
      <w:r w:rsidRPr="00D26529">
        <w:rPr>
          <w:rFonts w:ascii="TimesNewRomanPSMT" w:hAnsi="TimesNewRomanPSMT" w:cs="TimesNewRomanPSMT"/>
          <w:color w:val="000000" w:themeColor="text1"/>
          <w:sz w:val="24"/>
          <w:szCs w:val="24"/>
        </w:rPr>
        <w:t xml:space="preserve"> и да осъществява взаимодействие с медицинския специалист в здравния кабинет в училището</w:t>
      </w:r>
      <w:r w:rsidR="00177299">
        <w:rPr>
          <w:rFonts w:ascii="TimesNewRomanPSMT" w:hAnsi="TimesNewRomanPSMT" w:cs="TimesNewRomanPSMT"/>
          <w:color w:val="000000" w:themeColor="text1"/>
          <w:sz w:val="24"/>
          <w:szCs w:val="24"/>
        </w:rPr>
        <w:t>.</w:t>
      </w:r>
    </w:p>
    <w:p w:rsidR="008A42CB" w:rsidRPr="00D26529" w:rsidRDefault="008A42CB" w:rsidP="00FB6458">
      <w:pPr>
        <w:spacing w:after="0"/>
        <w:ind w:firstLine="708"/>
        <w:jc w:val="both"/>
        <w:rPr>
          <w:rFonts w:ascii="Times New Roman" w:eastAsia="MS Mincho" w:hAnsi="Times New Roman" w:cs="Times New Roman"/>
          <w:color w:val="000000" w:themeColor="text1"/>
          <w:sz w:val="24"/>
          <w:szCs w:val="24"/>
        </w:rPr>
      </w:pPr>
      <w:r w:rsidRPr="00FB6458">
        <w:rPr>
          <w:rFonts w:ascii="Times New Roman" w:eastAsia="MS Mincho" w:hAnsi="Times New Roman" w:cs="Times New Roman"/>
          <w:b/>
          <w:color w:val="000000" w:themeColor="text1"/>
          <w:sz w:val="24"/>
          <w:szCs w:val="24"/>
        </w:rPr>
        <w:t>Чл.</w:t>
      </w:r>
      <w:r w:rsidR="00FB6458" w:rsidRPr="00FB6458">
        <w:rPr>
          <w:rFonts w:ascii="Times New Roman" w:eastAsia="MS Mincho" w:hAnsi="Times New Roman" w:cs="Times New Roman"/>
          <w:b/>
          <w:color w:val="000000" w:themeColor="text1"/>
          <w:sz w:val="24"/>
          <w:szCs w:val="24"/>
        </w:rPr>
        <w:t xml:space="preserve"> </w:t>
      </w:r>
      <w:r w:rsidRPr="000A7A9D">
        <w:rPr>
          <w:rFonts w:ascii="Times New Roman" w:eastAsia="MS Mincho" w:hAnsi="Times New Roman" w:cs="Times New Roman"/>
          <w:b/>
          <w:sz w:val="24"/>
          <w:szCs w:val="24"/>
        </w:rPr>
        <w:t>24</w:t>
      </w:r>
      <w:r w:rsidRPr="00FB6458">
        <w:rPr>
          <w:rFonts w:ascii="Times New Roman" w:eastAsia="MS Mincho" w:hAnsi="Times New Roman" w:cs="Times New Roman"/>
          <w:b/>
          <w:color w:val="000000" w:themeColor="text1"/>
          <w:sz w:val="24"/>
          <w:szCs w:val="24"/>
        </w:rPr>
        <w:t>.</w:t>
      </w:r>
      <w:r w:rsidRPr="00D26529">
        <w:rPr>
          <w:rFonts w:ascii="Times New Roman" w:eastAsia="MS Mincho" w:hAnsi="Times New Roman" w:cs="Times New Roman"/>
          <w:color w:val="000000" w:themeColor="text1"/>
          <w:sz w:val="24"/>
          <w:szCs w:val="24"/>
        </w:rPr>
        <w:t xml:space="preserve"> Осигуряване на общежитие, когато дейността се организира от училище, включва:</w:t>
      </w:r>
    </w:p>
    <w:p w:rsidR="008A42CB" w:rsidRPr="00D26529" w:rsidRDefault="008A42CB" w:rsidP="00AA749B">
      <w:pPr>
        <w:spacing w:after="0"/>
        <w:ind w:left="720"/>
        <w:jc w:val="both"/>
        <w:rPr>
          <w:rFonts w:ascii="Times New Roman" w:eastAsia="MS Mincho" w:hAnsi="Times New Roman" w:cs="Times New Roman"/>
          <w:color w:val="000000" w:themeColor="text1"/>
          <w:sz w:val="24"/>
          <w:szCs w:val="24"/>
        </w:rPr>
      </w:pPr>
      <w:r w:rsidRPr="00D26529">
        <w:rPr>
          <w:rFonts w:ascii="Times New Roman" w:eastAsia="MS Mincho" w:hAnsi="Times New Roman" w:cs="Times New Roman"/>
          <w:color w:val="000000" w:themeColor="text1"/>
          <w:sz w:val="24"/>
          <w:szCs w:val="24"/>
        </w:rPr>
        <w:lastRenderedPageBreak/>
        <w:t>1. настаняване на ученици;</w:t>
      </w:r>
    </w:p>
    <w:p w:rsidR="008A42CB" w:rsidRPr="00D26529" w:rsidRDefault="008A42CB" w:rsidP="00AA749B">
      <w:pPr>
        <w:spacing w:after="0"/>
        <w:ind w:firstLine="708"/>
        <w:jc w:val="both"/>
        <w:rPr>
          <w:rFonts w:ascii="Times New Roman" w:eastAsia="MS Mincho" w:hAnsi="Times New Roman" w:cs="Times New Roman"/>
          <w:color w:val="000000" w:themeColor="text1"/>
          <w:sz w:val="24"/>
          <w:szCs w:val="24"/>
        </w:rPr>
      </w:pPr>
      <w:r w:rsidRPr="00D26529">
        <w:rPr>
          <w:rFonts w:ascii="Times New Roman" w:eastAsia="MS Mincho" w:hAnsi="Times New Roman" w:cs="Times New Roman"/>
          <w:color w:val="000000" w:themeColor="text1"/>
          <w:sz w:val="24"/>
          <w:szCs w:val="24"/>
        </w:rPr>
        <w:t>2. осигуряване на условия за организиране и провеждане на самоподготовка на учениците;</w:t>
      </w:r>
    </w:p>
    <w:p w:rsidR="008A42CB" w:rsidRPr="00D26529" w:rsidRDefault="008A42CB" w:rsidP="00AA749B">
      <w:pPr>
        <w:spacing w:after="0"/>
        <w:ind w:left="720"/>
        <w:jc w:val="both"/>
        <w:rPr>
          <w:rFonts w:ascii="Times New Roman" w:eastAsia="MS Mincho" w:hAnsi="Times New Roman" w:cs="Times New Roman"/>
          <w:color w:val="000000" w:themeColor="text1"/>
          <w:sz w:val="24"/>
          <w:szCs w:val="24"/>
        </w:rPr>
      </w:pPr>
      <w:r w:rsidRPr="00D26529">
        <w:rPr>
          <w:rFonts w:ascii="Times New Roman" w:eastAsia="MS Mincho" w:hAnsi="Times New Roman" w:cs="Times New Roman"/>
          <w:color w:val="000000" w:themeColor="text1"/>
          <w:sz w:val="24"/>
          <w:szCs w:val="24"/>
        </w:rPr>
        <w:t>3. провеждане на консултации по учебни предмети и индивидуална работа;</w:t>
      </w:r>
    </w:p>
    <w:p w:rsidR="008A42CB" w:rsidRPr="00D26529" w:rsidRDefault="008A42CB" w:rsidP="00AA749B">
      <w:pPr>
        <w:spacing w:after="0"/>
        <w:ind w:left="720"/>
        <w:jc w:val="both"/>
        <w:rPr>
          <w:rFonts w:ascii="Times New Roman" w:eastAsia="MS Mincho" w:hAnsi="Times New Roman" w:cs="Times New Roman"/>
          <w:color w:val="000000" w:themeColor="text1"/>
          <w:sz w:val="24"/>
          <w:szCs w:val="24"/>
        </w:rPr>
      </w:pPr>
      <w:r w:rsidRPr="00D26529">
        <w:rPr>
          <w:rFonts w:ascii="Times New Roman" w:eastAsia="MS Mincho" w:hAnsi="Times New Roman" w:cs="Times New Roman"/>
          <w:color w:val="000000" w:themeColor="text1"/>
          <w:sz w:val="24"/>
          <w:szCs w:val="24"/>
        </w:rPr>
        <w:t>4. организиране и провеждане на занимания по интереси;</w:t>
      </w:r>
    </w:p>
    <w:p w:rsidR="008A42CB" w:rsidRPr="00D26529" w:rsidRDefault="008A42CB" w:rsidP="00AA749B">
      <w:pPr>
        <w:spacing w:after="0"/>
        <w:ind w:left="720"/>
        <w:jc w:val="both"/>
        <w:rPr>
          <w:rFonts w:ascii="Times New Roman" w:eastAsia="MS Mincho" w:hAnsi="Times New Roman" w:cs="Times New Roman"/>
          <w:color w:val="000000" w:themeColor="text1"/>
          <w:sz w:val="24"/>
          <w:szCs w:val="24"/>
        </w:rPr>
      </w:pPr>
      <w:r w:rsidRPr="00D26529">
        <w:rPr>
          <w:rFonts w:ascii="Times New Roman" w:eastAsia="MS Mincho" w:hAnsi="Times New Roman" w:cs="Times New Roman"/>
          <w:color w:val="000000" w:themeColor="text1"/>
          <w:sz w:val="24"/>
          <w:szCs w:val="24"/>
        </w:rPr>
        <w:t>5. работа с родители.</w:t>
      </w:r>
    </w:p>
    <w:p w:rsidR="008A42CB" w:rsidRDefault="008A42CB" w:rsidP="00FB6458">
      <w:pPr>
        <w:spacing w:after="0"/>
        <w:ind w:firstLine="708"/>
        <w:jc w:val="both"/>
        <w:rPr>
          <w:rFonts w:ascii="Times New Roman" w:hAnsi="Times New Roman" w:cs="Times New Roman"/>
          <w:sz w:val="24"/>
          <w:szCs w:val="24"/>
        </w:rPr>
      </w:pPr>
      <w:r w:rsidRPr="00604FC0">
        <w:rPr>
          <w:rFonts w:ascii="Times New Roman" w:eastAsia="MS Mincho" w:hAnsi="Times New Roman" w:cs="Times New Roman"/>
          <w:b/>
          <w:bCs/>
          <w:color w:val="000000" w:themeColor="text1"/>
          <w:sz w:val="24"/>
          <w:szCs w:val="24"/>
        </w:rPr>
        <w:t xml:space="preserve">Чл. </w:t>
      </w:r>
      <w:r w:rsidRPr="000A7A9D">
        <w:rPr>
          <w:rFonts w:ascii="Times New Roman" w:eastAsia="MS Mincho" w:hAnsi="Times New Roman" w:cs="Times New Roman"/>
          <w:b/>
          <w:bCs/>
          <w:sz w:val="24"/>
          <w:szCs w:val="24"/>
        </w:rPr>
        <w:t>25</w:t>
      </w:r>
      <w:r w:rsidRPr="001B1D49">
        <w:rPr>
          <w:rFonts w:ascii="Times New Roman" w:eastAsia="MS Mincho" w:hAnsi="Times New Roman" w:cs="Times New Roman"/>
          <w:b/>
          <w:bCs/>
          <w:sz w:val="24"/>
          <w:szCs w:val="24"/>
        </w:rPr>
        <w:t>.</w:t>
      </w:r>
      <w:r w:rsidRPr="00604FC0">
        <w:rPr>
          <w:rFonts w:ascii="Times New Roman" w:eastAsia="MS Mincho" w:hAnsi="Times New Roman" w:cs="Times New Roman"/>
          <w:bCs/>
          <w:color w:val="000000" w:themeColor="text1"/>
          <w:sz w:val="24"/>
          <w:szCs w:val="24"/>
        </w:rPr>
        <w:t xml:space="preserve"> Децата и учениците се поощряват с морални и материални награди за високи постижения в образователната дейност, в заниманията по интереси и за приноса им към развитието на училищната общност</w:t>
      </w:r>
      <w:r>
        <w:rPr>
          <w:rFonts w:ascii="Times New Roman" w:eastAsia="MS Mincho" w:hAnsi="Times New Roman" w:cs="Times New Roman"/>
          <w:bCs/>
          <w:color w:val="000000" w:themeColor="text1"/>
          <w:sz w:val="24"/>
          <w:szCs w:val="24"/>
        </w:rPr>
        <w:t xml:space="preserve"> при</w:t>
      </w:r>
      <w:r w:rsidR="002C588D">
        <w:rPr>
          <w:rFonts w:ascii="Times New Roman" w:eastAsia="MS Mincho" w:hAnsi="Times New Roman" w:cs="Times New Roman"/>
          <w:bCs/>
          <w:color w:val="000000" w:themeColor="text1"/>
          <w:sz w:val="24"/>
          <w:szCs w:val="24"/>
        </w:rPr>
        <w:t xml:space="preserve"> спазване </w:t>
      </w:r>
      <w:r w:rsidR="007206EB">
        <w:rPr>
          <w:rFonts w:ascii="Times New Roman" w:eastAsia="MS Mincho" w:hAnsi="Times New Roman" w:cs="Times New Roman"/>
          <w:bCs/>
          <w:color w:val="000000" w:themeColor="text1"/>
          <w:sz w:val="24"/>
          <w:szCs w:val="24"/>
        </w:rPr>
        <w:t xml:space="preserve">на чл. 54. </w:t>
      </w:r>
    </w:p>
    <w:p w:rsidR="008A42CB" w:rsidRPr="005949D9" w:rsidRDefault="008A42CB" w:rsidP="00AA749B">
      <w:pPr>
        <w:spacing w:after="0"/>
        <w:ind w:firstLine="708"/>
        <w:jc w:val="both"/>
        <w:textAlignment w:val="center"/>
        <w:rPr>
          <w:rFonts w:ascii="Times New Roman" w:eastAsia="Times New Roman" w:hAnsi="Times New Roman" w:cs="Times New Roman"/>
          <w:strike/>
          <w:spacing w:val="-1"/>
          <w:sz w:val="24"/>
          <w:szCs w:val="24"/>
        </w:rPr>
      </w:pPr>
      <w:r>
        <w:rPr>
          <w:rFonts w:ascii="Times New Roman" w:eastAsia="Times New Roman" w:hAnsi="Times New Roman" w:cs="Times New Roman"/>
          <w:b/>
          <w:spacing w:val="-1"/>
          <w:sz w:val="24"/>
          <w:szCs w:val="24"/>
        </w:rPr>
        <w:t>Чл.</w:t>
      </w:r>
      <w:r w:rsidRPr="001B1D49">
        <w:rPr>
          <w:rFonts w:ascii="Times New Roman" w:eastAsia="Times New Roman" w:hAnsi="Times New Roman" w:cs="Times New Roman"/>
          <w:b/>
          <w:spacing w:val="-1"/>
          <w:sz w:val="24"/>
          <w:szCs w:val="24"/>
        </w:rPr>
        <w:t>26</w:t>
      </w:r>
      <w:r w:rsidR="002C588D">
        <w:rPr>
          <w:rFonts w:ascii="Times New Roman" w:eastAsia="Times New Roman" w:hAnsi="Times New Roman" w:cs="Times New Roman"/>
          <w:b/>
          <w:spacing w:val="-1"/>
          <w:sz w:val="24"/>
          <w:szCs w:val="24"/>
        </w:rPr>
        <w:t>.</w:t>
      </w:r>
      <w:r w:rsidRPr="001B1D49">
        <w:rPr>
          <w:rFonts w:ascii="Times New Roman" w:eastAsia="Times New Roman" w:hAnsi="Times New Roman" w:cs="Times New Roman"/>
          <w:spacing w:val="-1"/>
          <w:sz w:val="24"/>
          <w:szCs w:val="24"/>
        </w:rPr>
        <w:t xml:space="preserve"> </w:t>
      </w:r>
      <w:r w:rsidRPr="001B1D49">
        <w:rPr>
          <w:rFonts w:ascii="TimesNewRomanPSMT" w:hAnsi="TimesNewRomanPSMT" w:cs="TimesNewRomanPSMT"/>
          <w:sz w:val="24"/>
          <w:szCs w:val="24"/>
        </w:rPr>
        <w:t>(</w:t>
      </w:r>
      <w:r w:rsidRPr="005949D9">
        <w:rPr>
          <w:rFonts w:ascii="TimesNewRomanPSMT" w:hAnsi="TimesNewRomanPSMT" w:cs="TimesNewRomanPSMT"/>
          <w:sz w:val="24"/>
          <w:szCs w:val="24"/>
        </w:rPr>
        <w:t>1) Дейностите за превенция на насилието и преодоляване на проблемното поведение имат за цел изграждане на позитивен организационен климат в училище</w:t>
      </w:r>
      <w:r>
        <w:rPr>
          <w:rFonts w:ascii="TimesNewRomanPSMT" w:hAnsi="TimesNewRomanPSMT" w:cs="TimesNewRomanPSMT"/>
          <w:sz w:val="24"/>
          <w:szCs w:val="24"/>
        </w:rPr>
        <w:t>то</w:t>
      </w:r>
      <w:r w:rsidRPr="005949D9">
        <w:rPr>
          <w:rFonts w:ascii="TimesNewRomanPSMT" w:hAnsi="TimesNewRomanPSMT" w:cs="TimesNewRomanPSMT"/>
          <w:sz w:val="24"/>
          <w:szCs w:val="24"/>
        </w:rPr>
        <w:t>, включително чрез психологическа подкрепа.</w:t>
      </w:r>
      <w:r w:rsidRPr="005949D9">
        <w:rPr>
          <w:rFonts w:ascii="Times New Roman" w:eastAsia="Times New Roman" w:hAnsi="Times New Roman" w:cs="Times New Roman"/>
          <w:spacing w:val="-1"/>
          <w:sz w:val="24"/>
          <w:szCs w:val="24"/>
          <w:highlight w:val="yellow"/>
        </w:rPr>
        <w:t xml:space="preserve"> </w:t>
      </w:r>
    </w:p>
    <w:p w:rsidR="008A42CB" w:rsidRPr="00FB421C" w:rsidRDefault="008A42CB" w:rsidP="00AA749B">
      <w:pPr>
        <w:spacing w:after="0"/>
        <w:ind w:firstLine="708"/>
        <w:jc w:val="both"/>
        <w:textAlignment w:val="center"/>
        <w:rPr>
          <w:rFonts w:ascii="Times New Roman" w:eastAsia="Times New Roman" w:hAnsi="Times New Roman" w:cs="Times New Roman"/>
          <w:spacing w:val="-1"/>
          <w:sz w:val="24"/>
          <w:szCs w:val="24"/>
        </w:rPr>
      </w:pPr>
      <w:r w:rsidRPr="00FB421C">
        <w:rPr>
          <w:rFonts w:ascii="Times New Roman" w:eastAsia="Times New Roman" w:hAnsi="Times New Roman" w:cs="Times New Roman"/>
          <w:spacing w:val="-1"/>
          <w:sz w:val="24"/>
          <w:szCs w:val="24"/>
        </w:rPr>
        <w:t>(2) Психологическата подкрепа по ал.1 е насочена към у</w:t>
      </w:r>
      <w:r>
        <w:rPr>
          <w:rFonts w:ascii="Times New Roman" w:eastAsia="Times New Roman" w:hAnsi="Times New Roman" w:cs="Times New Roman"/>
          <w:spacing w:val="-1"/>
          <w:sz w:val="24"/>
          <w:szCs w:val="24"/>
        </w:rPr>
        <w:t>чениците, педагогическите специалисти</w:t>
      </w:r>
      <w:r w:rsidRPr="00FB421C">
        <w:rPr>
          <w:rFonts w:ascii="Times New Roman" w:eastAsia="Times New Roman" w:hAnsi="Times New Roman" w:cs="Times New Roman"/>
          <w:spacing w:val="-1"/>
          <w:sz w:val="24"/>
          <w:szCs w:val="24"/>
        </w:rPr>
        <w:t xml:space="preserve"> и родителите. </w:t>
      </w:r>
    </w:p>
    <w:p w:rsidR="008A42CB" w:rsidRPr="00FB421C" w:rsidRDefault="008A42CB" w:rsidP="00AA749B">
      <w:pPr>
        <w:spacing w:after="0"/>
        <w:ind w:firstLine="708"/>
        <w:jc w:val="both"/>
        <w:textAlignment w:val="center"/>
        <w:rPr>
          <w:rFonts w:ascii="Times New Roman" w:eastAsia="Times New Roman" w:hAnsi="Times New Roman" w:cs="Times New Roman"/>
          <w:spacing w:val="-1"/>
          <w:sz w:val="24"/>
          <w:szCs w:val="24"/>
        </w:rPr>
      </w:pPr>
      <w:r w:rsidRPr="00FB421C">
        <w:rPr>
          <w:rFonts w:ascii="Times New Roman" w:eastAsia="Times New Roman" w:hAnsi="Times New Roman" w:cs="Times New Roman"/>
          <w:spacing w:val="-1"/>
          <w:sz w:val="24"/>
          <w:szCs w:val="24"/>
        </w:rPr>
        <w:t xml:space="preserve">(3) Психологическата подкрепа </w:t>
      </w:r>
      <w:r w:rsidRPr="00FA4826">
        <w:rPr>
          <w:rFonts w:ascii="Times New Roman" w:eastAsia="Times New Roman" w:hAnsi="Times New Roman" w:cs="Times New Roman"/>
          <w:spacing w:val="-1"/>
          <w:sz w:val="24"/>
          <w:szCs w:val="24"/>
        </w:rPr>
        <w:t xml:space="preserve">се осъществява от психолог </w:t>
      </w:r>
      <w:r>
        <w:rPr>
          <w:rFonts w:ascii="Times New Roman" w:eastAsia="Times New Roman" w:hAnsi="Times New Roman" w:cs="Times New Roman"/>
          <w:spacing w:val="-1"/>
          <w:sz w:val="24"/>
          <w:szCs w:val="24"/>
        </w:rPr>
        <w:t xml:space="preserve">и </w:t>
      </w:r>
      <w:r w:rsidRPr="00FB421C">
        <w:rPr>
          <w:rFonts w:ascii="Times New Roman" w:eastAsia="Times New Roman" w:hAnsi="Times New Roman" w:cs="Times New Roman"/>
          <w:spacing w:val="-1"/>
          <w:sz w:val="24"/>
          <w:szCs w:val="24"/>
        </w:rPr>
        <w:t>включва:</w:t>
      </w:r>
    </w:p>
    <w:p w:rsidR="008A42CB" w:rsidRPr="00FB421C" w:rsidRDefault="008A42CB" w:rsidP="00AA749B">
      <w:pPr>
        <w:spacing w:after="0"/>
        <w:ind w:firstLine="708"/>
        <w:jc w:val="both"/>
        <w:textAlignment w:val="center"/>
        <w:rPr>
          <w:rFonts w:ascii="Times New Roman" w:eastAsia="Times New Roman" w:hAnsi="Times New Roman" w:cs="Times New Roman"/>
          <w:spacing w:val="-1"/>
          <w:sz w:val="24"/>
          <w:szCs w:val="24"/>
        </w:rPr>
      </w:pPr>
      <w:r w:rsidRPr="00FB421C">
        <w:rPr>
          <w:rFonts w:ascii="Times New Roman" w:eastAsia="Times New Roman" w:hAnsi="Times New Roman" w:cs="Times New Roman"/>
          <w:spacing w:val="-1"/>
          <w:sz w:val="24"/>
          <w:szCs w:val="24"/>
        </w:rPr>
        <w:t xml:space="preserve">1. </w:t>
      </w:r>
      <w:r w:rsidRPr="00FB421C">
        <w:rPr>
          <w:rFonts w:ascii="Times New Roman" w:eastAsia="MS Mincho" w:hAnsi="Times New Roman" w:cs="Times New Roman"/>
          <w:sz w:val="24"/>
          <w:szCs w:val="24"/>
        </w:rPr>
        <w:t>създаван</w:t>
      </w:r>
      <w:r>
        <w:rPr>
          <w:rFonts w:ascii="Times New Roman" w:eastAsia="MS Mincho" w:hAnsi="Times New Roman" w:cs="Times New Roman"/>
          <w:sz w:val="24"/>
          <w:szCs w:val="24"/>
        </w:rPr>
        <w:t xml:space="preserve">е на условия за сътрудничество и </w:t>
      </w:r>
      <w:r w:rsidRPr="00FB421C">
        <w:rPr>
          <w:rFonts w:ascii="Times New Roman" w:eastAsia="MS Mincho" w:hAnsi="Times New Roman" w:cs="Times New Roman"/>
          <w:sz w:val="24"/>
          <w:szCs w:val="24"/>
        </w:rPr>
        <w:t>ефективна комуникация между всички участници в образователния процес</w:t>
      </w:r>
      <w:r w:rsidRPr="00FB421C">
        <w:rPr>
          <w:rFonts w:ascii="Times New Roman" w:eastAsia="Times New Roman" w:hAnsi="Times New Roman" w:cs="Times New Roman"/>
          <w:spacing w:val="-1"/>
          <w:sz w:val="24"/>
          <w:szCs w:val="24"/>
        </w:rPr>
        <w:t>;</w:t>
      </w:r>
    </w:p>
    <w:p w:rsidR="008A42CB" w:rsidRPr="00FB421C" w:rsidRDefault="008A42CB" w:rsidP="00AA749B">
      <w:pPr>
        <w:spacing w:after="0"/>
        <w:ind w:firstLine="708"/>
        <w:jc w:val="both"/>
        <w:textAlignment w:val="center"/>
        <w:rPr>
          <w:rFonts w:ascii="Times New Roman" w:eastAsia="Times New Roman" w:hAnsi="Times New Roman" w:cs="Times New Roman"/>
          <w:spacing w:val="-1"/>
          <w:sz w:val="24"/>
          <w:szCs w:val="24"/>
        </w:rPr>
      </w:pPr>
      <w:r w:rsidRPr="00FB421C">
        <w:rPr>
          <w:rFonts w:ascii="Times New Roman" w:eastAsia="Times New Roman" w:hAnsi="Times New Roman" w:cs="Times New Roman"/>
          <w:spacing w:val="-1"/>
          <w:sz w:val="24"/>
          <w:szCs w:val="24"/>
        </w:rPr>
        <w:t>2. предоставяне на методическа помощ на учителите за превенция на насилието и за преодоляване на проблемното поведение на децата и учениците;</w:t>
      </w:r>
    </w:p>
    <w:p w:rsidR="008A42CB" w:rsidRPr="00FB421C" w:rsidRDefault="008A42CB" w:rsidP="00AA749B">
      <w:pPr>
        <w:spacing w:after="0"/>
        <w:ind w:firstLine="708"/>
        <w:jc w:val="both"/>
        <w:textAlignment w:val="center"/>
        <w:rPr>
          <w:rFonts w:ascii="Times New Roman" w:eastAsia="Times New Roman" w:hAnsi="Times New Roman" w:cs="Times New Roman"/>
          <w:spacing w:val="-1"/>
          <w:sz w:val="24"/>
          <w:szCs w:val="24"/>
        </w:rPr>
      </w:pPr>
      <w:r w:rsidRPr="00FB421C">
        <w:rPr>
          <w:rFonts w:ascii="Times New Roman" w:eastAsia="Times New Roman" w:hAnsi="Times New Roman" w:cs="Times New Roman"/>
          <w:spacing w:val="-1"/>
          <w:sz w:val="24"/>
          <w:szCs w:val="24"/>
        </w:rPr>
        <w:t xml:space="preserve">3. </w:t>
      </w:r>
      <w:r>
        <w:rPr>
          <w:rFonts w:ascii="Times New Roman" w:eastAsia="Times New Roman" w:hAnsi="Times New Roman" w:cs="Times New Roman"/>
          <w:spacing w:val="-1"/>
          <w:sz w:val="24"/>
          <w:szCs w:val="24"/>
        </w:rPr>
        <w:t xml:space="preserve">извършване на групова работа с ученици и/или </w:t>
      </w:r>
      <w:r w:rsidRPr="00FB421C">
        <w:rPr>
          <w:rFonts w:ascii="Times New Roman" w:eastAsia="Times New Roman" w:hAnsi="Times New Roman" w:cs="Times New Roman"/>
          <w:spacing w:val="-1"/>
          <w:sz w:val="24"/>
          <w:szCs w:val="24"/>
        </w:rPr>
        <w:t>кризисна интервенция;</w:t>
      </w:r>
    </w:p>
    <w:p w:rsidR="008A42CB" w:rsidRPr="00FB421C" w:rsidRDefault="008A42CB" w:rsidP="00AA749B">
      <w:pPr>
        <w:spacing w:after="0"/>
        <w:ind w:firstLine="708"/>
        <w:jc w:val="both"/>
        <w:textAlignment w:val="center"/>
        <w:rPr>
          <w:rFonts w:ascii="Times New Roman" w:eastAsia="Times New Roman" w:hAnsi="Times New Roman" w:cs="Times New Roman"/>
          <w:spacing w:val="-1"/>
          <w:sz w:val="24"/>
          <w:szCs w:val="24"/>
        </w:rPr>
      </w:pPr>
      <w:r w:rsidRPr="00FB421C">
        <w:rPr>
          <w:rFonts w:ascii="Times New Roman" w:eastAsia="Times New Roman" w:hAnsi="Times New Roman" w:cs="Times New Roman"/>
          <w:spacing w:val="-1"/>
          <w:sz w:val="24"/>
          <w:szCs w:val="24"/>
        </w:rPr>
        <w:t xml:space="preserve">4.  работа със средата, в която е детето или ученикът – семейството, </w:t>
      </w:r>
      <w:proofErr w:type="spellStart"/>
      <w:r w:rsidRPr="00FB421C">
        <w:rPr>
          <w:rFonts w:ascii="Times New Roman" w:eastAsia="Times New Roman" w:hAnsi="Times New Roman" w:cs="Times New Roman"/>
          <w:spacing w:val="-1"/>
          <w:sz w:val="24"/>
          <w:szCs w:val="24"/>
        </w:rPr>
        <w:t>връстниците</w:t>
      </w:r>
      <w:proofErr w:type="spellEnd"/>
      <w:r w:rsidRPr="00FB421C">
        <w:rPr>
          <w:rFonts w:ascii="Times New Roman" w:eastAsia="Times New Roman" w:hAnsi="Times New Roman" w:cs="Times New Roman"/>
          <w:spacing w:val="-1"/>
          <w:sz w:val="24"/>
          <w:szCs w:val="24"/>
        </w:rPr>
        <w:t>.</w:t>
      </w:r>
    </w:p>
    <w:p w:rsidR="008A42CB" w:rsidRPr="00E6625E" w:rsidRDefault="008A42CB" w:rsidP="00AA749B">
      <w:pPr>
        <w:spacing w:after="0"/>
        <w:contextualSpacing/>
        <w:jc w:val="both"/>
        <w:textAlignment w:val="center"/>
        <w:rPr>
          <w:rFonts w:ascii="Times New Roman" w:eastAsia="Times New Roman" w:hAnsi="Times New Roman" w:cs="Times New Roman"/>
          <w:spacing w:val="-1"/>
          <w:sz w:val="24"/>
          <w:szCs w:val="24"/>
        </w:rPr>
      </w:pPr>
      <w:r w:rsidRPr="00FB421C">
        <w:rPr>
          <w:rFonts w:ascii="Times New Roman" w:eastAsia="Times New Roman" w:hAnsi="Times New Roman" w:cs="Times New Roman"/>
          <w:spacing w:val="-1"/>
          <w:sz w:val="24"/>
          <w:szCs w:val="24"/>
        </w:rPr>
        <w:tab/>
      </w:r>
      <w:r w:rsidR="001B1D49">
        <w:rPr>
          <w:rFonts w:ascii="Times New Roman" w:eastAsia="Times New Roman" w:hAnsi="Times New Roman" w:cs="Times New Roman"/>
          <w:b/>
          <w:spacing w:val="-1"/>
          <w:sz w:val="24"/>
          <w:szCs w:val="24"/>
        </w:rPr>
        <w:t>Чл.</w:t>
      </w:r>
      <w:r w:rsidR="00FB6458">
        <w:rPr>
          <w:rFonts w:ascii="Times New Roman" w:eastAsia="Times New Roman" w:hAnsi="Times New Roman" w:cs="Times New Roman"/>
          <w:b/>
          <w:spacing w:val="-1"/>
          <w:sz w:val="24"/>
          <w:szCs w:val="24"/>
        </w:rPr>
        <w:t xml:space="preserve"> </w:t>
      </w:r>
      <w:r w:rsidRPr="001B1D49">
        <w:rPr>
          <w:rFonts w:ascii="Times New Roman" w:eastAsia="Times New Roman" w:hAnsi="Times New Roman" w:cs="Times New Roman"/>
          <w:b/>
          <w:spacing w:val="-1"/>
          <w:sz w:val="24"/>
          <w:szCs w:val="24"/>
        </w:rPr>
        <w:t>27</w:t>
      </w:r>
      <w:r w:rsidR="002C588D">
        <w:rPr>
          <w:rFonts w:ascii="Times New Roman" w:eastAsia="Times New Roman" w:hAnsi="Times New Roman" w:cs="Times New Roman"/>
          <w:b/>
          <w:spacing w:val="-1"/>
          <w:sz w:val="24"/>
          <w:szCs w:val="24"/>
        </w:rPr>
        <w:t>.</w:t>
      </w:r>
      <w:r w:rsidRPr="001B1D49">
        <w:rPr>
          <w:rFonts w:ascii="Times New Roman" w:eastAsia="Times New Roman" w:hAnsi="Times New Roman" w:cs="Times New Roman"/>
          <w:spacing w:val="-1"/>
          <w:sz w:val="24"/>
          <w:szCs w:val="24"/>
        </w:rPr>
        <w:t xml:space="preserve"> </w:t>
      </w:r>
      <w:r w:rsidRPr="00E6625E">
        <w:rPr>
          <w:rFonts w:ascii="Times New Roman" w:eastAsia="Times New Roman" w:hAnsi="Times New Roman" w:cs="Times New Roman"/>
          <w:spacing w:val="-1"/>
          <w:sz w:val="24"/>
          <w:szCs w:val="24"/>
        </w:rPr>
        <w:t xml:space="preserve">Общата подкрепа за личностно развитие в училището за целите на превенцията на обучителните затруднения </w:t>
      </w:r>
      <w:r w:rsidRPr="005949D9">
        <w:rPr>
          <w:rFonts w:ascii="Times New Roman" w:eastAsia="Times New Roman" w:hAnsi="Times New Roman" w:cs="Times New Roman"/>
          <w:spacing w:val="-1"/>
          <w:sz w:val="24"/>
          <w:szCs w:val="24"/>
        </w:rPr>
        <w:t xml:space="preserve">се </w:t>
      </w:r>
      <w:r w:rsidRPr="00E6625E">
        <w:rPr>
          <w:rFonts w:ascii="Times New Roman" w:eastAsia="Times New Roman" w:hAnsi="Times New Roman" w:cs="Times New Roman"/>
          <w:spacing w:val="-1"/>
          <w:sz w:val="24"/>
          <w:szCs w:val="24"/>
        </w:rPr>
        <w:t xml:space="preserve">изразява във включване  на </w:t>
      </w:r>
      <w:r>
        <w:rPr>
          <w:rFonts w:ascii="Times New Roman" w:eastAsia="Times New Roman" w:hAnsi="Times New Roman" w:cs="Times New Roman"/>
          <w:spacing w:val="-1"/>
          <w:sz w:val="24"/>
          <w:szCs w:val="24"/>
        </w:rPr>
        <w:t>отделни ученици в дейности</w:t>
      </w:r>
      <w:r w:rsidRPr="00E6625E">
        <w:rPr>
          <w:rFonts w:ascii="Times New Roman" w:eastAsia="Times New Roman" w:hAnsi="Times New Roman" w:cs="Times New Roman"/>
          <w:spacing w:val="-1"/>
          <w:sz w:val="24"/>
          <w:szCs w:val="24"/>
        </w:rPr>
        <w:t xml:space="preserve"> като</w:t>
      </w:r>
      <w:r>
        <w:rPr>
          <w:rFonts w:ascii="Times New Roman" w:eastAsia="Times New Roman" w:hAnsi="Times New Roman" w:cs="Times New Roman"/>
          <w:spacing w:val="-1"/>
          <w:sz w:val="24"/>
          <w:szCs w:val="24"/>
        </w:rPr>
        <w:t>:</w:t>
      </w:r>
    </w:p>
    <w:p w:rsidR="008A42CB" w:rsidRDefault="008A42CB" w:rsidP="00AA749B">
      <w:pPr>
        <w:spacing w:after="0"/>
        <w:ind w:firstLine="708"/>
        <w:jc w:val="both"/>
        <w:textAlignment w:val="center"/>
        <w:rPr>
          <w:rFonts w:ascii="Times New Roman" w:eastAsia="Times New Roman" w:hAnsi="Times New Roman" w:cs="Times New Roman"/>
          <w:strike/>
          <w:spacing w:val="-1"/>
          <w:sz w:val="24"/>
          <w:szCs w:val="24"/>
        </w:rPr>
      </w:pPr>
      <w:r w:rsidRPr="00FB421C">
        <w:rPr>
          <w:rFonts w:ascii="Times New Roman" w:eastAsia="Times New Roman" w:hAnsi="Times New Roman" w:cs="Times New Roman"/>
          <w:spacing w:val="-1"/>
          <w:sz w:val="24"/>
          <w:szCs w:val="24"/>
        </w:rPr>
        <w:t>1. допълнително обучение по учебни предмети</w:t>
      </w:r>
      <w:r>
        <w:rPr>
          <w:rFonts w:ascii="Times New Roman" w:eastAsia="Times New Roman" w:hAnsi="Times New Roman" w:cs="Times New Roman"/>
          <w:spacing w:val="-1"/>
          <w:sz w:val="24"/>
          <w:szCs w:val="24"/>
        </w:rPr>
        <w:t xml:space="preserve"> </w:t>
      </w:r>
      <w:r w:rsidRPr="005949D9">
        <w:rPr>
          <w:rFonts w:ascii="Times New Roman" w:eastAsia="Times New Roman" w:hAnsi="Times New Roman" w:cs="Times New Roman"/>
          <w:spacing w:val="-1"/>
          <w:sz w:val="24"/>
          <w:szCs w:val="24"/>
        </w:rPr>
        <w:t xml:space="preserve">с акцент върху обучението по български език, включително ограмотяване на ученици, за които българският език не е майчин; </w:t>
      </w:r>
    </w:p>
    <w:p w:rsidR="008A42CB" w:rsidRPr="00FB421C" w:rsidRDefault="008A42CB" w:rsidP="00AA749B">
      <w:pPr>
        <w:spacing w:after="0"/>
        <w:ind w:firstLine="708"/>
        <w:jc w:val="both"/>
        <w:textAlignment w:val="center"/>
        <w:rPr>
          <w:rFonts w:ascii="Times New Roman" w:eastAsia="Times New Roman" w:hAnsi="Times New Roman" w:cs="Times New Roman"/>
          <w:spacing w:val="-1"/>
          <w:sz w:val="24"/>
          <w:szCs w:val="24"/>
        </w:rPr>
      </w:pPr>
      <w:r w:rsidRPr="00FB421C">
        <w:rPr>
          <w:rFonts w:ascii="Times New Roman" w:eastAsia="Times New Roman" w:hAnsi="Times New Roman" w:cs="Times New Roman"/>
          <w:spacing w:val="-1"/>
          <w:sz w:val="24"/>
          <w:szCs w:val="24"/>
        </w:rPr>
        <w:t>2. консултации по учебни предмети</w:t>
      </w:r>
      <w:r>
        <w:rPr>
          <w:rFonts w:ascii="Times New Roman" w:eastAsia="Times New Roman" w:hAnsi="Times New Roman" w:cs="Times New Roman"/>
          <w:spacing w:val="-1"/>
          <w:sz w:val="24"/>
          <w:szCs w:val="24"/>
        </w:rPr>
        <w:t xml:space="preserve"> </w:t>
      </w:r>
      <w:r w:rsidRPr="00FB421C">
        <w:rPr>
          <w:rFonts w:ascii="Times New Roman" w:eastAsia="Times New Roman" w:hAnsi="Times New Roman" w:cs="Times New Roman"/>
          <w:spacing w:val="-1"/>
          <w:sz w:val="24"/>
          <w:szCs w:val="24"/>
        </w:rPr>
        <w:t xml:space="preserve">и допълнителни консултации по учебни предмети, които се провеждат извън редовните учебни часове; </w:t>
      </w:r>
    </w:p>
    <w:p w:rsidR="008A42CB" w:rsidRPr="00FB421C" w:rsidRDefault="008A42CB" w:rsidP="00AA749B">
      <w:pPr>
        <w:spacing w:after="0"/>
        <w:ind w:firstLine="708"/>
        <w:jc w:val="both"/>
        <w:textAlignment w:val="center"/>
        <w:rPr>
          <w:rFonts w:ascii="Times New Roman" w:eastAsia="Times New Roman" w:hAnsi="Times New Roman" w:cs="Times New Roman"/>
          <w:spacing w:val="-1"/>
          <w:sz w:val="24"/>
          <w:szCs w:val="24"/>
        </w:rPr>
      </w:pPr>
      <w:r w:rsidRPr="00FB421C">
        <w:rPr>
          <w:rFonts w:ascii="Times New Roman" w:eastAsia="Times New Roman" w:hAnsi="Times New Roman" w:cs="Times New Roman"/>
          <w:spacing w:val="-1"/>
          <w:sz w:val="24"/>
          <w:szCs w:val="24"/>
        </w:rPr>
        <w:t xml:space="preserve">3. </w:t>
      </w:r>
      <w:proofErr w:type="spellStart"/>
      <w:r w:rsidRPr="00FB421C">
        <w:rPr>
          <w:rFonts w:ascii="Times New Roman" w:eastAsia="Times New Roman" w:hAnsi="Times New Roman" w:cs="Times New Roman"/>
          <w:spacing w:val="-1"/>
          <w:sz w:val="24"/>
          <w:szCs w:val="24"/>
        </w:rPr>
        <w:t>логопедична</w:t>
      </w:r>
      <w:proofErr w:type="spellEnd"/>
      <w:r w:rsidRPr="00FB421C">
        <w:rPr>
          <w:rFonts w:ascii="Times New Roman" w:eastAsia="Times New Roman" w:hAnsi="Times New Roman" w:cs="Times New Roman"/>
          <w:spacing w:val="-1"/>
          <w:sz w:val="24"/>
          <w:szCs w:val="24"/>
        </w:rPr>
        <w:t xml:space="preserve"> работа с учениците.</w:t>
      </w:r>
    </w:p>
    <w:p w:rsidR="008A42CB" w:rsidRPr="00E358B7" w:rsidRDefault="001B1D49" w:rsidP="00AA749B">
      <w:pPr>
        <w:spacing w:after="0"/>
        <w:ind w:firstLine="700"/>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b/>
          <w:sz w:val="24"/>
          <w:szCs w:val="24"/>
        </w:rPr>
        <w:t xml:space="preserve">Чл. </w:t>
      </w:r>
      <w:r w:rsidR="008A42CB" w:rsidRPr="001B1D49">
        <w:rPr>
          <w:rFonts w:ascii="Times New Roman" w:eastAsia="Times New Roman" w:hAnsi="Times New Roman" w:cs="Times New Roman"/>
          <w:b/>
          <w:sz w:val="24"/>
          <w:szCs w:val="24"/>
        </w:rPr>
        <w:t>28</w:t>
      </w:r>
      <w:r w:rsidR="00177299">
        <w:rPr>
          <w:rFonts w:ascii="Times New Roman" w:eastAsia="Times New Roman" w:hAnsi="Times New Roman" w:cs="Times New Roman"/>
          <w:b/>
          <w:sz w:val="24"/>
          <w:szCs w:val="24"/>
        </w:rPr>
        <w:t>.</w:t>
      </w:r>
      <w:r w:rsidR="008A42CB" w:rsidRPr="001B1D49">
        <w:rPr>
          <w:rFonts w:ascii="Times New Roman" w:eastAsia="Times New Roman" w:hAnsi="Times New Roman" w:cs="Times New Roman"/>
          <w:b/>
          <w:sz w:val="24"/>
          <w:szCs w:val="24"/>
        </w:rPr>
        <w:t xml:space="preserve"> </w:t>
      </w:r>
      <w:r w:rsidR="008A42CB" w:rsidRPr="00FB421C">
        <w:rPr>
          <w:rFonts w:ascii="Times New Roman" w:eastAsia="Calibri" w:hAnsi="Times New Roman" w:cs="Times New Roman"/>
          <w:sz w:val="24"/>
          <w:szCs w:val="24"/>
        </w:rPr>
        <w:t xml:space="preserve">(1) </w:t>
      </w:r>
      <w:proofErr w:type="spellStart"/>
      <w:r w:rsidR="008A42CB" w:rsidRPr="00FB421C">
        <w:rPr>
          <w:rFonts w:ascii="Times New Roman" w:eastAsia="Calibri" w:hAnsi="Times New Roman" w:cs="Times New Roman"/>
          <w:sz w:val="24"/>
          <w:szCs w:val="24"/>
        </w:rPr>
        <w:t>Логопедичната</w:t>
      </w:r>
      <w:proofErr w:type="spellEnd"/>
      <w:r w:rsidR="008A42CB" w:rsidRPr="00FB421C">
        <w:rPr>
          <w:rFonts w:ascii="Times New Roman" w:eastAsia="Calibri" w:hAnsi="Times New Roman" w:cs="Times New Roman"/>
          <w:sz w:val="24"/>
          <w:szCs w:val="24"/>
        </w:rPr>
        <w:t xml:space="preserve"> работа като част от </w:t>
      </w:r>
      <w:r w:rsidR="008A42CB" w:rsidRPr="00D22745">
        <w:rPr>
          <w:rFonts w:ascii="TimesNewRomanPSMT" w:hAnsi="TimesNewRomanPSMT" w:cs="TimesNewRomanPSMT"/>
          <w:sz w:val="24"/>
          <w:szCs w:val="24"/>
        </w:rPr>
        <w:t xml:space="preserve">дейностите за целите на превенцията на обучителните затруднения </w:t>
      </w:r>
      <w:r w:rsidR="008A42CB">
        <w:rPr>
          <w:rFonts w:ascii="TimesNewRomanPSMT" w:hAnsi="TimesNewRomanPSMT" w:cs="TimesNewRomanPSMT"/>
          <w:sz w:val="24"/>
          <w:szCs w:val="24"/>
        </w:rPr>
        <w:t xml:space="preserve">се осъществява от логопеди в детски градини, училища, центрове за подкрепа за личностно развитие, Държавния </w:t>
      </w:r>
      <w:proofErr w:type="spellStart"/>
      <w:r w:rsidR="008A42CB">
        <w:rPr>
          <w:rFonts w:ascii="TimesNewRomanPSMT" w:hAnsi="TimesNewRomanPSMT" w:cs="TimesNewRomanPSMT"/>
          <w:sz w:val="24"/>
          <w:szCs w:val="24"/>
        </w:rPr>
        <w:t>логопедичен</w:t>
      </w:r>
      <w:proofErr w:type="spellEnd"/>
      <w:r w:rsidR="008A42CB">
        <w:rPr>
          <w:rFonts w:ascii="TimesNewRomanPSMT" w:hAnsi="TimesNewRomanPSMT" w:cs="TimesNewRomanPSMT"/>
          <w:sz w:val="24"/>
          <w:szCs w:val="24"/>
        </w:rPr>
        <w:t xml:space="preserve"> център и регионалните центрове за подкрепа на процеса на приобщаващото образование и </w:t>
      </w:r>
      <w:r w:rsidR="008A42CB" w:rsidRPr="00D22745">
        <w:rPr>
          <w:rFonts w:ascii="Times New Roman" w:eastAsia="Calibri" w:hAnsi="Times New Roman" w:cs="Times New Roman"/>
          <w:sz w:val="24"/>
          <w:szCs w:val="24"/>
        </w:rPr>
        <w:t>включва</w:t>
      </w:r>
      <w:r w:rsidR="008A42CB">
        <w:rPr>
          <w:rFonts w:ascii="Times New Roman" w:eastAsia="Calibri" w:hAnsi="Times New Roman" w:cs="Times New Roman"/>
          <w:sz w:val="24"/>
          <w:szCs w:val="24"/>
        </w:rPr>
        <w:t>:</w:t>
      </w:r>
    </w:p>
    <w:p w:rsidR="008A42CB" w:rsidRPr="00D22745" w:rsidRDefault="008A42CB" w:rsidP="00AA749B">
      <w:pPr>
        <w:spacing w:after="0"/>
        <w:ind w:firstLine="708"/>
        <w:jc w:val="both"/>
        <w:rPr>
          <w:rFonts w:ascii="Times New Roman" w:eastAsia="Times New Roman" w:hAnsi="Times New Roman" w:cs="Times New Roman"/>
          <w:sz w:val="24"/>
          <w:szCs w:val="24"/>
        </w:rPr>
      </w:pPr>
      <w:r w:rsidRPr="00D22745">
        <w:rPr>
          <w:rFonts w:ascii="Times New Roman" w:eastAsia="Times New Roman" w:hAnsi="Times New Roman" w:cs="Times New Roman"/>
          <w:sz w:val="24"/>
          <w:szCs w:val="24"/>
        </w:rPr>
        <w:t xml:space="preserve">1. превенция на комуникативните нарушения и </w:t>
      </w:r>
      <w:r>
        <w:rPr>
          <w:rFonts w:ascii="Times New Roman" w:eastAsia="Times New Roman" w:hAnsi="Times New Roman" w:cs="Times New Roman"/>
          <w:sz w:val="24"/>
          <w:szCs w:val="24"/>
        </w:rPr>
        <w:t>на обучителни</w:t>
      </w:r>
      <w:r w:rsidRPr="00D22745">
        <w:rPr>
          <w:rFonts w:ascii="Times New Roman" w:eastAsia="Times New Roman" w:hAnsi="Times New Roman" w:cs="Times New Roman"/>
          <w:sz w:val="24"/>
          <w:szCs w:val="24"/>
        </w:rPr>
        <w:t xml:space="preserve"> трудности; </w:t>
      </w:r>
    </w:p>
    <w:p w:rsidR="008A42CB" w:rsidRPr="00D22745" w:rsidRDefault="008A42CB" w:rsidP="00AA749B">
      <w:pPr>
        <w:spacing w:after="0"/>
        <w:ind w:firstLine="708"/>
        <w:jc w:val="both"/>
        <w:rPr>
          <w:rFonts w:ascii="Times New Roman" w:eastAsia="Times New Roman" w:hAnsi="Times New Roman" w:cs="Times New Roman"/>
          <w:sz w:val="24"/>
          <w:szCs w:val="24"/>
        </w:rPr>
      </w:pPr>
      <w:r w:rsidRPr="00D22745">
        <w:rPr>
          <w:rFonts w:ascii="Times New Roman" w:eastAsia="Times New Roman" w:hAnsi="Times New Roman" w:cs="Times New Roman"/>
          <w:sz w:val="24"/>
          <w:szCs w:val="24"/>
        </w:rPr>
        <w:t>2. диагностика на комуникативните нарушения;</w:t>
      </w:r>
    </w:p>
    <w:p w:rsidR="008A42CB" w:rsidRPr="00BE7E2D" w:rsidRDefault="008A42CB" w:rsidP="00AA749B">
      <w:pPr>
        <w:autoSpaceDE w:val="0"/>
        <w:autoSpaceDN w:val="0"/>
        <w:adjustRightInd w:val="0"/>
        <w:spacing w:after="0"/>
        <w:ind w:firstLine="708"/>
        <w:jc w:val="both"/>
        <w:rPr>
          <w:rFonts w:ascii="Times New Roman" w:eastAsia="Calibri" w:hAnsi="Times New Roman" w:cs="Times New Roman"/>
          <w:color w:val="E36C0A" w:themeColor="accent6" w:themeShade="BF"/>
          <w:sz w:val="24"/>
          <w:szCs w:val="24"/>
        </w:rPr>
      </w:pPr>
      <w:r w:rsidRPr="00D2274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терапевтична дейност </w:t>
      </w:r>
      <w:r w:rsidRPr="00D22745">
        <w:rPr>
          <w:rFonts w:ascii="Times New Roman" w:eastAsia="Calibri" w:hAnsi="Times New Roman" w:cs="Times New Roman"/>
          <w:sz w:val="24"/>
          <w:szCs w:val="24"/>
        </w:rPr>
        <w:t xml:space="preserve">при установени индикации за </w:t>
      </w:r>
      <w:r>
        <w:rPr>
          <w:rFonts w:ascii="Times New Roman" w:eastAsia="Calibri" w:hAnsi="Times New Roman" w:cs="Times New Roman"/>
          <w:sz w:val="24"/>
          <w:szCs w:val="24"/>
        </w:rPr>
        <w:t>комуникативни нарушения</w:t>
      </w:r>
      <w:r w:rsidR="00177299">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w:t>
      </w:r>
    </w:p>
    <w:p w:rsidR="008A42CB" w:rsidRPr="00D22745" w:rsidRDefault="00177299"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A42CB">
        <w:rPr>
          <w:rFonts w:ascii="Times New Roman" w:eastAsia="Times New Roman" w:hAnsi="Times New Roman" w:cs="Times New Roman"/>
          <w:sz w:val="24"/>
          <w:szCs w:val="24"/>
        </w:rPr>
        <w:t xml:space="preserve">консултативна дейност с учители и </w:t>
      </w:r>
      <w:r w:rsidR="008A42CB">
        <w:rPr>
          <w:rFonts w:ascii="Times New Roman" w:eastAsia="Times New Roman" w:hAnsi="Times New Roman"/>
          <w:sz w:val="24"/>
          <w:szCs w:val="24"/>
        </w:rPr>
        <w:t>родители на деца</w:t>
      </w:r>
      <w:r w:rsidR="008A42CB" w:rsidRPr="00ED0FFC">
        <w:rPr>
          <w:rFonts w:ascii="Times New Roman" w:eastAsia="Times New Roman" w:hAnsi="Times New Roman"/>
          <w:strike/>
          <w:sz w:val="24"/>
          <w:szCs w:val="24"/>
        </w:rPr>
        <w:t>та</w:t>
      </w:r>
      <w:r w:rsidR="008A42CB">
        <w:rPr>
          <w:rFonts w:ascii="Times New Roman" w:eastAsia="Times New Roman" w:hAnsi="Times New Roman"/>
          <w:sz w:val="24"/>
          <w:szCs w:val="24"/>
        </w:rPr>
        <w:t xml:space="preserve"> с комуникативни нарушения.</w:t>
      </w:r>
    </w:p>
    <w:p w:rsidR="008A42CB" w:rsidRPr="00D22745" w:rsidRDefault="008A42CB" w:rsidP="00AA749B">
      <w:pPr>
        <w:spacing w:after="0"/>
        <w:ind w:firstLine="708"/>
        <w:jc w:val="both"/>
        <w:rPr>
          <w:rFonts w:ascii="Times New Roman" w:eastAsia="Times New Roman" w:hAnsi="Times New Roman" w:cs="Times New Roman"/>
          <w:sz w:val="24"/>
          <w:szCs w:val="24"/>
        </w:rPr>
      </w:pPr>
      <w:r w:rsidRPr="00D22745">
        <w:rPr>
          <w:rFonts w:ascii="Times New Roman" w:eastAsia="Calibri" w:hAnsi="Times New Roman" w:cs="Times New Roman"/>
          <w:sz w:val="24"/>
          <w:szCs w:val="24"/>
        </w:rPr>
        <w:t xml:space="preserve">(2) </w:t>
      </w:r>
      <w:proofErr w:type="spellStart"/>
      <w:r w:rsidRPr="00D22745">
        <w:rPr>
          <w:rFonts w:ascii="Times New Roman" w:eastAsia="Calibri" w:hAnsi="Times New Roman" w:cs="Times New Roman"/>
          <w:sz w:val="24"/>
          <w:szCs w:val="24"/>
        </w:rPr>
        <w:t>Логопедичната</w:t>
      </w:r>
      <w:proofErr w:type="spellEnd"/>
      <w:r w:rsidRPr="00D22745">
        <w:rPr>
          <w:rFonts w:ascii="Times New Roman" w:eastAsia="Calibri" w:hAnsi="Times New Roman" w:cs="Times New Roman"/>
          <w:sz w:val="24"/>
          <w:szCs w:val="24"/>
        </w:rPr>
        <w:t xml:space="preserve"> </w:t>
      </w:r>
      <w:r w:rsidRPr="00D22745">
        <w:rPr>
          <w:rFonts w:ascii="Times New Roman" w:eastAsia="Times New Roman" w:hAnsi="Times New Roman" w:cs="Times New Roman"/>
          <w:sz w:val="24"/>
          <w:szCs w:val="24"/>
        </w:rPr>
        <w:t>п</w:t>
      </w:r>
      <w:r>
        <w:rPr>
          <w:rFonts w:ascii="Times New Roman" w:eastAsia="Times New Roman" w:hAnsi="Times New Roman" w:cs="Times New Roman"/>
          <w:sz w:val="24"/>
          <w:szCs w:val="24"/>
        </w:rPr>
        <w:t>ревенция на комуникативните нарушения и обучителни</w:t>
      </w:r>
      <w:r w:rsidRPr="00D22745">
        <w:rPr>
          <w:rFonts w:ascii="Times New Roman" w:eastAsia="Times New Roman" w:hAnsi="Times New Roman" w:cs="Times New Roman"/>
          <w:sz w:val="24"/>
          <w:szCs w:val="24"/>
        </w:rPr>
        <w:t xml:space="preserve"> трудности включва: </w:t>
      </w:r>
    </w:p>
    <w:p w:rsidR="008A42CB" w:rsidRDefault="008A42CB" w:rsidP="00AA749B">
      <w:pPr>
        <w:spacing w:after="0"/>
        <w:ind w:firstLine="708"/>
        <w:jc w:val="both"/>
        <w:rPr>
          <w:rFonts w:ascii="Times New Roman" w:eastAsia="Times New Roman" w:hAnsi="Times New Roman" w:cs="Times New Roman"/>
          <w:sz w:val="24"/>
          <w:szCs w:val="24"/>
        </w:rPr>
      </w:pPr>
      <w:r w:rsidRPr="00D22745">
        <w:rPr>
          <w:rFonts w:ascii="Times New Roman" w:eastAsia="Times New Roman" w:hAnsi="Times New Roman" w:cs="Times New Roman"/>
          <w:sz w:val="24"/>
          <w:szCs w:val="24"/>
        </w:rPr>
        <w:lastRenderedPageBreak/>
        <w:t xml:space="preserve">1. изследване на писмената реч на учениците от начален етап </w:t>
      </w:r>
    </w:p>
    <w:p w:rsidR="008A42CB" w:rsidRDefault="008A42CB" w:rsidP="00AA749B">
      <w:pPr>
        <w:spacing w:after="0"/>
        <w:ind w:firstLine="708"/>
        <w:jc w:val="both"/>
        <w:rPr>
          <w:rFonts w:ascii="Times New Roman" w:eastAsia="Times New Roman" w:hAnsi="Times New Roman" w:cs="Times New Roman"/>
          <w:sz w:val="24"/>
          <w:szCs w:val="24"/>
        </w:rPr>
      </w:pPr>
      <w:r w:rsidRPr="00D22745">
        <w:rPr>
          <w:rFonts w:ascii="Times New Roman" w:eastAsia="Times New Roman" w:hAnsi="Times New Roman" w:cs="Times New Roman"/>
          <w:sz w:val="24"/>
          <w:szCs w:val="24"/>
        </w:rPr>
        <w:t xml:space="preserve"> 2. определяне на потребностите на децата и учениците от </w:t>
      </w:r>
      <w:proofErr w:type="spellStart"/>
      <w:r>
        <w:rPr>
          <w:rFonts w:ascii="Times New Roman" w:eastAsia="Times New Roman" w:hAnsi="Times New Roman" w:cs="Times New Roman"/>
          <w:sz w:val="24"/>
          <w:szCs w:val="24"/>
        </w:rPr>
        <w:t>логопедична</w:t>
      </w:r>
      <w:proofErr w:type="spellEnd"/>
      <w:r>
        <w:rPr>
          <w:rFonts w:ascii="Times New Roman" w:eastAsia="Times New Roman" w:hAnsi="Times New Roman" w:cs="Times New Roman"/>
          <w:sz w:val="24"/>
          <w:szCs w:val="24"/>
        </w:rPr>
        <w:t xml:space="preserve"> работа.</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Логопедичната</w:t>
      </w:r>
      <w:proofErr w:type="spellEnd"/>
      <w:r>
        <w:rPr>
          <w:rFonts w:ascii="Times New Roman" w:eastAsia="Times New Roman" w:hAnsi="Times New Roman" w:cs="Times New Roman"/>
          <w:sz w:val="24"/>
          <w:szCs w:val="24"/>
        </w:rPr>
        <w:t xml:space="preserve"> диагностика </w:t>
      </w:r>
      <w:r w:rsidRPr="00D22745">
        <w:rPr>
          <w:rFonts w:ascii="Times New Roman" w:eastAsia="Times New Roman" w:hAnsi="Times New Roman" w:cs="Times New Roman"/>
          <w:sz w:val="24"/>
          <w:szCs w:val="24"/>
        </w:rPr>
        <w:t>на комуникативните нарушения</w:t>
      </w:r>
      <w:r>
        <w:rPr>
          <w:rFonts w:ascii="Times New Roman" w:eastAsia="Times New Roman" w:hAnsi="Times New Roman" w:cs="Times New Roman"/>
          <w:sz w:val="24"/>
          <w:szCs w:val="24"/>
        </w:rPr>
        <w:t xml:space="preserve"> включва:</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диагностика при нарушения на говора;</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невропсихологична</w:t>
      </w:r>
      <w:proofErr w:type="spellEnd"/>
      <w:r>
        <w:rPr>
          <w:rFonts w:ascii="Times New Roman" w:eastAsia="Times New Roman" w:hAnsi="Times New Roman" w:cs="Times New Roman"/>
          <w:sz w:val="24"/>
          <w:szCs w:val="24"/>
        </w:rPr>
        <w:t xml:space="preserve"> диагностика на входно и изходно равнище на деца от 3 до 6 години и на ученици от начален, прогимназиален, първи и втори гимназиален етап;</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диагностика на езиковата компетентност на деца от 3 до 6 години.</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терапевтичната дейност </w:t>
      </w:r>
      <w:r w:rsidRPr="00D22745">
        <w:rPr>
          <w:rFonts w:ascii="Times New Roman" w:eastAsia="Calibri" w:hAnsi="Times New Roman" w:cs="Times New Roman"/>
          <w:sz w:val="24"/>
          <w:szCs w:val="24"/>
        </w:rPr>
        <w:t xml:space="preserve">при установени индикации за </w:t>
      </w:r>
      <w:r>
        <w:rPr>
          <w:rFonts w:ascii="Times New Roman" w:eastAsia="Calibri" w:hAnsi="Times New Roman" w:cs="Times New Roman"/>
          <w:sz w:val="24"/>
          <w:szCs w:val="24"/>
        </w:rPr>
        <w:t>комуникативни нарушения</w:t>
      </w:r>
      <w:r>
        <w:rPr>
          <w:rFonts w:ascii="Times New Roman" w:eastAsia="Times New Roman" w:hAnsi="Times New Roman" w:cs="Times New Roman"/>
          <w:sz w:val="24"/>
          <w:szCs w:val="24"/>
        </w:rPr>
        <w:t xml:space="preserve"> включва:</w:t>
      </w:r>
    </w:p>
    <w:p w:rsidR="008A42CB" w:rsidRPr="002A7D98" w:rsidRDefault="008A42CB" w:rsidP="00AA749B">
      <w:pPr>
        <w:spacing w:after="0"/>
        <w:ind w:firstLine="708"/>
        <w:jc w:val="both"/>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1. изготвяне на индивидуални </w:t>
      </w:r>
      <w:r w:rsidRPr="002A7D98">
        <w:rPr>
          <w:rFonts w:ascii="Times New Roman" w:eastAsia="Times New Roman" w:hAnsi="Times New Roman"/>
          <w:color w:val="000000" w:themeColor="text1"/>
          <w:sz w:val="24"/>
          <w:szCs w:val="24"/>
        </w:rPr>
        <w:t xml:space="preserve">терапевтични планове; </w:t>
      </w:r>
    </w:p>
    <w:p w:rsidR="008A42CB" w:rsidRDefault="008A42CB" w:rsidP="00AA749B">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2. осъществяване на ранно </w:t>
      </w:r>
      <w:proofErr w:type="spellStart"/>
      <w:r>
        <w:rPr>
          <w:rFonts w:ascii="Times New Roman" w:eastAsia="Times New Roman" w:hAnsi="Times New Roman"/>
          <w:sz w:val="24"/>
          <w:szCs w:val="24"/>
        </w:rPr>
        <w:t>логопедично</w:t>
      </w:r>
      <w:proofErr w:type="spellEnd"/>
      <w:r>
        <w:rPr>
          <w:rFonts w:ascii="Times New Roman" w:eastAsia="Times New Roman" w:hAnsi="Times New Roman"/>
          <w:sz w:val="24"/>
          <w:szCs w:val="24"/>
        </w:rPr>
        <w:t xml:space="preserve"> въздействие при деца на 3- 4-годишна възраст с комплексни комуникативни нарушения и с риск от обучителни затруднения; </w:t>
      </w:r>
    </w:p>
    <w:p w:rsidR="008A42CB" w:rsidRDefault="008A42CB" w:rsidP="00AA749B">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3. провеждане на терапевтична дейност с деца и ученици с комуникативни нарушения;</w:t>
      </w:r>
    </w:p>
    <w:p w:rsidR="008A42CB" w:rsidRDefault="008A42CB" w:rsidP="00AA749B">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(5) Консултативната дейност </w:t>
      </w:r>
      <w:proofErr w:type="spellStart"/>
      <w:r>
        <w:rPr>
          <w:rFonts w:ascii="Times New Roman" w:eastAsia="Times New Roman" w:hAnsi="Times New Roman"/>
          <w:sz w:val="24"/>
          <w:szCs w:val="24"/>
        </w:rPr>
        <w:t>всключва</w:t>
      </w:r>
      <w:proofErr w:type="spellEnd"/>
      <w:r>
        <w:rPr>
          <w:rFonts w:ascii="Times New Roman" w:eastAsia="Times New Roman" w:hAnsi="Times New Roman"/>
          <w:sz w:val="24"/>
          <w:szCs w:val="24"/>
        </w:rPr>
        <w:t>:</w:t>
      </w:r>
    </w:p>
    <w:p w:rsidR="008A42CB" w:rsidRDefault="008A42CB" w:rsidP="00AA749B">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1. консултиране на учители за особеностите и потребностите на деца и ученици с комуникативни нарушения и предоставяне на методическа подкрепа</w:t>
      </w:r>
      <w:r w:rsidRPr="00A70E5B">
        <w:rPr>
          <w:rFonts w:ascii="Times New Roman" w:eastAsia="Times New Roman" w:hAnsi="Times New Roman"/>
          <w:sz w:val="24"/>
          <w:szCs w:val="24"/>
        </w:rPr>
        <w:t xml:space="preserve"> </w:t>
      </w:r>
      <w:r>
        <w:rPr>
          <w:rFonts w:ascii="Times New Roman" w:eastAsia="Times New Roman" w:hAnsi="Times New Roman"/>
          <w:sz w:val="24"/>
          <w:szCs w:val="24"/>
        </w:rPr>
        <w:t>при работата с деца и ученици с комуникативни нарушения;</w:t>
      </w:r>
    </w:p>
    <w:p w:rsidR="008A42CB" w:rsidRPr="00DF4B98" w:rsidRDefault="008A42CB" w:rsidP="00AA749B">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2. консултиране, подкрепа и мотивиране на родителите/представителите на децата/лицата, които полагат грижи за децата с комуникативни нарушения,</w:t>
      </w:r>
      <w:r w:rsidRPr="00DF4B98">
        <w:rPr>
          <w:rFonts w:ascii="Times New Roman" w:eastAsia="Times New Roman" w:hAnsi="Times New Roman" w:cs="Times New Roman"/>
          <w:sz w:val="24"/>
          <w:szCs w:val="24"/>
        </w:rPr>
        <w:t xml:space="preserve"> </w:t>
      </w:r>
      <w:r w:rsidRPr="00D22745">
        <w:rPr>
          <w:rFonts w:ascii="Times New Roman" w:eastAsia="Times New Roman" w:hAnsi="Times New Roman" w:cs="Times New Roman"/>
          <w:sz w:val="24"/>
          <w:szCs w:val="24"/>
        </w:rPr>
        <w:t>за активно</w:t>
      </w:r>
      <w:r>
        <w:rPr>
          <w:rFonts w:ascii="Times New Roman" w:eastAsia="Times New Roman" w:hAnsi="Times New Roman" w:cs="Times New Roman"/>
          <w:sz w:val="24"/>
          <w:szCs w:val="24"/>
        </w:rPr>
        <w:t xml:space="preserve"> участие в </w:t>
      </w:r>
      <w:proofErr w:type="spellStart"/>
      <w:r>
        <w:rPr>
          <w:rFonts w:ascii="Times New Roman" w:eastAsia="Times New Roman" w:hAnsi="Times New Roman" w:cs="Times New Roman"/>
          <w:sz w:val="24"/>
          <w:szCs w:val="24"/>
        </w:rPr>
        <w:t>логопедичния</w:t>
      </w:r>
      <w:proofErr w:type="spellEnd"/>
      <w:r>
        <w:rPr>
          <w:rFonts w:ascii="Times New Roman" w:eastAsia="Times New Roman" w:hAnsi="Times New Roman" w:cs="Times New Roman"/>
          <w:sz w:val="24"/>
          <w:szCs w:val="24"/>
        </w:rPr>
        <w:t xml:space="preserve"> процес</w:t>
      </w:r>
      <w:r>
        <w:rPr>
          <w:rFonts w:ascii="Times New Roman" w:eastAsia="Times New Roman" w:hAnsi="Times New Roman"/>
          <w:sz w:val="24"/>
          <w:szCs w:val="24"/>
        </w:rPr>
        <w:t xml:space="preserve">. </w:t>
      </w:r>
    </w:p>
    <w:p w:rsidR="008A42CB" w:rsidRPr="00C66B58" w:rsidRDefault="001B1D49" w:rsidP="00AA749B">
      <w:pPr>
        <w:spacing w:after="0"/>
        <w:ind w:firstLine="708"/>
        <w:jc w:val="both"/>
        <w:rPr>
          <w:rFonts w:ascii="Times New Roman" w:eastAsia="Times New Roman" w:hAnsi="Times New Roman" w:cs="Times New Roman"/>
          <w:strike/>
          <w:sz w:val="24"/>
          <w:szCs w:val="24"/>
          <w:shd w:val="clear" w:color="auto" w:fill="FFFFFF"/>
        </w:rPr>
      </w:pPr>
      <w:r>
        <w:rPr>
          <w:rFonts w:ascii="Times New Roman" w:eastAsia="Times New Roman" w:hAnsi="Times New Roman" w:cs="Times New Roman"/>
          <w:b/>
          <w:sz w:val="24"/>
          <w:szCs w:val="24"/>
        </w:rPr>
        <w:t>Чл</w:t>
      </w:r>
      <w:r w:rsidRPr="005E5CA7">
        <w:rPr>
          <w:rFonts w:ascii="Times New Roman" w:eastAsia="Times New Roman" w:hAnsi="Times New Roman" w:cs="Times New Roman"/>
          <w:b/>
          <w:sz w:val="24"/>
          <w:szCs w:val="24"/>
        </w:rPr>
        <w:t xml:space="preserve">. </w:t>
      </w:r>
      <w:r w:rsidR="008A42CB" w:rsidRPr="005E5CA7">
        <w:rPr>
          <w:rFonts w:ascii="Times New Roman" w:eastAsia="Times New Roman" w:hAnsi="Times New Roman" w:cs="Times New Roman"/>
          <w:b/>
          <w:sz w:val="24"/>
          <w:szCs w:val="24"/>
        </w:rPr>
        <w:t>29</w:t>
      </w:r>
      <w:r w:rsidR="005E5CA7">
        <w:rPr>
          <w:rFonts w:ascii="Times New Roman" w:hAnsi="Times New Roman" w:cs="Times New Roman"/>
          <w:sz w:val="24"/>
          <w:szCs w:val="24"/>
        </w:rPr>
        <w:t>.</w:t>
      </w:r>
      <w:r w:rsidR="00FB6458" w:rsidRPr="005E5CA7">
        <w:rPr>
          <w:rFonts w:ascii="Times New Roman" w:hAnsi="Times New Roman" w:cs="Times New Roman"/>
          <w:sz w:val="24"/>
          <w:szCs w:val="24"/>
        </w:rPr>
        <w:t xml:space="preserve"> </w:t>
      </w:r>
      <w:r w:rsidR="008A42CB" w:rsidRPr="001B1D49">
        <w:rPr>
          <w:rFonts w:ascii="Times New Roman" w:hAnsi="Times New Roman" w:cs="Times New Roman"/>
          <w:sz w:val="24"/>
          <w:szCs w:val="24"/>
        </w:rPr>
        <w:t>(</w:t>
      </w:r>
      <w:r w:rsidR="008A42CB" w:rsidRPr="00BB12C0">
        <w:rPr>
          <w:rFonts w:ascii="Times New Roman" w:hAnsi="Times New Roman" w:cs="Times New Roman"/>
          <w:sz w:val="24"/>
          <w:szCs w:val="24"/>
        </w:rPr>
        <w:t xml:space="preserve">1) Дейностите за целите на превенцията на обучителните затруднения се предоставят след обсъждане на информацията от входните равнища по учебни предмети, </w:t>
      </w:r>
      <w:r w:rsidR="008A42CB">
        <w:rPr>
          <w:rFonts w:ascii="Times New Roman" w:hAnsi="Times New Roman" w:cs="Times New Roman"/>
          <w:sz w:val="24"/>
          <w:szCs w:val="24"/>
        </w:rPr>
        <w:t>от</w:t>
      </w:r>
      <w:r w:rsidR="008A42CB" w:rsidRPr="00BB12C0">
        <w:rPr>
          <w:rFonts w:ascii="Times New Roman" w:hAnsi="Times New Roman" w:cs="Times New Roman"/>
          <w:sz w:val="24"/>
          <w:szCs w:val="24"/>
        </w:rPr>
        <w:t xml:space="preserve"> индивидуалния напредък </w:t>
      </w:r>
      <w:r w:rsidR="008A42CB">
        <w:rPr>
          <w:rFonts w:ascii="Times New Roman" w:hAnsi="Times New Roman" w:cs="Times New Roman"/>
          <w:sz w:val="24"/>
          <w:szCs w:val="24"/>
        </w:rPr>
        <w:t xml:space="preserve">в обучението </w:t>
      </w:r>
      <w:r w:rsidR="008A42CB" w:rsidRPr="00BB12C0">
        <w:rPr>
          <w:rFonts w:ascii="Times New Roman" w:hAnsi="Times New Roman" w:cs="Times New Roman"/>
          <w:sz w:val="24"/>
          <w:szCs w:val="24"/>
        </w:rPr>
        <w:t xml:space="preserve">и </w:t>
      </w:r>
      <w:r w:rsidR="008A42CB">
        <w:rPr>
          <w:rFonts w:ascii="Times New Roman" w:hAnsi="Times New Roman" w:cs="Times New Roman"/>
          <w:sz w:val="24"/>
          <w:szCs w:val="24"/>
        </w:rPr>
        <w:t xml:space="preserve">от </w:t>
      </w:r>
      <w:r w:rsidR="008A42CB" w:rsidRPr="00BB12C0">
        <w:rPr>
          <w:rFonts w:ascii="Times New Roman" w:hAnsi="Times New Roman" w:cs="Times New Roman"/>
          <w:sz w:val="24"/>
          <w:szCs w:val="24"/>
        </w:rPr>
        <w:t xml:space="preserve">наблюдението на развитието на отделни деца или ученици, които срещат затруднения в </w:t>
      </w:r>
      <w:r w:rsidR="008A42CB">
        <w:rPr>
          <w:rFonts w:ascii="Times New Roman" w:hAnsi="Times New Roman" w:cs="Times New Roman"/>
          <w:sz w:val="24"/>
          <w:szCs w:val="24"/>
        </w:rPr>
        <w:t>обучението</w:t>
      </w:r>
      <w:r w:rsidR="008A42CB" w:rsidRPr="00BB12C0">
        <w:rPr>
          <w:rFonts w:ascii="Times New Roman" w:hAnsi="Times New Roman" w:cs="Times New Roman"/>
          <w:sz w:val="24"/>
          <w:szCs w:val="24"/>
        </w:rPr>
        <w:t>.</w:t>
      </w:r>
    </w:p>
    <w:p w:rsidR="008A42CB" w:rsidRPr="00BB12C0" w:rsidRDefault="008A42CB" w:rsidP="00AA749B">
      <w:pPr>
        <w:autoSpaceDE w:val="0"/>
        <w:autoSpaceDN w:val="0"/>
        <w:adjustRightInd w:val="0"/>
        <w:spacing w:after="0"/>
        <w:ind w:firstLine="708"/>
        <w:jc w:val="both"/>
        <w:rPr>
          <w:rFonts w:ascii="Times New Roman" w:hAnsi="Times New Roman" w:cs="Times New Roman"/>
          <w:sz w:val="24"/>
          <w:szCs w:val="24"/>
        </w:rPr>
      </w:pPr>
      <w:r w:rsidRPr="00BB12C0">
        <w:rPr>
          <w:rFonts w:ascii="Times New Roman" w:hAnsi="Times New Roman" w:cs="Times New Roman"/>
          <w:sz w:val="24"/>
          <w:szCs w:val="24"/>
        </w:rPr>
        <w:t xml:space="preserve">(2) За целите на обсъждането </w:t>
      </w:r>
      <w:r>
        <w:rPr>
          <w:rFonts w:ascii="Times New Roman" w:hAnsi="Times New Roman" w:cs="Times New Roman"/>
          <w:sz w:val="24"/>
          <w:szCs w:val="24"/>
        </w:rPr>
        <w:t xml:space="preserve">по ал. 1 </w:t>
      </w:r>
      <w:r w:rsidRPr="00BB12C0">
        <w:rPr>
          <w:rFonts w:ascii="Times New Roman" w:hAnsi="Times New Roman" w:cs="Times New Roman"/>
          <w:sz w:val="24"/>
          <w:szCs w:val="24"/>
        </w:rPr>
        <w:t xml:space="preserve">могат да </w:t>
      </w:r>
      <w:r>
        <w:rPr>
          <w:rFonts w:ascii="Times New Roman" w:hAnsi="Times New Roman" w:cs="Times New Roman"/>
          <w:sz w:val="24"/>
          <w:szCs w:val="24"/>
        </w:rPr>
        <w:t xml:space="preserve">се </w:t>
      </w:r>
      <w:r w:rsidRPr="00BB12C0">
        <w:rPr>
          <w:rFonts w:ascii="Times New Roman" w:hAnsi="Times New Roman" w:cs="Times New Roman"/>
          <w:sz w:val="24"/>
          <w:szCs w:val="24"/>
        </w:rPr>
        <w:t>използват и:</w:t>
      </w:r>
    </w:p>
    <w:p w:rsidR="008A42CB" w:rsidRPr="00ED0FFC" w:rsidRDefault="008A42CB" w:rsidP="00AA749B">
      <w:pPr>
        <w:spacing w:after="0"/>
        <w:ind w:firstLine="708"/>
        <w:jc w:val="both"/>
        <w:rPr>
          <w:rFonts w:ascii="Times New Roman" w:eastAsia="Times New Roman" w:hAnsi="Times New Roman" w:cs="Times New Roman"/>
          <w:strike/>
          <w:sz w:val="24"/>
          <w:szCs w:val="24"/>
          <w:shd w:val="clear" w:color="auto" w:fill="FFFFFF"/>
        </w:rPr>
      </w:pPr>
      <w:r w:rsidRPr="00BB12C0">
        <w:rPr>
          <w:rFonts w:ascii="Times New Roman" w:hAnsi="Times New Roman" w:cs="Times New Roman"/>
          <w:sz w:val="24"/>
          <w:szCs w:val="24"/>
        </w:rPr>
        <w:t xml:space="preserve">1. </w:t>
      </w:r>
      <w:r>
        <w:rPr>
          <w:rFonts w:ascii="Times New Roman" w:eastAsia="Times New Roman" w:hAnsi="Times New Roman" w:cs="Times New Roman"/>
          <w:sz w:val="24"/>
          <w:szCs w:val="24"/>
          <w:shd w:val="clear" w:color="auto" w:fill="FFFFFF"/>
        </w:rPr>
        <w:t>сведения</w:t>
      </w:r>
      <w:r w:rsidRPr="00FB421C">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от педагогически специалисти за </w:t>
      </w:r>
      <w:r w:rsidRPr="00FB421C">
        <w:rPr>
          <w:rFonts w:ascii="Times New Roman" w:eastAsia="Times New Roman" w:hAnsi="Times New Roman" w:cs="Times New Roman"/>
          <w:sz w:val="24"/>
          <w:szCs w:val="24"/>
          <w:shd w:val="clear" w:color="auto" w:fill="FFFFFF"/>
        </w:rPr>
        <w:t>силни</w:t>
      </w:r>
      <w:r>
        <w:rPr>
          <w:rFonts w:ascii="Times New Roman" w:eastAsia="Times New Roman" w:hAnsi="Times New Roman" w:cs="Times New Roman"/>
          <w:sz w:val="24"/>
          <w:szCs w:val="24"/>
          <w:shd w:val="clear" w:color="auto" w:fill="FFFFFF"/>
        </w:rPr>
        <w:t>те</w:t>
      </w:r>
      <w:r w:rsidRPr="00FB421C">
        <w:rPr>
          <w:rFonts w:ascii="Times New Roman" w:eastAsia="Times New Roman" w:hAnsi="Times New Roman" w:cs="Times New Roman"/>
          <w:sz w:val="24"/>
          <w:szCs w:val="24"/>
          <w:shd w:val="clear" w:color="auto" w:fill="FFFFFF"/>
        </w:rPr>
        <w:t xml:space="preserve"> страни на </w:t>
      </w:r>
      <w:r>
        <w:rPr>
          <w:rFonts w:ascii="Times New Roman" w:eastAsia="Times New Roman" w:hAnsi="Times New Roman" w:cs="Times New Roman"/>
          <w:sz w:val="24"/>
          <w:szCs w:val="24"/>
          <w:shd w:val="clear" w:color="auto" w:fill="FFFFFF"/>
        </w:rPr>
        <w:t>децата и учениците;</w:t>
      </w:r>
      <w:r w:rsidRPr="00ED0FFC">
        <w:rPr>
          <w:rFonts w:ascii="Times New Roman" w:eastAsia="Times New Roman" w:hAnsi="Times New Roman" w:cs="Times New Roman"/>
          <w:strike/>
          <w:sz w:val="24"/>
          <w:szCs w:val="24"/>
          <w:shd w:val="clear" w:color="auto" w:fill="FFFFFF"/>
        </w:rPr>
        <w:t xml:space="preserve"> </w:t>
      </w:r>
    </w:p>
    <w:p w:rsidR="008A42CB" w:rsidRDefault="008A42CB" w:rsidP="00AA749B">
      <w:pPr>
        <w:autoSpaceDE w:val="0"/>
        <w:autoSpaceDN w:val="0"/>
        <w:adjustRightInd w:val="0"/>
        <w:spacing w:after="0"/>
        <w:ind w:firstLine="708"/>
        <w:jc w:val="both"/>
        <w:rPr>
          <w:rFonts w:ascii="Times New Roman" w:hAnsi="Times New Roman" w:cs="Times New Roman"/>
          <w:sz w:val="24"/>
          <w:szCs w:val="24"/>
        </w:rPr>
      </w:pPr>
      <w:r w:rsidRPr="00BB12C0">
        <w:rPr>
          <w:rFonts w:ascii="Times New Roman" w:hAnsi="Times New Roman" w:cs="Times New Roman"/>
          <w:sz w:val="24"/>
          <w:szCs w:val="24"/>
        </w:rPr>
        <w:t xml:space="preserve">2. </w:t>
      </w:r>
      <w:r>
        <w:rPr>
          <w:rFonts w:ascii="Times New Roman" w:hAnsi="Times New Roman" w:cs="Times New Roman"/>
          <w:sz w:val="24"/>
          <w:szCs w:val="24"/>
        </w:rPr>
        <w:t xml:space="preserve">сведения </w:t>
      </w:r>
      <w:r>
        <w:rPr>
          <w:rFonts w:ascii="Times New Roman" w:eastAsia="Times New Roman" w:hAnsi="Times New Roman" w:cs="Times New Roman"/>
          <w:sz w:val="24"/>
          <w:szCs w:val="24"/>
          <w:shd w:val="clear" w:color="auto" w:fill="FFFFFF"/>
        </w:rPr>
        <w:t xml:space="preserve">от педагогически специалисти в детската градина или училището за </w:t>
      </w:r>
      <w:r w:rsidRPr="00BB12C0">
        <w:rPr>
          <w:rFonts w:ascii="Times New Roman" w:hAnsi="Times New Roman" w:cs="Times New Roman"/>
          <w:sz w:val="24"/>
          <w:szCs w:val="24"/>
        </w:rPr>
        <w:t>наличие на възможни рискови фактори в средата на тези деца или ученици;</w:t>
      </w:r>
    </w:p>
    <w:p w:rsidR="008A42CB" w:rsidRPr="00BB12C0" w:rsidRDefault="008A42CB" w:rsidP="00AA749B">
      <w:pPr>
        <w:autoSpaceDE w:val="0"/>
        <w:autoSpaceDN w:val="0"/>
        <w:adjustRightInd w:val="0"/>
        <w:spacing w:after="0"/>
        <w:ind w:firstLine="708"/>
        <w:jc w:val="both"/>
        <w:rPr>
          <w:rFonts w:ascii="Times New Roman" w:hAnsi="Times New Roman" w:cs="Times New Roman"/>
          <w:sz w:val="24"/>
          <w:szCs w:val="24"/>
        </w:rPr>
      </w:pPr>
      <w:r w:rsidRPr="00BB12C0">
        <w:rPr>
          <w:rFonts w:ascii="Times New Roman" w:hAnsi="Times New Roman" w:cs="Times New Roman"/>
          <w:sz w:val="24"/>
          <w:szCs w:val="24"/>
        </w:rPr>
        <w:t xml:space="preserve">3. данните от информацията, която придружава </w:t>
      </w:r>
      <w:r>
        <w:rPr>
          <w:rFonts w:ascii="Times New Roman" w:hAnsi="Times New Roman" w:cs="Times New Roman"/>
          <w:sz w:val="24"/>
          <w:szCs w:val="24"/>
        </w:rPr>
        <w:t>тези деца и ученици</w:t>
      </w:r>
      <w:r w:rsidRPr="00BB12C0">
        <w:rPr>
          <w:rFonts w:ascii="Times New Roman" w:hAnsi="Times New Roman" w:cs="Times New Roman"/>
          <w:sz w:val="24"/>
          <w:szCs w:val="24"/>
        </w:rPr>
        <w:t xml:space="preserve"> от детската градина,</w:t>
      </w:r>
      <w:r>
        <w:rPr>
          <w:rFonts w:ascii="Times New Roman" w:hAnsi="Times New Roman" w:cs="Times New Roman"/>
          <w:sz w:val="24"/>
          <w:szCs w:val="24"/>
        </w:rPr>
        <w:t xml:space="preserve"> </w:t>
      </w:r>
      <w:r w:rsidRPr="00BB12C0">
        <w:rPr>
          <w:rFonts w:ascii="Times New Roman" w:hAnsi="Times New Roman" w:cs="Times New Roman"/>
          <w:sz w:val="24"/>
          <w:szCs w:val="24"/>
        </w:rPr>
        <w:t xml:space="preserve">включително за предоставяни дейности по обща подкрепа </w:t>
      </w:r>
      <w:r>
        <w:rPr>
          <w:rFonts w:ascii="Times New Roman" w:hAnsi="Times New Roman" w:cs="Times New Roman"/>
          <w:sz w:val="24"/>
          <w:szCs w:val="24"/>
        </w:rPr>
        <w:t xml:space="preserve">за личностно развитие </w:t>
      </w:r>
      <w:r w:rsidRPr="00BB12C0">
        <w:rPr>
          <w:rFonts w:ascii="Times New Roman" w:hAnsi="Times New Roman" w:cs="Times New Roman"/>
          <w:sz w:val="24"/>
          <w:szCs w:val="24"/>
        </w:rPr>
        <w:t>в детската градина;</w:t>
      </w:r>
    </w:p>
    <w:p w:rsidR="008A42CB" w:rsidRPr="00893EA0" w:rsidRDefault="008A42CB" w:rsidP="00AA749B">
      <w:pPr>
        <w:autoSpaceDE w:val="0"/>
        <w:autoSpaceDN w:val="0"/>
        <w:adjustRightInd w:val="0"/>
        <w:spacing w:after="0"/>
        <w:ind w:firstLine="700"/>
        <w:jc w:val="both"/>
        <w:rPr>
          <w:rFonts w:ascii="Times New Roman" w:hAnsi="Times New Roman" w:cs="Times New Roman"/>
          <w:sz w:val="24"/>
          <w:szCs w:val="24"/>
        </w:rPr>
      </w:pPr>
      <w:r w:rsidRPr="00BB12C0">
        <w:rPr>
          <w:rFonts w:ascii="Times New Roman" w:hAnsi="Times New Roman" w:cs="Times New Roman"/>
          <w:sz w:val="24"/>
          <w:szCs w:val="24"/>
        </w:rPr>
        <w:t xml:space="preserve">4. </w:t>
      </w:r>
      <w:r w:rsidRPr="00FB421C">
        <w:rPr>
          <w:rFonts w:ascii="Times New Roman" w:eastAsia="Times New Roman" w:hAnsi="Times New Roman" w:cs="Times New Roman"/>
          <w:sz w:val="24"/>
          <w:szCs w:val="24"/>
          <w:shd w:val="clear" w:color="auto" w:fill="FFFFFF"/>
        </w:rPr>
        <w:t>данни</w:t>
      </w:r>
      <w:r>
        <w:rPr>
          <w:rFonts w:ascii="Times New Roman" w:eastAsia="Times New Roman" w:hAnsi="Times New Roman" w:cs="Times New Roman"/>
          <w:sz w:val="24"/>
          <w:szCs w:val="24"/>
          <w:shd w:val="clear" w:color="auto" w:fill="FFFFFF"/>
        </w:rPr>
        <w:t>те</w:t>
      </w:r>
      <w:r w:rsidRPr="00FB421C">
        <w:rPr>
          <w:rFonts w:ascii="Times New Roman" w:eastAsia="Times New Roman" w:hAnsi="Times New Roman" w:cs="Times New Roman"/>
          <w:sz w:val="24"/>
          <w:szCs w:val="24"/>
          <w:shd w:val="clear" w:color="auto" w:fill="FFFFFF"/>
        </w:rPr>
        <w:t xml:space="preserve"> от </w:t>
      </w:r>
      <w:r w:rsidRPr="0022329D">
        <w:rPr>
          <w:rFonts w:ascii="Times New Roman" w:hAnsi="Times New Roman" w:cs="Times New Roman"/>
          <w:sz w:val="24"/>
          <w:szCs w:val="24"/>
        </w:rPr>
        <w:t>установява</w:t>
      </w:r>
      <w:r>
        <w:rPr>
          <w:rFonts w:ascii="Times New Roman" w:hAnsi="Times New Roman" w:cs="Times New Roman"/>
          <w:sz w:val="24"/>
          <w:szCs w:val="24"/>
        </w:rPr>
        <w:t>нето на</w:t>
      </w:r>
      <w:r w:rsidRPr="0022329D">
        <w:rPr>
          <w:rFonts w:ascii="Times New Roman" w:hAnsi="Times New Roman" w:cs="Times New Roman"/>
          <w:sz w:val="24"/>
          <w:szCs w:val="24"/>
        </w:rPr>
        <w:t xml:space="preserve"> готовността на </w:t>
      </w:r>
      <w:r>
        <w:rPr>
          <w:rFonts w:ascii="Times New Roman" w:hAnsi="Times New Roman" w:cs="Times New Roman"/>
          <w:sz w:val="24"/>
          <w:szCs w:val="24"/>
        </w:rPr>
        <w:t>тези деца</w:t>
      </w:r>
      <w:r w:rsidRPr="0022329D">
        <w:rPr>
          <w:rFonts w:ascii="Times New Roman" w:hAnsi="Times New Roman" w:cs="Times New Roman"/>
          <w:sz w:val="24"/>
          <w:szCs w:val="24"/>
        </w:rPr>
        <w:t xml:space="preserve"> за училище</w:t>
      </w:r>
      <w:r w:rsidRPr="00BB12C0">
        <w:rPr>
          <w:rFonts w:ascii="Times New Roman" w:hAnsi="Times New Roman" w:cs="Times New Roman"/>
          <w:sz w:val="24"/>
          <w:szCs w:val="24"/>
        </w:rPr>
        <w:t xml:space="preserve">, </w:t>
      </w:r>
      <w:r>
        <w:rPr>
          <w:rFonts w:ascii="Times New Roman" w:hAnsi="Times New Roman" w:cs="Times New Roman"/>
          <w:sz w:val="24"/>
          <w:szCs w:val="24"/>
        </w:rPr>
        <w:t xml:space="preserve">от </w:t>
      </w:r>
      <w:proofErr w:type="spellStart"/>
      <w:r w:rsidRPr="00BB12C0">
        <w:rPr>
          <w:rFonts w:ascii="Times New Roman" w:hAnsi="Times New Roman" w:cs="Times New Roman"/>
          <w:sz w:val="24"/>
          <w:szCs w:val="24"/>
        </w:rPr>
        <w:t>логопедично</w:t>
      </w:r>
      <w:proofErr w:type="spellEnd"/>
      <w:r w:rsidRPr="00BB12C0">
        <w:rPr>
          <w:rFonts w:ascii="Times New Roman" w:hAnsi="Times New Roman" w:cs="Times New Roman"/>
          <w:sz w:val="24"/>
          <w:szCs w:val="24"/>
        </w:rPr>
        <w:t xml:space="preserve"> изследване, портфолио и други.</w:t>
      </w:r>
    </w:p>
    <w:p w:rsidR="008A42CB" w:rsidRPr="002A7D98" w:rsidRDefault="008A42CB" w:rsidP="00AA749B">
      <w:pPr>
        <w:spacing w:after="0"/>
        <w:ind w:firstLine="700"/>
        <w:contextualSpacing/>
        <w:jc w:val="both"/>
        <w:rPr>
          <w:rFonts w:ascii="Times New Roman" w:eastAsia="Times New Roman" w:hAnsi="Times New Roman" w:cs="Times New Roman"/>
          <w:color w:val="000000" w:themeColor="text1"/>
          <w:sz w:val="24"/>
          <w:szCs w:val="24"/>
        </w:rPr>
      </w:pPr>
      <w:r w:rsidRPr="00FB421C">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Обсъждането на цялата информация</w:t>
      </w:r>
      <w:r w:rsidRPr="00024531">
        <w:rPr>
          <w:rFonts w:ascii="TimesNewRomanPSMT" w:hAnsi="TimesNewRomanPSMT" w:cs="TimesNewRomanPSMT"/>
          <w:sz w:val="24"/>
          <w:szCs w:val="24"/>
        </w:rPr>
        <w:t xml:space="preserve"> </w:t>
      </w:r>
      <w:r>
        <w:rPr>
          <w:rFonts w:ascii="TimesNewRomanPSMT" w:hAnsi="TimesNewRomanPSMT" w:cs="TimesNewRomanPSMT"/>
          <w:sz w:val="24"/>
          <w:szCs w:val="24"/>
        </w:rPr>
        <w:t xml:space="preserve">по ал. 1 и 2 </w:t>
      </w:r>
      <w:r>
        <w:rPr>
          <w:rFonts w:ascii="Times New Roman" w:eastAsia="Times New Roman" w:hAnsi="Times New Roman" w:cs="Times New Roman"/>
          <w:sz w:val="24"/>
          <w:szCs w:val="24"/>
        </w:rPr>
        <w:t xml:space="preserve">се прави от </w:t>
      </w:r>
      <w:r w:rsidRPr="002A7D98">
        <w:rPr>
          <w:rFonts w:ascii="Times New Roman" w:eastAsia="Times New Roman" w:hAnsi="Times New Roman" w:cs="Times New Roman"/>
          <w:color w:val="000000" w:themeColor="text1"/>
          <w:sz w:val="24"/>
          <w:szCs w:val="24"/>
        </w:rPr>
        <w:t xml:space="preserve">педагогическите специалисти, които работят с детето или ученика, като за резултатите от обсъждането се уведомява </w:t>
      </w:r>
      <w:r w:rsidRPr="002A7D98">
        <w:rPr>
          <w:rFonts w:ascii="Times New Roman" w:eastAsia="Times New Roman" w:hAnsi="Times New Roman"/>
          <w:color w:val="000000" w:themeColor="text1"/>
          <w:sz w:val="24"/>
          <w:szCs w:val="24"/>
        </w:rPr>
        <w:t>родителят.</w:t>
      </w:r>
    </w:p>
    <w:p w:rsidR="008A42CB" w:rsidRPr="002A7D98" w:rsidRDefault="008A42CB" w:rsidP="00AA749B">
      <w:pPr>
        <w:spacing w:after="0"/>
        <w:ind w:firstLine="700"/>
        <w:contextualSpacing/>
        <w:jc w:val="both"/>
        <w:rPr>
          <w:rFonts w:ascii="TimesNewRomanPSMT" w:hAnsi="TimesNewRomanPSMT" w:cs="TimesNewRomanPSMT"/>
          <w:color w:val="000000" w:themeColor="text1"/>
          <w:sz w:val="24"/>
          <w:szCs w:val="24"/>
        </w:rPr>
      </w:pPr>
      <w:r w:rsidRPr="002A7D98">
        <w:rPr>
          <w:rFonts w:ascii="Times New Roman" w:eastAsia="Times New Roman" w:hAnsi="Times New Roman" w:cs="Times New Roman"/>
          <w:color w:val="000000" w:themeColor="text1"/>
          <w:sz w:val="24"/>
          <w:szCs w:val="24"/>
        </w:rPr>
        <w:t>(</w:t>
      </w:r>
      <w:r w:rsidRPr="002A7D98">
        <w:rPr>
          <w:rFonts w:ascii="Times New Roman" w:eastAsia="Times New Roman" w:hAnsi="Times New Roman" w:cs="Times New Roman"/>
          <w:color w:val="000000" w:themeColor="text1"/>
          <w:spacing w:val="-1"/>
          <w:sz w:val="24"/>
          <w:szCs w:val="24"/>
        </w:rPr>
        <w:t xml:space="preserve">4) Въз основа на обсъждането за отделни деца и ученици  се определят </w:t>
      </w:r>
      <w:r w:rsidRPr="002A7D98">
        <w:rPr>
          <w:rFonts w:ascii="TimesNewRomanPSMT" w:hAnsi="TimesNewRomanPSMT" w:cs="TimesNewRomanPSMT"/>
          <w:color w:val="000000" w:themeColor="text1"/>
          <w:sz w:val="24"/>
          <w:szCs w:val="24"/>
        </w:rPr>
        <w:t>дейности от общата подкрепа за личностно развитие за целите на превенцията на обучителните затруднения</w:t>
      </w:r>
      <w:r w:rsidR="005E5CA7">
        <w:rPr>
          <w:rFonts w:ascii="TimesNewRomanPSMT" w:hAnsi="TimesNewRomanPSMT" w:cs="TimesNewRomanPSMT"/>
          <w:color w:val="000000" w:themeColor="text1"/>
          <w:sz w:val="24"/>
          <w:szCs w:val="24"/>
          <w:lang w:val="en-US"/>
        </w:rPr>
        <w:t>;</w:t>
      </w:r>
      <w:r w:rsidRPr="002A7D98">
        <w:rPr>
          <w:rFonts w:ascii="TimesNewRomanPSMT" w:hAnsi="TimesNewRomanPSMT" w:cs="TimesNewRomanPSMT"/>
          <w:color w:val="000000" w:themeColor="text1"/>
          <w:sz w:val="24"/>
          <w:szCs w:val="24"/>
        </w:rPr>
        <w:t xml:space="preserve"> </w:t>
      </w:r>
    </w:p>
    <w:p w:rsidR="008A42CB" w:rsidRPr="002A7D98" w:rsidRDefault="00AB6097" w:rsidP="00AA749B">
      <w:pPr>
        <w:spacing w:after="0"/>
        <w:ind w:firstLine="700"/>
        <w:contextualSpacing/>
        <w:jc w:val="both"/>
        <w:rPr>
          <w:rFonts w:ascii="Times New Roman" w:eastAsia="Times New Roman" w:hAnsi="Times New Roman" w:cs="Times New Roman"/>
          <w:color w:val="000000" w:themeColor="text1"/>
          <w:spacing w:val="-1"/>
          <w:sz w:val="24"/>
          <w:szCs w:val="24"/>
        </w:rPr>
      </w:pPr>
      <w:r w:rsidRPr="002A7D98">
        <w:rPr>
          <w:rFonts w:ascii="TimesNewRomanPSMT" w:hAnsi="TimesNewRomanPSMT" w:cs="TimesNewRomanPSMT"/>
          <w:color w:val="000000" w:themeColor="text1"/>
          <w:sz w:val="24"/>
          <w:szCs w:val="24"/>
        </w:rPr>
        <w:lastRenderedPageBreak/>
        <w:t xml:space="preserve"> </w:t>
      </w:r>
      <w:r w:rsidR="008A42CB" w:rsidRPr="002A7D98">
        <w:rPr>
          <w:rFonts w:ascii="TimesNewRomanPSMT" w:hAnsi="TimesNewRomanPSMT" w:cs="TimesNewRomanPSMT"/>
          <w:color w:val="000000" w:themeColor="text1"/>
          <w:sz w:val="24"/>
          <w:szCs w:val="24"/>
        </w:rPr>
        <w:t>(</w:t>
      </w:r>
      <w:r>
        <w:rPr>
          <w:rFonts w:ascii="TimesNewRomanPSMT" w:hAnsi="TimesNewRomanPSMT" w:cs="TimesNewRomanPSMT"/>
          <w:color w:val="000000" w:themeColor="text1"/>
          <w:sz w:val="24"/>
          <w:szCs w:val="24"/>
        </w:rPr>
        <w:t>5</w:t>
      </w:r>
      <w:r w:rsidR="008A42CB" w:rsidRPr="002A7D98">
        <w:rPr>
          <w:rFonts w:ascii="TimesNewRomanPSMT" w:hAnsi="TimesNewRomanPSMT" w:cs="TimesNewRomanPSMT"/>
          <w:color w:val="000000" w:themeColor="text1"/>
          <w:sz w:val="24"/>
          <w:szCs w:val="24"/>
        </w:rPr>
        <w:t xml:space="preserve">) </w:t>
      </w:r>
      <w:r w:rsidR="008A42CB" w:rsidRPr="002A7D98">
        <w:rPr>
          <w:rFonts w:ascii="Times New Roman" w:eastAsia="Times New Roman" w:hAnsi="Times New Roman" w:cs="Times New Roman"/>
          <w:color w:val="000000" w:themeColor="text1"/>
          <w:spacing w:val="-1"/>
          <w:sz w:val="24"/>
          <w:szCs w:val="24"/>
        </w:rPr>
        <w:t xml:space="preserve">Въз основа на обсъждането </w:t>
      </w:r>
      <w:r w:rsidR="008A42CB" w:rsidRPr="002A7D98">
        <w:rPr>
          <w:rFonts w:ascii="TimesNewRomanPSMT" w:hAnsi="TimesNewRomanPSMT" w:cs="TimesNewRomanPSMT"/>
          <w:color w:val="000000" w:themeColor="text1"/>
          <w:sz w:val="24"/>
          <w:szCs w:val="24"/>
        </w:rPr>
        <w:t>се определят тези деца и ученици</w:t>
      </w:r>
      <w:r w:rsidR="008A42CB" w:rsidRPr="002A7D98">
        <w:rPr>
          <w:rFonts w:ascii="Times New Roman" w:eastAsia="Times New Roman" w:hAnsi="Times New Roman" w:cs="Times New Roman"/>
          <w:color w:val="000000" w:themeColor="text1"/>
          <w:spacing w:val="-1"/>
          <w:sz w:val="24"/>
          <w:szCs w:val="24"/>
        </w:rPr>
        <w:t>, на които е необходимо да се извърши оценка на индивидуалните им потребности за предоставяне на допълнителна подкрепа за личностно развитие.</w:t>
      </w:r>
    </w:p>
    <w:p w:rsidR="008A42CB" w:rsidRPr="00476E5B" w:rsidRDefault="008A42CB" w:rsidP="00AA749B">
      <w:pPr>
        <w:autoSpaceDE w:val="0"/>
        <w:autoSpaceDN w:val="0"/>
        <w:adjustRightInd w:val="0"/>
        <w:spacing w:after="0"/>
        <w:ind w:firstLine="708"/>
        <w:jc w:val="both"/>
        <w:rPr>
          <w:rFonts w:ascii="TimesNewRomanPSMT" w:hAnsi="TimesNewRomanPSMT" w:cs="TimesNewRomanPSMT"/>
          <w:sz w:val="24"/>
          <w:szCs w:val="24"/>
        </w:rPr>
      </w:pPr>
      <w:r w:rsidRPr="00FB6458">
        <w:rPr>
          <w:rFonts w:ascii="TimesNewRomanPSMT" w:hAnsi="TimesNewRomanPSMT" w:cs="TimesNewRomanPSMT"/>
          <w:b/>
          <w:sz w:val="24"/>
          <w:szCs w:val="24"/>
        </w:rPr>
        <w:t>Чл. 30</w:t>
      </w:r>
      <w:r w:rsidR="00FB6458" w:rsidRPr="00FB6458">
        <w:rPr>
          <w:rFonts w:ascii="TimesNewRomanPSMT" w:hAnsi="TimesNewRomanPSMT" w:cs="TimesNewRomanPSMT"/>
          <w:b/>
          <w:sz w:val="24"/>
          <w:szCs w:val="24"/>
        </w:rPr>
        <w:t>.</w:t>
      </w:r>
      <w:r w:rsidRPr="00FB6458">
        <w:rPr>
          <w:rFonts w:ascii="TimesNewRomanPSMT" w:hAnsi="TimesNewRomanPSMT" w:cs="TimesNewRomanPSMT"/>
          <w:sz w:val="24"/>
          <w:szCs w:val="24"/>
        </w:rPr>
        <w:t xml:space="preserve"> </w:t>
      </w:r>
      <w:r w:rsidRPr="001B1D49">
        <w:rPr>
          <w:rFonts w:ascii="TimesNewRomanPSMT" w:hAnsi="TimesNewRomanPSMT" w:cs="TimesNewRomanPSMT"/>
          <w:sz w:val="24"/>
          <w:szCs w:val="24"/>
        </w:rPr>
        <w:t xml:space="preserve">Дейности </w:t>
      </w:r>
      <w:r w:rsidRPr="002A7D98">
        <w:rPr>
          <w:rFonts w:ascii="TimesNewRomanPSMT" w:hAnsi="TimesNewRomanPSMT" w:cs="TimesNewRomanPSMT"/>
          <w:color w:val="000000" w:themeColor="text1"/>
          <w:sz w:val="24"/>
          <w:szCs w:val="24"/>
        </w:rPr>
        <w:t>от общата подкрепа за целите на превенцията задължително се осъществяват и в неучебно време, включително през ваканциите</w:t>
      </w:r>
      <w:r w:rsidRPr="00476E5B">
        <w:rPr>
          <w:rFonts w:ascii="TimesNewRomanPSMT" w:hAnsi="TimesNewRomanPSMT" w:cs="TimesNewRomanPSMT"/>
          <w:sz w:val="24"/>
          <w:szCs w:val="24"/>
        </w:rPr>
        <w:t>, съобразно потребностите на децата и учениците, като продължителността им за отделен ученик или за група ученици е в зависимост от възможностите на детската градина или училището, но не по-малко от 2 седмици при седмична заетост до 20 учебни часа.</w:t>
      </w:r>
    </w:p>
    <w:p w:rsidR="008A42CB" w:rsidRPr="00FB421C" w:rsidRDefault="001B1D49" w:rsidP="00AA749B">
      <w:pPr>
        <w:spacing w:after="0"/>
        <w:ind w:firstLine="708"/>
        <w:jc w:val="both"/>
        <w:rPr>
          <w:rFonts w:ascii="Times New Roman" w:eastAsia="MS Mincho" w:hAnsi="Times New Roman" w:cs="Times New Roman"/>
          <w:bCs/>
          <w:sz w:val="24"/>
          <w:szCs w:val="24"/>
        </w:rPr>
      </w:pPr>
      <w:r w:rsidRPr="00FB6458">
        <w:rPr>
          <w:rFonts w:ascii="Times New Roman" w:eastAsia="MS Mincho" w:hAnsi="Times New Roman" w:cs="Times New Roman"/>
          <w:b/>
          <w:bCs/>
          <w:sz w:val="24"/>
          <w:szCs w:val="24"/>
        </w:rPr>
        <w:t xml:space="preserve">Чл. </w:t>
      </w:r>
      <w:r w:rsidR="008A42CB" w:rsidRPr="00FB6458">
        <w:rPr>
          <w:rFonts w:ascii="Times New Roman" w:eastAsia="MS Mincho" w:hAnsi="Times New Roman" w:cs="Times New Roman"/>
          <w:b/>
          <w:bCs/>
          <w:sz w:val="24"/>
          <w:szCs w:val="24"/>
        </w:rPr>
        <w:t>31</w:t>
      </w:r>
      <w:r w:rsidR="00FB6458">
        <w:rPr>
          <w:rFonts w:ascii="Times New Roman" w:eastAsia="MS Mincho" w:hAnsi="Times New Roman" w:cs="Times New Roman"/>
          <w:bCs/>
          <w:sz w:val="24"/>
          <w:szCs w:val="24"/>
        </w:rPr>
        <w:t>.</w:t>
      </w:r>
      <w:r w:rsidR="008A42CB" w:rsidRPr="001B1D49">
        <w:rPr>
          <w:rFonts w:ascii="Times New Roman" w:eastAsia="MS Mincho" w:hAnsi="Times New Roman" w:cs="Times New Roman"/>
          <w:bCs/>
          <w:sz w:val="24"/>
          <w:szCs w:val="24"/>
        </w:rPr>
        <w:t xml:space="preserve"> </w:t>
      </w:r>
      <w:r w:rsidR="008A42CB" w:rsidRPr="00FB421C">
        <w:rPr>
          <w:rFonts w:ascii="Times New Roman" w:eastAsia="MS Mincho" w:hAnsi="Times New Roman" w:cs="Times New Roman"/>
          <w:bCs/>
          <w:sz w:val="24"/>
          <w:szCs w:val="24"/>
        </w:rPr>
        <w:t xml:space="preserve">Учителите в групата или класният ръководител запознават </w:t>
      </w:r>
      <w:r w:rsidR="008A42CB" w:rsidRPr="00FB421C">
        <w:rPr>
          <w:rFonts w:ascii="Times New Roman" w:eastAsia="Times New Roman" w:hAnsi="Times New Roman"/>
          <w:sz w:val="24"/>
          <w:szCs w:val="24"/>
        </w:rPr>
        <w:t>родителя</w:t>
      </w:r>
      <w:r w:rsidR="008A42CB">
        <w:rPr>
          <w:rFonts w:ascii="Times New Roman" w:eastAsia="Times New Roman" w:hAnsi="Times New Roman"/>
          <w:sz w:val="24"/>
          <w:szCs w:val="24"/>
        </w:rPr>
        <w:t xml:space="preserve"> </w:t>
      </w:r>
      <w:r w:rsidR="008A42CB" w:rsidRPr="00FB421C">
        <w:rPr>
          <w:rFonts w:ascii="Times New Roman" w:eastAsia="MS Mincho" w:hAnsi="Times New Roman" w:cs="Times New Roman"/>
          <w:bCs/>
          <w:sz w:val="24"/>
          <w:szCs w:val="24"/>
        </w:rPr>
        <w:t xml:space="preserve">с </w:t>
      </w:r>
      <w:r w:rsidR="008A42CB">
        <w:rPr>
          <w:rFonts w:ascii="Times New Roman" w:eastAsia="MS Mincho" w:hAnsi="Times New Roman" w:cs="Times New Roman"/>
          <w:bCs/>
          <w:sz w:val="24"/>
          <w:szCs w:val="24"/>
        </w:rPr>
        <w:t xml:space="preserve">предприетите конкретни мерки </w:t>
      </w:r>
      <w:r w:rsidR="008A42CB" w:rsidRPr="00FB421C">
        <w:rPr>
          <w:rFonts w:ascii="Times New Roman" w:eastAsia="MS Mincho" w:hAnsi="Times New Roman" w:cs="Times New Roman"/>
          <w:bCs/>
          <w:sz w:val="24"/>
          <w:szCs w:val="24"/>
        </w:rPr>
        <w:t xml:space="preserve">и го информират за резултатите от изпълнението </w:t>
      </w:r>
      <w:r w:rsidR="008A42CB">
        <w:rPr>
          <w:rFonts w:ascii="Times New Roman" w:eastAsia="MS Mincho" w:hAnsi="Times New Roman" w:cs="Times New Roman"/>
          <w:bCs/>
          <w:sz w:val="24"/>
          <w:szCs w:val="24"/>
        </w:rPr>
        <w:t>им.</w:t>
      </w:r>
    </w:p>
    <w:p w:rsidR="008A42CB" w:rsidRPr="00413429" w:rsidRDefault="001B1D49" w:rsidP="00AA749B">
      <w:pPr>
        <w:spacing w:after="0"/>
        <w:ind w:firstLine="708"/>
        <w:jc w:val="both"/>
        <w:rPr>
          <w:rFonts w:ascii="Times New Roman" w:eastAsia="Times New Roman" w:hAnsi="Times New Roman" w:cs="Times New Roman"/>
          <w:sz w:val="24"/>
          <w:szCs w:val="24"/>
        </w:rPr>
      </w:pPr>
      <w:r w:rsidRPr="00FB6458">
        <w:rPr>
          <w:rFonts w:ascii="Times New Roman" w:eastAsia="Times New Roman" w:hAnsi="Times New Roman" w:cs="Times New Roman"/>
          <w:b/>
          <w:sz w:val="24"/>
          <w:szCs w:val="24"/>
        </w:rPr>
        <w:t>Чл.</w:t>
      </w:r>
      <w:r w:rsidR="008A42CB" w:rsidRPr="00FB6458">
        <w:rPr>
          <w:rFonts w:ascii="Times New Roman" w:eastAsia="Times New Roman" w:hAnsi="Times New Roman" w:cs="Times New Roman"/>
          <w:b/>
          <w:sz w:val="24"/>
          <w:szCs w:val="24"/>
        </w:rPr>
        <w:t xml:space="preserve"> 32</w:t>
      </w:r>
      <w:r w:rsidR="00FB6458">
        <w:rPr>
          <w:rFonts w:ascii="Times New Roman" w:eastAsia="Times New Roman" w:hAnsi="Times New Roman" w:cs="Times New Roman"/>
          <w:b/>
          <w:sz w:val="24"/>
          <w:szCs w:val="24"/>
        </w:rPr>
        <w:t>.</w:t>
      </w:r>
      <w:r w:rsidR="008A42CB" w:rsidRPr="001B1D49">
        <w:rPr>
          <w:rFonts w:ascii="Times New Roman" w:eastAsia="Times New Roman" w:hAnsi="Times New Roman" w:cs="Times New Roman"/>
          <w:sz w:val="24"/>
          <w:szCs w:val="24"/>
        </w:rPr>
        <w:t xml:space="preserve"> </w:t>
      </w:r>
      <w:r w:rsidR="008A42CB" w:rsidRPr="00FB421C">
        <w:rPr>
          <w:rFonts w:ascii="Times New Roman" w:eastAsia="Times New Roman" w:hAnsi="Times New Roman" w:cs="Times New Roman"/>
          <w:sz w:val="24"/>
          <w:szCs w:val="24"/>
        </w:rPr>
        <w:t>В случаите когато дете или ученик получава обща подкрепа</w:t>
      </w:r>
      <w:r w:rsidR="008A42CB">
        <w:rPr>
          <w:rFonts w:ascii="Times New Roman" w:eastAsia="Times New Roman" w:hAnsi="Times New Roman" w:cs="Times New Roman"/>
          <w:sz w:val="24"/>
          <w:szCs w:val="24"/>
        </w:rPr>
        <w:t xml:space="preserve"> </w:t>
      </w:r>
      <w:r w:rsidR="008A42CB" w:rsidRPr="00FB421C">
        <w:rPr>
          <w:rFonts w:ascii="Times New Roman" w:eastAsia="Times New Roman" w:hAnsi="Times New Roman" w:cs="Times New Roman"/>
          <w:sz w:val="24"/>
          <w:szCs w:val="24"/>
        </w:rPr>
        <w:t xml:space="preserve">и не се отчита напредък </w:t>
      </w:r>
      <w:r w:rsidR="008A42CB" w:rsidRPr="00024531">
        <w:rPr>
          <w:rFonts w:ascii="Times New Roman" w:eastAsia="Times New Roman" w:hAnsi="Times New Roman" w:cs="Times New Roman"/>
          <w:sz w:val="24"/>
          <w:szCs w:val="24"/>
        </w:rPr>
        <w:t xml:space="preserve">в развитието </w:t>
      </w:r>
      <w:r w:rsidR="008A42CB">
        <w:rPr>
          <w:rFonts w:ascii="Times New Roman" w:eastAsia="Times New Roman" w:hAnsi="Times New Roman" w:cs="Times New Roman"/>
          <w:sz w:val="24"/>
          <w:szCs w:val="24"/>
        </w:rPr>
        <w:t xml:space="preserve">му </w:t>
      </w:r>
      <w:r w:rsidR="008A42CB" w:rsidRPr="00FB421C">
        <w:rPr>
          <w:rFonts w:ascii="Times New Roman" w:eastAsia="Times New Roman" w:hAnsi="Times New Roman" w:cs="Times New Roman"/>
          <w:sz w:val="24"/>
          <w:szCs w:val="24"/>
        </w:rPr>
        <w:t>в рамките на три месеца</w:t>
      </w:r>
      <w:r w:rsidR="008A42CB">
        <w:rPr>
          <w:rFonts w:ascii="Times New Roman" w:eastAsia="Times New Roman" w:hAnsi="Times New Roman" w:cs="Times New Roman"/>
          <w:sz w:val="24"/>
          <w:szCs w:val="24"/>
        </w:rPr>
        <w:t xml:space="preserve">, </w:t>
      </w:r>
      <w:r w:rsidR="008A42CB" w:rsidRPr="00FB421C">
        <w:rPr>
          <w:rFonts w:ascii="Times New Roman" w:eastAsia="Times New Roman" w:hAnsi="Times New Roman" w:cs="Times New Roman"/>
          <w:sz w:val="24"/>
          <w:szCs w:val="24"/>
        </w:rPr>
        <w:t>учителите в групата на детето</w:t>
      </w:r>
      <w:r w:rsidR="008A42CB">
        <w:rPr>
          <w:rFonts w:ascii="Times New Roman" w:eastAsia="Times New Roman" w:hAnsi="Times New Roman" w:cs="Times New Roman"/>
          <w:sz w:val="24"/>
          <w:szCs w:val="24"/>
        </w:rPr>
        <w:t xml:space="preserve">, съответно </w:t>
      </w:r>
      <w:r w:rsidR="008A42CB" w:rsidRPr="00FB421C">
        <w:rPr>
          <w:rFonts w:ascii="Times New Roman" w:eastAsia="Times New Roman" w:hAnsi="Times New Roman" w:cs="Times New Roman"/>
          <w:sz w:val="24"/>
          <w:szCs w:val="24"/>
        </w:rPr>
        <w:t>класният ръководител на ученика</w:t>
      </w:r>
      <w:r w:rsidR="008A42CB" w:rsidRPr="00413429">
        <w:rPr>
          <w:rFonts w:ascii="Times New Roman" w:eastAsia="Times New Roman" w:hAnsi="Times New Roman" w:cs="Times New Roman"/>
          <w:sz w:val="24"/>
          <w:szCs w:val="24"/>
        </w:rPr>
        <w:t>, запознават родителя за необходимостта от извършване на оценка на индивидуалните потребности.</w:t>
      </w:r>
    </w:p>
    <w:p w:rsidR="008A42CB" w:rsidRDefault="008A42CB" w:rsidP="00AA749B">
      <w:pPr>
        <w:spacing w:after="0"/>
        <w:ind w:left="708"/>
        <w:jc w:val="center"/>
        <w:rPr>
          <w:rFonts w:ascii="Times New Roman" w:eastAsia="MS Mincho" w:hAnsi="Times New Roman" w:cs="Times New Roman"/>
          <w:b/>
          <w:sz w:val="24"/>
          <w:szCs w:val="24"/>
        </w:rPr>
      </w:pPr>
    </w:p>
    <w:p w:rsidR="008A42CB" w:rsidRPr="00FB421C" w:rsidRDefault="008A42CB" w:rsidP="00AA749B">
      <w:pPr>
        <w:spacing w:after="0"/>
        <w:ind w:left="708"/>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Раздел III</w:t>
      </w:r>
    </w:p>
    <w:p w:rsidR="008A42CB" w:rsidRPr="00FB421C" w:rsidRDefault="008A42CB" w:rsidP="00AA749B">
      <w:pPr>
        <w:spacing w:after="0"/>
        <w:ind w:left="708"/>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Осигуряване на обща подкрепа за личностно развитие в център за подкрепа за личностно развитие</w:t>
      </w:r>
    </w:p>
    <w:p w:rsidR="008A42CB" w:rsidRPr="00FB421C" w:rsidRDefault="001B1D49"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Чл.</w:t>
      </w:r>
      <w:r w:rsidR="008A42CB" w:rsidRPr="00D9284A">
        <w:rPr>
          <w:rFonts w:ascii="Times New Roman" w:eastAsia="MS Mincho" w:hAnsi="Times New Roman" w:cs="Times New Roman"/>
          <w:b/>
          <w:bCs/>
          <w:sz w:val="24"/>
          <w:szCs w:val="24"/>
        </w:rPr>
        <w:t xml:space="preserve"> </w:t>
      </w:r>
      <w:r w:rsidR="008A42CB" w:rsidRPr="001B1D49">
        <w:rPr>
          <w:rFonts w:ascii="Times New Roman" w:eastAsia="MS Mincho" w:hAnsi="Times New Roman" w:cs="Times New Roman"/>
          <w:b/>
          <w:bCs/>
          <w:sz w:val="24"/>
          <w:szCs w:val="24"/>
        </w:rPr>
        <w:t>33</w:t>
      </w:r>
      <w:r w:rsidR="00FB6458">
        <w:rPr>
          <w:rFonts w:ascii="Times New Roman" w:eastAsia="MS Mincho" w:hAnsi="Times New Roman" w:cs="Times New Roman"/>
          <w:b/>
          <w:bCs/>
          <w:sz w:val="24"/>
          <w:szCs w:val="24"/>
        </w:rPr>
        <w:t>.</w:t>
      </w:r>
      <w:r w:rsidR="008A42CB" w:rsidRPr="001B1D49">
        <w:rPr>
          <w:rFonts w:ascii="Times New Roman" w:eastAsia="MS Mincho" w:hAnsi="Times New Roman" w:cs="Times New Roman"/>
          <w:sz w:val="24"/>
          <w:szCs w:val="24"/>
        </w:rPr>
        <w:t xml:space="preserve"> </w:t>
      </w:r>
      <w:r w:rsidR="008A42CB" w:rsidRPr="00D9284A">
        <w:rPr>
          <w:rFonts w:ascii="Times New Roman" w:eastAsia="MS Mincho" w:hAnsi="Times New Roman" w:cs="Times New Roman"/>
          <w:sz w:val="24"/>
          <w:szCs w:val="24"/>
        </w:rPr>
        <w:t>(1) В центровете за подкрепа за личностно развитие по чл. 49, ал. 1 от ЗПУО, както и в Националния дворец на децата, се осъществява обща подкрепа за личностно развитие на децата и учениците.</w:t>
      </w:r>
    </w:p>
    <w:p w:rsidR="008A42CB" w:rsidRPr="00423090" w:rsidRDefault="008A42CB" w:rsidP="00AA749B">
      <w:pPr>
        <w:spacing w:after="0"/>
        <w:ind w:firstLine="708"/>
        <w:jc w:val="both"/>
        <w:textAlignment w:val="center"/>
        <w:rPr>
          <w:rFonts w:ascii="Times New Roman" w:eastAsia="MS Mincho" w:hAnsi="Times New Roman" w:cs="Times New Roman"/>
          <w:spacing w:val="-1"/>
          <w:sz w:val="24"/>
          <w:szCs w:val="24"/>
        </w:rPr>
      </w:pPr>
      <w:r w:rsidRPr="00423090">
        <w:rPr>
          <w:rFonts w:ascii="Times New Roman" w:eastAsia="MS Mincho" w:hAnsi="Times New Roman" w:cs="Times New Roman"/>
          <w:bCs/>
          <w:spacing w:val="-1"/>
          <w:sz w:val="24"/>
          <w:szCs w:val="24"/>
        </w:rPr>
        <w:t xml:space="preserve">(2) </w:t>
      </w:r>
      <w:r w:rsidRPr="00423090">
        <w:rPr>
          <w:rFonts w:ascii="Times New Roman" w:eastAsia="MS Mincho" w:hAnsi="Times New Roman" w:cs="Times New Roman"/>
          <w:spacing w:val="-1"/>
          <w:sz w:val="24"/>
          <w:szCs w:val="24"/>
        </w:rPr>
        <w:t>Общата подкрепа за личностно развитие в центровете за подкрепа за личностно развитие може да включва:</w:t>
      </w:r>
    </w:p>
    <w:p w:rsidR="008A42CB" w:rsidRPr="00423090" w:rsidRDefault="008A42CB" w:rsidP="00AA749B">
      <w:pPr>
        <w:spacing w:after="0"/>
        <w:ind w:firstLine="708"/>
        <w:jc w:val="both"/>
        <w:textAlignment w:val="center"/>
        <w:rPr>
          <w:rFonts w:ascii="Times New Roman" w:eastAsia="MS Mincho" w:hAnsi="Times New Roman" w:cs="Times New Roman"/>
          <w:sz w:val="24"/>
          <w:szCs w:val="24"/>
        </w:rPr>
      </w:pPr>
      <w:r w:rsidRPr="00423090">
        <w:rPr>
          <w:rFonts w:ascii="Times New Roman" w:eastAsia="MS Mincho" w:hAnsi="Times New Roman" w:cs="Times New Roman"/>
          <w:spacing w:val="-1"/>
          <w:sz w:val="24"/>
          <w:szCs w:val="24"/>
        </w:rPr>
        <w:t>1. занимания по интереси за развитие на интересите, способностите и компетентностите на децата и учениците в областта на науките, технологиите, изкуствата и спорта и изяви по интереси;</w:t>
      </w:r>
    </w:p>
    <w:p w:rsidR="008A42CB" w:rsidRPr="00423090" w:rsidRDefault="008A42CB" w:rsidP="00AA749B">
      <w:pPr>
        <w:spacing w:after="0"/>
        <w:ind w:firstLine="708"/>
        <w:jc w:val="both"/>
        <w:textAlignment w:val="center"/>
        <w:rPr>
          <w:rFonts w:ascii="Times New Roman" w:eastAsia="MS Mincho" w:hAnsi="Times New Roman" w:cs="Times New Roman"/>
          <w:sz w:val="24"/>
          <w:szCs w:val="24"/>
        </w:rPr>
      </w:pPr>
      <w:r w:rsidRPr="00423090">
        <w:rPr>
          <w:rFonts w:ascii="Times New Roman" w:eastAsia="MS Mincho" w:hAnsi="Times New Roman" w:cs="Times New Roman"/>
          <w:spacing w:val="-1"/>
          <w:sz w:val="24"/>
          <w:szCs w:val="24"/>
        </w:rPr>
        <w:t>2. кариерно ориентиране на учениците;</w:t>
      </w:r>
    </w:p>
    <w:p w:rsidR="008A42CB" w:rsidRPr="00423090" w:rsidRDefault="008A42CB" w:rsidP="00AA749B">
      <w:pPr>
        <w:spacing w:after="0"/>
        <w:ind w:firstLine="708"/>
        <w:jc w:val="both"/>
        <w:textAlignment w:val="center"/>
        <w:rPr>
          <w:rFonts w:ascii="Times New Roman" w:eastAsia="MS Mincho" w:hAnsi="Times New Roman" w:cs="Times New Roman"/>
          <w:spacing w:val="-1"/>
          <w:sz w:val="24"/>
          <w:szCs w:val="24"/>
        </w:rPr>
      </w:pPr>
      <w:r w:rsidRPr="00423090">
        <w:rPr>
          <w:rFonts w:ascii="Times New Roman" w:eastAsia="MS Mincho" w:hAnsi="Times New Roman" w:cs="Times New Roman"/>
          <w:spacing w:val="-1"/>
          <w:sz w:val="24"/>
          <w:szCs w:val="24"/>
        </w:rPr>
        <w:t>3.</w:t>
      </w:r>
      <w:r w:rsidR="00FB6458">
        <w:rPr>
          <w:rFonts w:ascii="Times New Roman" w:eastAsia="MS Mincho" w:hAnsi="Times New Roman" w:cs="Times New Roman"/>
          <w:spacing w:val="-1"/>
          <w:sz w:val="24"/>
          <w:szCs w:val="24"/>
        </w:rPr>
        <w:t xml:space="preserve"> п</w:t>
      </w:r>
      <w:r w:rsidRPr="00423090">
        <w:rPr>
          <w:rFonts w:ascii="Times New Roman" w:eastAsia="MS Mincho" w:hAnsi="Times New Roman" w:cs="Times New Roman"/>
          <w:sz w:val="24"/>
          <w:szCs w:val="24"/>
        </w:rPr>
        <w:t xml:space="preserve">едагогическа и психологическа подкрепа, включително </w:t>
      </w:r>
      <w:r w:rsidRPr="00423090">
        <w:rPr>
          <w:rFonts w:ascii="Times New Roman" w:eastAsia="MS Mincho" w:hAnsi="Times New Roman" w:cs="Times New Roman"/>
          <w:spacing w:val="-1"/>
          <w:sz w:val="24"/>
          <w:szCs w:val="24"/>
        </w:rPr>
        <w:t>дейности за превенция на насилието и преодоляване на проблемното поведение;</w:t>
      </w:r>
    </w:p>
    <w:p w:rsidR="008A42CB" w:rsidRPr="00423090" w:rsidRDefault="008A42CB" w:rsidP="00AA749B">
      <w:pPr>
        <w:spacing w:after="0"/>
        <w:ind w:firstLine="708"/>
        <w:jc w:val="both"/>
        <w:textAlignment w:val="center"/>
        <w:rPr>
          <w:rFonts w:ascii="Times New Roman" w:eastAsia="MS Mincho" w:hAnsi="Times New Roman" w:cs="Times New Roman"/>
          <w:spacing w:val="-1"/>
          <w:sz w:val="24"/>
          <w:szCs w:val="24"/>
        </w:rPr>
      </w:pPr>
      <w:r w:rsidRPr="00423090">
        <w:rPr>
          <w:rFonts w:ascii="Times New Roman" w:eastAsia="MS Mincho" w:hAnsi="Times New Roman" w:cs="Times New Roman"/>
          <w:spacing w:val="-1"/>
          <w:sz w:val="24"/>
          <w:szCs w:val="24"/>
        </w:rPr>
        <w:t xml:space="preserve">4. </w:t>
      </w:r>
      <w:r w:rsidRPr="00423090">
        <w:rPr>
          <w:rFonts w:ascii="Times New Roman" w:hAnsi="Times New Roman" w:cs="Times New Roman"/>
          <w:sz w:val="24"/>
          <w:szCs w:val="24"/>
        </w:rPr>
        <w:t xml:space="preserve"> грижа за здравето;</w:t>
      </w:r>
    </w:p>
    <w:p w:rsidR="008A42CB" w:rsidRPr="00423090" w:rsidRDefault="008A42CB" w:rsidP="00AA749B">
      <w:pPr>
        <w:autoSpaceDE w:val="0"/>
        <w:autoSpaceDN w:val="0"/>
        <w:adjustRightInd w:val="0"/>
        <w:spacing w:after="0"/>
        <w:ind w:firstLine="708"/>
        <w:jc w:val="both"/>
        <w:rPr>
          <w:rFonts w:ascii="Times New Roman" w:hAnsi="Times New Roman" w:cs="Times New Roman"/>
          <w:color w:val="000000"/>
          <w:sz w:val="24"/>
          <w:szCs w:val="24"/>
        </w:rPr>
      </w:pPr>
      <w:r w:rsidRPr="00423090">
        <w:rPr>
          <w:rFonts w:ascii="Times New Roman" w:hAnsi="Times New Roman" w:cs="Times New Roman"/>
          <w:color w:val="000000"/>
          <w:sz w:val="24"/>
          <w:szCs w:val="24"/>
        </w:rPr>
        <w:t xml:space="preserve">5. осигуряване на общежитие; </w:t>
      </w:r>
    </w:p>
    <w:p w:rsidR="008A42CB" w:rsidRPr="00423090" w:rsidRDefault="008A42CB" w:rsidP="00AA749B">
      <w:pPr>
        <w:spacing w:after="0"/>
        <w:ind w:firstLine="708"/>
        <w:jc w:val="both"/>
        <w:textAlignment w:val="center"/>
        <w:rPr>
          <w:rFonts w:ascii="Times New Roman" w:hAnsi="Times New Roman" w:cs="Times New Roman"/>
          <w:color w:val="000000"/>
          <w:sz w:val="24"/>
          <w:szCs w:val="24"/>
        </w:rPr>
      </w:pPr>
      <w:r w:rsidRPr="00423090">
        <w:rPr>
          <w:rFonts w:ascii="Times New Roman" w:hAnsi="Times New Roman" w:cs="Times New Roman"/>
          <w:color w:val="000000"/>
          <w:sz w:val="24"/>
          <w:szCs w:val="24"/>
        </w:rPr>
        <w:t>6. поощряване с морални и материални награди;</w:t>
      </w:r>
    </w:p>
    <w:p w:rsidR="008A42CB" w:rsidRPr="00423090" w:rsidRDefault="008A42CB" w:rsidP="00AA749B">
      <w:pPr>
        <w:spacing w:after="0"/>
        <w:ind w:firstLine="708"/>
        <w:jc w:val="both"/>
        <w:textAlignment w:val="center"/>
        <w:rPr>
          <w:rFonts w:ascii="Times New Roman" w:eastAsia="MS Mincho" w:hAnsi="Times New Roman" w:cs="Times New Roman"/>
          <w:spacing w:val="-1"/>
          <w:sz w:val="24"/>
          <w:szCs w:val="24"/>
        </w:rPr>
      </w:pPr>
      <w:r w:rsidRPr="00423090">
        <w:rPr>
          <w:rFonts w:ascii="Times New Roman" w:hAnsi="Times New Roman" w:cs="Times New Roman"/>
          <w:color w:val="000000"/>
          <w:sz w:val="24"/>
          <w:szCs w:val="24"/>
        </w:rPr>
        <w:t>7. ранно оценяване на потребностите и превенция на обучителните затруднения;</w:t>
      </w:r>
    </w:p>
    <w:p w:rsidR="008A42CB" w:rsidRPr="00423090" w:rsidRDefault="008A42CB" w:rsidP="00AA749B">
      <w:pPr>
        <w:spacing w:after="0"/>
        <w:ind w:firstLine="708"/>
        <w:jc w:val="both"/>
        <w:textAlignment w:val="center"/>
        <w:rPr>
          <w:rFonts w:ascii="Times New Roman" w:eastAsia="MS Mincho" w:hAnsi="Times New Roman" w:cs="Times New Roman"/>
          <w:spacing w:val="-1"/>
          <w:sz w:val="24"/>
          <w:szCs w:val="24"/>
        </w:rPr>
      </w:pPr>
      <w:r w:rsidRPr="00423090">
        <w:rPr>
          <w:rFonts w:ascii="Times New Roman" w:eastAsia="MS Mincho" w:hAnsi="Times New Roman" w:cs="Times New Roman"/>
          <w:spacing w:val="-1"/>
          <w:sz w:val="24"/>
          <w:szCs w:val="24"/>
        </w:rPr>
        <w:t xml:space="preserve">8. </w:t>
      </w:r>
      <w:proofErr w:type="spellStart"/>
      <w:r w:rsidRPr="00423090">
        <w:rPr>
          <w:rFonts w:ascii="Times New Roman" w:eastAsia="MS Mincho" w:hAnsi="Times New Roman" w:cs="Times New Roman"/>
          <w:spacing w:val="-1"/>
          <w:sz w:val="24"/>
          <w:szCs w:val="24"/>
        </w:rPr>
        <w:t>логопедична</w:t>
      </w:r>
      <w:proofErr w:type="spellEnd"/>
      <w:r w:rsidRPr="00423090">
        <w:rPr>
          <w:rFonts w:ascii="Times New Roman" w:eastAsia="MS Mincho" w:hAnsi="Times New Roman" w:cs="Times New Roman"/>
          <w:spacing w:val="-1"/>
          <w:sz w:val="24"/>
          <w:szCs w:val="24"/>
        </w:rPr>
        <w:t xml:space="preserve"> работа;</w:t>
      </w:r>
    </w:p>
    <w:p w:rsidR="008A42CB" w:rsidRPr="00423090" w:rsidRDefault="008A42CB" w:rsidP="00AA749B">
      <w:pPr>
        <w:spacing w:after="0"/>
        <w:ind w:firstLine="708"/>
        <w:jc w:val="both"/>
        <w:textAlignment w:val="center"/>
        <w:rPr>
          <w:rFonts w:ascii="Times New Roman" w:hAnsi="Times New Roman" w:cs="Times New Roman"/>
          <w:sz w:val="24"/>
          <w:szCs w:val="24"/>
        </w:rPr>
      </w:pPr>
      <w:r w:rsidRPr="00423090">
        <w:rPr>
          <w:rFonts w:ascii="Times New Roman" w:eastAsia="MS Mincho" w:hAnsi="Times New Roman" w:cs="Times New Roman"/>
          <w:spacing w:val="-1"/>
          <w:sz w:val="24"/>
          <w:szCs w:val="24"/>
        </w:rPr>
        <w:t xml:space="preserve">9. екипна работа </w:t>
      </w:r>
      <w:r w:rsidRPr="00423090">
        <w:rPr>
          <w:rFonts w:ascii="Times New Roman" w:hAnsi="Times New Roman" w:cs="Times New Roman"/>
          <w:sz w:val="24"/>
          <w:szCs w:val="24"/>
        </w:rPr>
        <w:t>между учителите и другите педагогически специалисти.</w:t>
      </w:r>
    </w:p>
    <w:p w:rsidR="008A42CB" w:rsidRPr="00423090" w:rsidRDefault="008A42CB" w:rsidP="00AA749B">
      <w:pPr>
        <w:spacing w:after="0"/>
        <w:ind w:firstLine="708"/>
        <w:jc w:val="both"/>
        <w:textAlignment w:val="center"/>
        <w:rPr>
          <w:rFonts w:ascii="Times New Roman" w:eastAsia="MS Mincho" w:hAnsi="Times New Roman" w:cs="Times New Roman"/>
          <w:color w:val="4F81BD" w:themeColor="accent1"/>
          <w:sz w:val="24"/>
          <w:szCs w:val="24"/>
        </w:rPr>
      </w:pPr>
      <w:r w:rsidRPr="00423090">
        <w:rPr>
          <w:rFonts w:ascii="Times New Roman" w:hAnsi="Times New Roman" w:cs="Times New Roman"/>
          <w:sz w:val="24"/>
          <w:szCs w:val="24"/>
        </w:rPr>
        <w:t xml:space="preserve">(3) Общата подкрепа за личностно развитие в Националния дворец на децата включва </w:t>
      </w:r>
      <w:r w:rsidRPr="00423090">
        <w:rPr>
          <w:rFonts w:ascii="Times New Roman" w:eastAsia="MS Mincho" w:hAnsi="Times New Roman" w:cs="Times New Roman"/>
          <w:spacing w:val="-1"/>
          <w:sz w:val="24"/>
          <w:szCs w:val="24"/>
        </w:rPr>
        <w:t>занимания по интереси за развитие на интересите, способностите и компетентностите на децата и учениците в областта на науките, технологиите, изкуствата и спорта и изяви по интереси.</w:t>
      </w:r>
      <w:r w:rsidRPr="00423090">
        <w:rPr>
          <w:rFonts w:ascii="Times New Roman" w:eastAsia="MS Mincho" w:hAnsi="Times New Roman" w:cs="Times New Roman"/>
          <w:color w:val="4F81BD" w:themeColor="accent1"/>
          <w:spacing w:val="-1"/>
          <w:sz w:val="24"/>
          <w:szCs w:val="24"/>
        </w:rPr>
        <w:t xml:space="preserve"> </w:t>
      </w:r>
    </w:p>
    <w:p w:rsidR="008A42CB" w:rsidRPr="00423090" w:rsidRDefault="008A42CB" w:rsidP="00AA749B">
      <w:pPr>
        <w:spacing w:after="0"/>
        <w:ind w:firstLine="708"/>
        <w:jc w:val="both"/>
        <w:rPr>
          <w:rFonts w:ascii="Times New Roman" w:eastAsia="MS Mincho" w:hAnsi="Times New Roman" w:cs="Times New Roman"/>
          <w:sz w:val="24"/>
          <w:szCs w:val="24"/>
        </w:rPr>
      </w:pPr>
      <w:r w:rsidRPr="00423090">
        <w:rPr>
          <w:rFonts w:ascii="Times New Roman" w:eastAsia="MS Mincho" w:hAnsi="Times New Roman" w:cs="Times New Roman"/>
          <w:sz w:val="24"/>
          <w:szCs w:val="24"/>
        </w:rPr>
        <w:t>(4) Общата подкрепа за личностно развитие по ал. 2 се осъществява чрез:</w:t>
      </w:r>
    </w:p>
    <w:p w:rsidR="008A42CB" w:rsidRPr="00423090" w:rsidRDefault="008A42CB" w:rsidP="00AA749B">
      <w:pPr>
        <w:spacing w:after="0"/>
        <w:ind w:firstLine="708"/>
        <w:jc w:val="both"/>
        <w:rPr>
          <w:rFonts w:ascii="Times New Roman" w:eastAsia="MS Mincho" w:hAnsi="Times New Roman" w:cs="Times New Roman"/>
          <w:sz w:val="24"/>
          <w:szCs w:val="24"/>
        </w:rPr>
      </w:pPr>
      <w:r w:rsidRPr="00423090">
        <w:rPr>
          <w:rFonts w:ascii="Times New Roman" w:eastAsia="MS Mincho" w:hAnsi="Times New Roman" w:cs="Times New Roman"/>
          <w:sz w:val="24"/>
          <w:szCs w:val="24"/>
        </w:rPr>
        <w:t>1. включване на децата и учениците в организирани обучителни, творчески, възпитателни, спортни и спортно-туристически дейности на общинско, областно, национално и международно равнище, включително и през ваканциите;</w:t>
      </w:r>
    </w:p>
    <w:p w:rsidR="008A42CB" w:rsidRPr="00423090" w:rsidRDefault="008A42CB" w:rsidP="00AA749B">
      <w:pPr>
        <w:spacing w:after="0"/>
        <w:ind w:firstLine="708"/>
        <w:jc w:val="both"/>
        <w:rPr>
          <w:rFonts w:ascii="Times New Roman" w:eastAsia="MS Mincho" w:hAnsi="Times New Roman" w:cs="Times New Roman"/>
          <w:sz w:val="24"/>
          <w:szCs w:val="24"/>
        </w:rPr>
      </w:pPr>
      <w:r w:rsidRPr="00423090">
        <w:rPr>
          <w:rFonts w:ascii="Times New Roman" w:eastAsia="MS Mincho" w:hAnsi="Times New Roman" w:cs="Times New Roman"/>
          <w:sz w:val="24"/>
          <w:szCs w:val="24"/>
        </w:rPr>
        <w:lastRenderedPageBreak/>
        <w:t>2. подпомагане на кариерното ориентиране на учениците чрез дейности, насочени към стимулиране на развитието на личностни качества и придобиването на социални компетентности;</w:t>
      </w:r>
    </w:p>
    <w:p w:rsidR="008A42CB" w:rsidRPr="00423090" w:rsidRDefault="008A42CB" w:rsidP="00AA749B">
      <w:pPr>
        <w:spacing w:after="0"/>
        <w:ind w:firstLine="708"/>
        <w:jc w:val="both"/>
        <w:rPr>
          <w:rFonts w:ascii="Times New Roman" w:eastAsia="MS Mincho" w:hAnsi="Times New Roman" w:cs="Times New Roman"/>
          <w:sz w:val="24"/>
          <w:szCs w:val="24"/>
        </w:rPr>
      </w:pPr>
      <w:r w:rsidRPr="00423090">
        <w:rPr>
          <w:rFonts w:ascii="Times New Roman" w:eastAsia="MS Mincho" w:hAnsi="Times New Roman" w:cs="Times New Roman"/>
          <w:sz w:val="24"/>
          <w:szCs w:val="24"/>
        </w:rPr>
        <w:t>3. участие на децата и учениците в организирани групи за занимания по интереси в областта на науките, технологиите, изкуствата, спорта, глобалното, гражданското и здравното образование, както и за придобиване на умения за лидерство;</w:t>
      </w:r>
    </w:p>
    <w:p w:rsidR="008A42CB" w:rsidRPr="00423090" w:rsidRDefault="008A42CB" w:rsidP="00AA749B">
      <w:pPr>
        <w:spacing w:after="0"/>
        <w:ind w:firstLine="708"/>
        <w:jc w:val="both"/>
        <w:rPr>
          <w:rFonts w:ascii="Times New Roman" w:eastAsia="MS Mincho" w:hAnsi="Times New Roman" w:cs="Times New Roman"/>
          <w:spacing w:val="-1"/>
          <w:sz w:val="24"/>
          <w:szCs w:val="24"/>
        </w:rPr>
      </w:pPr>
      <w:r w:rsidRPr="00423090">
        <w:rPr>
          <w:rFonts w:ascii="Times New Roman" w:eastAsia="MS Mincho" w:hAnsi="Times New Roman" w:cs="Times New Roman"/>
          <w:sz w:val="24"/>
          <w:szCs w:val="24"/>
        </w:rPr>
        <w:t xml:space="preserve">4. участие на децата и учениците в общински, областни, национални и международни проекти, програми и форуми в областта на науките, технологиите, изкуствата и спорта, </w:t>
      </w:r>
      <w:r w:rsidRPr="00423090">
        <w:rPr>
          <w:rFonts w:ascii="Times New Roman" w:eastAsia="MS Mincho" w:hAnsi="Times New Roman" w:cs="Times New Roman"/>
          <w:spacing w:val="-1"/>
          <w:sz w:val="24"/>
          <w:szCs w:val="24"/>
        </w:rPr>
        <w:t xml:space="preserve">кариерното ориентиране на учениците, превенцията на насилието и преодоляване на проблемното поведение, </w:t>
      </w:r>
      <w:r w:rsidRPr="00423090">
        <w:rPr>
          <w:rFonts w:ascii="Times New Roman" w:eastAsia="MS Mincho" w:hAnsi="Times New Roman" w:cs="Times New Roman"/>
          <w:sz w:val="24"/>
          <w:szCs w:val="24"/>
        </w:rPr>
        <w:t>педагогическата и психологическата подкрепа</w:t>
      </w:r>
      <w:r w:rsidRPr="00423090">
        <w:rPr>
          <w:rFonts w:ascii="Times New Roman" w:eastAsia="MS Mincho" w:hAnsi="Times New Roman" w:cs="Times New Roman"/>
          <w:spacing w:val="-1"/>
          <w:sz w:val="24"/>
          <w:szCs w:val="24"/>
        </w:rPr>
        <w:t xml:space="preserve">, </w:t>
      </w:r>
      <w:proofErr w:type="spellStart"/>
      <w:r w:rsidRPr="00423090">
        <w:rPr>
          <w:rFonts w:ascii="Times New Roman" w:eastAsia="MS Mincho" w:hAnsi="Times New Roman" w:cs="Times New Roman"/>
          <w:spacing w:val="-1"/>
          <w:sz w:val="24"/>
          <w:szCs w:val="24"/>
        </w:rPr>
        <w:t>логопедичната</w:t>
      </w:r>
      <w:proofErr w:type="spellEnd"/>
      <w:r w:rsidRPr="00423090">
        <w:rPr>
          <w:rFonts w:ascii="Times New Roman" w:eastAsia="MS Mincho" w:hAnsi="Times New Roman" w:cs="Times New Roman"/>
          <w:spacing w:val="-1"/>
          <w:sz w:val="24"/>
          <w:szCs w:val="24"/>
        </w:rPr>
        <w:t xml:space="preserve"> работа;</w:t>
      </w:r>
    </w:p>
    <w:p w:rsidR="008A42CB" w:rsidRPr="00423090" w:rsidRDefault="008A42CB" w:rsidP="00AA749B">
      <w:pPr>
        <w:spacing w:after="0"/>
        <w:ind w:firstLine="708"/>
        <w:jc w:val="both"/>
        <w:rPr>
          <w:rFonts w:ascii="Times New Roman" w:hAnsi="Times New Roman" w:cs="Times New Roman"/>
          <w:color w:val="000000"/>
          <w:sz w:val="24"/>
          <w:szCs w:val="24"/>
        </w:rPr>
      </w:pPr>
      <w:r w:rsidRPr="00423090">
        <w:rPr>
          <w:rFonts w:ascii="Times New Roman" w:hAnsi="Times New Roman" w:cs="Times New Roman"/>
          <w:color w:val="000000"/>
          <w:sz w:val="24"/>
          <w:szCs w:val="24"/>
        </w:rPr>
        <w:t>5.</w:t>
      </w:r>
      <w:r w:rsidRPr="00423090">
        <w:rPr>
          <w:rFonts w:ascii="Times New Roman" w:hAnsi="Times New Roman" w:cs="Times New Roman"/>
          <w:sz w:val="24"/>
          <w:szCs w:val="24"/>
        </w:rPr>
        <w:t xml:space="preserve"> поощряване </w:t>
      </w:r>
      <w:r w:rsidRPr="00423090">
        <w:rPr>
          <w:rFonts w:ascii="Times New Roman" w:eastAsia="MS Mincho" w:hAnsi="Times New Roman" w:cs="Times New Roman"/>
          <w:sz w:val="24"/>
          <w:szCs w:val="24"/>
        </w:rPr>
        <w:t>на децата и учениците</w:t>
      </w:r>
      <w:r w:rsidRPr="00423090">
        <w:rPr>
          <w:rFonts w:ascii="Times New Roman" w:hAnsi="Times New Roman" w:cs="Times New Roman"/>
          <w:sz w:val="24"/>
          <w:szCs w:val="24"/>
        </w:rPr>
        <w:t xml:space="preserve"> с морални и материални награди</w:t>
      </w:r>
      <w:r w:rsidRPr="00423090">
        <w:rPr>
          <w:rFonts w:ascii="Times New Roman" w:hAnsi="Times New Roman" w:cs="Times New Roman"/>
          <w:color w:val="000000"/>
          <w:sz w:val="24"/>
          <w:szCs w:val="24"/>
        </w:rPr>
        <w:t xml:space="preserve"> за високи постижения в областта на науките, технологиите, изкуствата и спорта, както и за особен принос към развитието на центъра</w:t>
      </w:r>
      <w:r w:rsidRPr="00423090">
        <w:rPr>
          <w:rFonts w:ascii="Times New Roman" w:eastAsia="MS Mincho" w:hAnsi="Times New Roman" w:cs="Times New Roman"/>
          <w:sz w:val="24"/>
          <w:szCs w:val="24"/>
        </w:rPr>
        <w:t xml:space="preserve"> за подкрепа за личностно развитие</w:t>
      </w:r>
      <w:r w:rsidRPr="00423090">
        <w:rPr>
          <w:rFonts w:ascii="Times New Roman" w:hAnsi="Times New Roman" w:cs="Times New Roman"/>
          <w:color w:val="000000"/>
          <w:sz w:val="24"/>
          <w:szCs w:val="24"/>
        </w:rPr>
        <w:t>, който представляват;</w:t>
      </w:r>
    </w:p>
    <w:p w:rsidR="008A42CB" w:rsidRPr="00423090" w:rsidRDefault="008A42CB" w:rsidP="00AA749B">
      <w:pPr>
        <w:spacing w:after="0"/>
        <w:ind w:firstLine="708"/>
        <w:jc w:val="both"/>
        <w:rPr>
          <w:rFonts w:ascii="Times New Roman" w:eastAsia="Calibri" w:hAnsi="Times New Roman" w:cs="Times New Roman"/>
          <w:sz w:val="24"/>
          <w:szCs w:val="24"/>
        </w:rPr>
      </w:pPr>
      <w:r w:rsidRPr="00423090">
        <w:rPr>
          <w:rFonts w:ascii="Times New Roman" w:hAnsi="Times New Roman" w:cs="Times New Roman"/>
          <w:color w:val="000000"/>
          <w:sz w:val="24"/>
          <w:szCs w:val="24"/>
        </w:rPr>
        <w:t xml:space="preserve">6. провеждане на </w:t>
      </w:r>
      <w:r w:rsidRPr="00423090">
        <w:rPr>
          <w:rFonts w:ascii="Times New Roman" w:eastAsia="Calibri" w:hAnsi="Times New Roman" w:cs="Times New Roman"/>
          <w:sz w:val="24"/>
          <w:szCs w:val="24"/>
        </w:rPr>
        <w:t>ранно оценяване на развитието на детето и на риска от обучителни затруднения;</w:t>
      </w:r>
    </w:p>
    <w:p w:rsidR="008A42CB" w:rsidRPr="00423090" w:rsidRDefault="008A42CB" w:rsidP="00AA749B">
      <w:pPr>
        <w:spacing w:after="0"/>
        <w:ind w:firstLine="708"/>
        <w:jc w:val="both"/>
        <w:textAlignment w:val="center"/>
        <w:rPr>
          <w:rFonts w:ascii="Times New Roman" w:hAnsi="Times New Roman" w:cs="Times New Roman"/>
          <w:spacing w:val="-1"/>
          <w:sz w:val="24"/>
          <w:szCs w:val="24"/>
        </w:rPr>
      </w:pPr>
      <w:r w:rsidRPr="00423090">
        <w:rPr>
          <w:rFonts w:ascii="Times New Roman" w:eastAsia="Calibri" w:hAnsi="Times New Roman" w:cs="Times New Roman"/>
          <w:sz w:val="24"/>
          <w:szCs w:val="24"/>
        </w:rPr>
        <w:t xml:space="preserve">7. </w:t>
      </w:r>
      <w:r w:rsidRPr="00423090">
        <w:rPr>
          <w:rFonts w:ascii="Times New Roman" w:hAnsi="Times New Roman" w:cs="Times New Roman"/>
          <w:spacing w:val="-1"/>
          <w:sz w:val="24"/>
          <w:szCs w:val="24"/>
        </w:rPr>
        <w:t xml:space="preserve">провеждане на работа със средата, в която е детето или ученикът – семейството, </w:t>
      </w:r>
      <w:proofErr w:type="spellStart"/>
      <w:r w:rsidRPr="00423090">
        <w:rPr>
          <w:rFonts w:ascii="Times New Roman" w:hAnsi="Times New Roman" w:cs="Times New Roman"/>
          <w:spacing w:val="-1"/>
          <w:sz w:val="24"/>
          <w:szCs w:val="24"/>
        </w:rPr>
        <w:t>връстниците</w:t>
      </w:r>
      <w:proofErr w:type="spellEnd"/>
      <w:r w:rsidRPr="00423090">
        <w:rPr>
          <w:rFonts w:ascii="Times New Roman" w:hAnsi="Times New Roman" w:cs="Times New Roman"/>
          <w:spacing w:val="-1"/>
          <w:sz w:val="24"/>
          <w:szCs w:val="24"/>
        </w:rPr>
        <w:t>, за превенция на насилието и за преодоляване на проблемното поведение на децата и учениците;</w:t>
      </w:r>
    </w:p>
    <w:p w:rsidR="008A42CB" w:rsidRPr="00423090" w:rsidRDefault="008A42CB" w:rsidP="00AA749B">
      <w:pPr>
        <w:spacing w:after="0"/>
        <w:ind w:firstLine="708"/>
        <w:jc w:val="both"/>
        <w:rPr>
          <w:rFonts w:ascii="Times New Roman" w:hAnsi="Times New Roman" w:cs="Times New Roman"/>
          <w:color w:val="000000"/>
          <w:sz w:val="24"/>
          <w:szCs w:val="24"/>
        </w:rPr>
      </w:pPr>
      <w:r w:rsidRPr="00423090">
        <w:rPr>
          <w:rFonts w:ascii="Times New Roman" w:hAnsi="Times New Roman" w:cs="Times New Roman"/>
          <w:color w:val="000000"/>
          <w:sz w:val="24"/>
          <w:szCs w:val="24"/>
        </w:rPr>
        <w:t>8. мотивиране на децата и учениците за активно включване и участие в дейността на институцията;</w:t>
      </w:r>
    </w:p>
    <w:p w:rsidR="008A42CB" w:rsidRPr="00423090" w:rsidRDefault="008A42CB" w:rsidP="00AA749B">
      <w:pPr>
        <w:spacing w:after="0"/>
        <w:ind w:firstLine="708"/>
        <w:jc w:val="both"/>
        <w:rPr>
          <w:rFonts w:ascii="Times New Roman" w:hAnsi="Times New Roman" w:cs="Times New Roman"/>
          <w:color w:val="000000"/>
          <w:sz w:val="24"/>
          <w:szCs w:val="24"/>
        </w:rPr>
      </w:pPr>
      <w:r w:rsidRPr="00423090">
        <w:rPr>
          <w:rFonts w:ascii="Times New Roman" w:hAnsi="Times New Roman" w:cs="Times New Roman"/>
          <w:color w:val="000000"/>
          <w:sz w:val="24"/>
          <w:szCs w:val="24"/>
        </w:rPr>
        <w:t>9. осъществяване на превенция на обучителните затруднения и на комуникативните нарушения;</w:t>
      </w:r>
    </w:p>
    <w:p w:rsidR="008A42CB" w:rsidRPr="00423090" w:rsidRDefault="008A42CB" w:rsidP="00AA749B">
      <w:pPr>
        <w:spacing w:after="0"/>
        <w:ind w:firstLine="708"/>
        <w:jc w:val="both"/>
        <w:rPr>
          <w:rFonts w:ascii="Times New Roman" w:hAnsi="Times New Roman" w:cs="Times New Roman"/>
          <w:sz w:val="24"/>
          <w:szCs w:val="24"/>
        </w:rPr>
      </w:pPr>
      <w:r w:rsidRPr="00423090">
        <w:rPr>
          <w:rFonts w:ascii="Times New Roman" w:hAnsi="Times New Roman" w:cs="Times New Roman"/>
          <w:sz w:val="24"/>
          <w:szCs w:val="24"/>
        </w:rPr>
        <w:t>10. настаняване на ученици в общежитие и осигуряване на условия за организиране и провеждане на самоподготовката им, провеждане на консултации по учебни предмети и индивидуална работа, организиране и провеждане на занимания по интереси, работа с родители.</w:t>
      </w:r>
    </w:p>
    <w:p w:rsidR="008A42CB" w:rsidRPr="00423090" w:rsidRDefault="008A42CB" w:rsidP="00AA749B">
      <w:pPr>
        <w:spacing w:after="0"/>
        <w:ind w:firstLine="708"/>
        <w:jc w:val="both"/>
        <w:rPr>
          <w:rFonts w:ascii="Times New Roman" w:eastAsia="MS Mincho" w:hAnsi="Times New Roman" w:cs="Times New Roman"/>
          <w:sz w:val="24"/>
          <w:szCs w:val="24"/>
        </w:rPr>
      </w:pPr>
      <w:r w:rsidRPr="00423090">
        <w:rPr>
          <w:rFonts w:ascii="Times New Roman" w:hAnsi="Times New Roman" w:cs="Times New Roman"/>
          <w:sz w:val="24"/>
          <w:szCs w:val="24"/>
        </w:rPr>
        <w:t xml:space="preserve">(5) </w:t>
      </w:r>
      <w:r w:rsidRPr="00423090">
        <w:rPr>
          <w:rFonts w:ascii="Times New Roman" w:eastAsia="MS Mincho" w:hAnsi="Times New Roman" w:cs="Times New Roman"/>
          <w:sz w:val="24"/>
          <w:szCs w:val="24"/>
        </w:rPr>
        <w:t>Общата подкрепа за личностно развитие в Националния дворец на децата се осъществява чрез:</w:t>
      </w:r>
    </w:p>
    <w:p w:rsidR="008A42CB" w:rsidRPr="00423090" w:rsidRDefault="008A42CB" w:rsidP="00AA749B">
      <w:pPr>
        <w:spacing w:after="0"/>
        <w:ind w:firstLine="708"/>
        <w:jc w:val="both"/>
        <w:rPr>
          <w:rFonts w:ascii="Times New Roman" w:eastAsia="MS Mincho" w:hAnsi="Times New Roman" w:cs="Times New Roman"/>
          <w:sz w:val="24"/>
          <w:szCs w:val="24"/>
        </w:rPr>
      </w:pPr>
      <w:r w:rsidRPr="00423090">
        <w:rPr>
          <w:rFonts w:ascii="Times New Roman" w:eastAsia="MS Mincho" w:hAnsi="Times New Roman" w:cs="Times New Roman"/>
          <w:sz w:val="24"/>
          <w:szCs w:val="24"/>
        </w:rPr>
        <w:t>1. включване на децата и учениците в организирани обучителни, творчески, възпитателни, спортни и спортно-туристически дейности на общинско, областно, национално и международно равнище, включително и през ваканциите;</w:t>
      </w:r>
    </w:p>
    <w:p w:rsidR="008A42CB" w:rsidRPr="00423090" w:rsidRDefault="008A42CB" w:rsidP="00AA749B">
      <w:pPr>
        <w:spacing w:after="0"/>
        <w:ind w:firstLine="708"/>
        <w:jc w:val="both"/>
        <w:rPr>
          <w:rFonts w:ascii="Times New Roman" w:eastAsia="MS Mincho" w:hAnsi="Times New Roman" w:cs="Times New Roman"/>
          <w:sz w:val="24"/>
          <w:szCs w:val="24"/>
        </w:rPr>
      </w:pPr>
      <w:r w:rsidRPr="00423090">
        <w:rPr>
          <w:rFonts w:ascii="Times New Roman" w:eastAsia="MS Mincho" w:hAnsi="Times New Roman" w:cs="Times New Roman"/>
          <w:sz w:val="24"/>
          <w:szCs w:val="24"/>
        </w:rPr>
        <w:t>2. участие на децата и учениците в организирани групи за занимания по интереси в областта на науките, технологиите, изкуствата, спорта, глобалното, гражданското и здравното образование, както и за придобиване на умения за лидерство;</w:t>
      </w:r>
    </w:p>
    <w:p w:rsidR="008A42CB" w:rsidRDefault="008A42CB" w:rsidP="00AA749B">
      <w:pPr>
        <w:spacing w:after="0"/>
        <w:ind w:firstLine="708"/>
        <w:jc w:val="both"/>
        <w:rPr>
          <w:rFonts w:ascii="Times New Roman" w:eastAsia="MS Mincho" w:hAnsi="Times New Roman" w:cs="Times New Roman"/>
          <w:sz w:val="24"/>
          <w:szCs w:val="24"/>
        </w:rPr>
      </w:pPr>
      <w:r w:rsidRPr="00423090">
        <w:rPr>
          <w:rFonts w:ascii="Times New Roman" w:eastAsia="MS Mincho" w:hAnsi="Times New Roman" w:cs="Times New Roman"/>
          <w:sz w:val="24"/>
          <w:szCs w:val="24"/>
        </w:rPr>
        <w:t>3. участие на децата и учениците в общински, областни, национални и международни проекти, програми и форуми в областта на науките, технологиите, изкуствата и спорта;</w:t>
      </w:r>
    </w:p>
    <w:p w:rsidR="008A42CB" w:rsidRPr="00423090" w:rsidRDefault="008A42CB" w:rsidP="00AA749B">
      <w:pPr>
        <w:spacing w:after="0"/>
        <w:ind w:firstLine="708"/>
        <w:jc w:val="both"/>
        <w:rPr>
          <w:rFonts w:ascii="Times New Roman" w:hAnsi="Times New Roman" w:cs="Times New Roman"/>
          <w:color w:val="000000"/>
          <w:sz w:val="24"/>
          <w:szCs w:val="24"/>
        </w:rPr>
      </w:pPr>
      <w:r w:rsidRPr="00423090">
        <w:rPr>
          <w:rFonts w:ascii="Times New Roman" w:hAnsi="Times New Roman" w:cs="Times New Roman"/>
          <w:color w:val="000000"/>
          <w:sz w:val="24"/>
          <w:szCs w:val="24"/>
        </w:rPr>
        <w:t>4.</w:t>
      </w:r>
      <w:r w:rsidRPr="00423090">
        <w:rPr>
          <w:rFonts w:ascii="Times New Roman" w:hAnsi="Times New Roman" w:cs="Times New Roman"/>
          <w:sz w:val="24"/>
          <w:szCs w:val="24"/>
        </w:rPr>
        <w:t xml:space="preserve"> поощряване </w:t>
      </w:r>
      <w:r w:rsidRPr="00423090">
        <w:rPr>
          <w:rFonts w:ascii="Times New Roman" w:eastAsia="MS Mincho" w:hAnsi="Times New Roman" w:cs="Times New Roman"/>
          <w:sz w:val="24"/>
          <w:szCs w:val="24"/>
        </w:rPr>
        <w:t>на децата и учениците</w:t>
      </w:r>
      <w:r w:rsidRPr="00423090">
        <w:rPr>
          <w:rFonts w:ascii="Times New Roman" w:hAnsi="Times New Roman" w:cs="Times New Roman"/>
          <w:sz w:val="24"/>
          <w:szCs w:val="24"/>
        </w:rPr>
        <w:t xml:space="preserve"> с морални и материални награди</w:t>
      </w:r>
      <w:r w:rsidRPr="00423090">
        <w:rPr>
          <w:rFonts w:ascii="Times New Roman" w:hAnsi="Times New Roman" w:cs="Times New Roman"/>
          <w:color w:val="000000"/>
          <w:sz w:val="24"/>
          <w:szCs w:val="24"/>
        </w:rPr>
        <w:t xml:space="preserve"> за високи постижения в областта на науките, технологиите, изкуствата и спорта, както и за особен принос към развитието на Националния дворец на децата.</w:t>
      </w:r>
    </w:p>
    <w:p w:rsidR="008A42CB" w:rsidRPr="00423090" w:rsidRDefault="008A42CB" w:rsidP="00AA749B">
      <w:pPr>
        <w:spacing w:after="0"/>
        <w:ind w:firstLine="708"/>
        <w:jc w:val="both"/>
        <w:rPr>
          <w:rFonts w:ascii="Times New Roman" w:hAnsi="Times New Roman" w:cs="Times New Roman"/>
          <w:sz w:val="24"/>
          <w:szCs w:val="24"/>
        </w:rPr>
      </w:pPr>
      <w:r w:rsidRPr="00423090">
        <w:rPr>
          <w:rFonts w:ascii="Times New Roman" w:hAnsi="Times New Roman" w:cs="Times New Roman"/>
          <w:sz w:val="24"/>
          <w:szCs w:val="24"/>
        </w:rPr>
        <w:lastRenderedPageBreak/>
        <w:t xml:space="preserve">(6) Когато на деца или ученици се предоставя обща подкрепа по ал. 2, т. 3 от център за подкрепа за личностно развитие, на тези деца или ученици не се предоставя такава дейност от други услуги, включително от социални услуги по Закона за социалното подпомагане </w:t>
      </w:r>
      <w:r w:rsidRPr="00E41356">
        <w:rPr>
          <w:rFonts w:ascii="Times New Roman" w:hAnsi="Times New Roman" w:cs="Times New Roman"/>
          <w:sz w:val="24"/>
          <w:szCs w:val="24"/>
        </w:rPr>
        <w:t>(ЗСП)</w:t>
      </w:r>
      <w:r w:rsidRPr="00423090">
        <w:rPr>
          <w:rFonts w:ascii="Times New Roman" w:hAnsi="Times New Roman" w:cs="Times New Roman"/>
          <w:sz w:val="24"/>
          <w:szCs w:val="24"/>
        </w:rPr>
        <w:t xml:space="preserve"> и Правилника за прилагането на Закона за социалното </w:t>
      </w:r>
      <w:r w:rsidRPr="00E41356">
        <w:rPr>
          <w:rFonts w:ascii="Times New Roman" w:hAnsi="Times New Roman" w:cs="Times New Roman"/>
          <w:sz w:val="24"/>
          <w:szCs w:val="24"/>
        </w:rPr>
        <w:t>подпомагане (ППЗСП).</w:t>
      </w:r>
    </w:p>
    <w:p w:rsidR="008A42CB" w:rsidRPr="00AB6097" w:rsidRDefault="008A42CB" w:rsidP="00AA749B">
      <w:pPr>
        <w:spacing w:after="0"/>
        <w:ind w:firstLine="708"/>
        <w:jc w:val="both"/>
        <w:rPr>
          <w:rFonts w:ascii="Times New Roman" w:eastAsia="MS Mincho" w:hAnsi="Times New Roman" w:cs="Times New Roman"/>
          <w:sz w:val="24"/>
          <w:szCs w:val="24"/>
        </w:rPr>
      </w:pPr>
      <w:r w:rsidRPr="00AB6097">
        <w:rPr>
          <w:rFonts w:ascii="Times New Roman" w:eastAsia="MS Mincho" w:hAnsi="Times New Roman" w:cs="Times New Roman"/>
          <w:b/>
          <w:bCs/>
          <w:sz w:val="24"/>
          <w:szCs w:val="24"/>
        </w:rPr>
        <w:t>Чл.</w:t>
      </w:r>
      <w:r w:rsidRPr="00AB6097">
        <w:rPr>
          <w:rFonts w:ascii="Times New Roman" w:eastAsia="MS Mincho" w:hAnsi="Times New Roman" w:cs="Times New Roman"/>
          <w:sz w:val="24"/>
          <w:szCs w:val="24"/>
        </w:rPr>
        <w:t xml:space="preserve"> 34</w:t>
      </w:r>
      <w:r w:rsidR="00FB6458" w:rsidRPr="00AB6097">
        <w:rPr>
          <w:rFonts w:ascii="Times New Roman" w:eastAsia="MS Mincho" w:hAnsi="Times New Roman" w:cs="Times New Roman"/>
          <w:sz w:val="24"/>
          <w:szCs w:val="24"/>
        </w:rPr>
        <w:t>.</w:t>
      </w:r>
      <w:r w:rsidRPr="00AB6097">
        <w:rPr>
          <w:rFonts w:ascii="Times New Roman" w:eastAsia="MS Mincho" w:hAnsi="Times New Roman" w:cs="Times New Roman"/>
          <w:sz w:val="24"/>
          <w:szCs w:val="24"/>
        </w:rPr>
        <w:t xml:space="preserve"> (1) Учебната година в центровете за подкрепа за личностно развитие</w:t>
      </w:r>
      <w:r w:rsidR="003D6C2A" w:rsidRPr="00AB6097">
        <w:rPr>
          <w:rFonts w:ascii="Times New Roman" w:eastAsia="MS Mincho" w:hAnsi="Times New Roman" w:cs="Times New Roman"/>
          <w:sz w:val="24"/>
          <w:szCs w:val="24"/>
        </w:rPr>
        <w:t xml:space="preserve"> започва на 15 септември, а</w:t>
      </w:r>
      <w:r w:rsidRPr="00AB6097">
        <w:rPr>
          <w:rFonts w:ascii="Times New Roman" w:eastAsia="MS Mincho" w:hAnsi="Times New Roman" w:cs="Times New Roman"/>
          <w:sz w:val="24"/>
          <w:szCs w:val="24"/>
        </w:rPr>
        <w:t xml:space="preserve"> в Националния дворец на децата </w:t>
      </w:r>
      <w:r w:rsidR="003D6C2A" w:rsidRPr="00AB6097">
        <w:rPr>
          <w:rFonts w:ascii="Times New Roman" w:eastAsia="MS Mincho" w:hAnsi="Times New Roman" w:cs="Times New Roman"/>
          <w:sz w:val="24"/>
          <w:szCs w:val="24"/>
        </w:rPr>
        <w:t xml:space="preserve">- </w:t>
      </w:r>
      <w:r w:rsidRPr="00AB6097">
        <w:rPr>
          <w:rFonts w:ascii="Times New Roman" w:eastAsia="MS Mincho" w:hAnsi="Times New Roman" w:cs="Times New Roman"/>
          <w:sz w:val="24"/>
          <w:szCs w:val="24"/>
        </w:rPr>
        <w:t xml:space="preserve">на 1 </w:t>
      </w:r>
      <w:r w:rsidR="003D6C2A" w:rsidRPr="00AB6097">
        <w:rPr>
          <w:rFonts w:ascii="Times New Roman" w:eastAsia="MS Mincho" w:hAnsi="Times New Roman" w:cs="Times New Roman"/>
          <w:sz w:val="24"/>
          <w:szCs w:val="24"/>
        </w:rPr>
        <w:t>октомври,</w:t>
      </w:r>
      <w:r w:rsidRPr="00AB6097">
        <w:rPr>
          <w:rFonts w:ascii="Times New Roman" w:eastAsia="MS Mincho" w:hAnsi="Times New Roman" w:cs="Times New Roman"/>
          <w:sz w:val="24"/>
          <w:szCs w:val="24"/>
        </w:rPr>
        <w:t xml:space="preserve"> и е с продължителност 12 месеца.</w:t>
      </w:r>
    </w:p>
    <w:p w:rsidR="008A42CB" w:rsidRPr="00AB6097" w:rsidRDefault="008A42CB" w:rsidP="00AA749B">
      <w:pPr>
        <w:spacing w:after="0"/>
        <w:ind w:firstLine="708"/>
        <w:jc w:val="both"/>
        <w:rPr>
          <w:rFonts w:ascii="Times New Roman" w:eastAsia="MS Mincho" w:hAnsi="Times New Roman" w:cs="Times New Roman"/>
          <w:sz w:val="24"/>
          <w:szCs w:val="24"/>
        </w:rPr>
      </w:pPr>
      <w:r w:rsidRPr="00AB6097">
        <w:rPr>
          <w:rFonts w:ascii="Times New Roman" w:eastAsia="MS Mincho" w:hAnsi="Times New Roman" w:cs="Times New Roman"/>
          <w:sz w:val="24"/>
          <w:szCs w:val="24"/>
        </w:rPr>
        <w:t>(2) Дейностите в центровете за подкрепа за личностно развитие и в Националния дворец на децата се провеждат в съответствие с графика за учебното време и ваканциите, утвърден със заповед на министъра на образованието и науката.</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Чл.</w:t>
      </w:r>
      <w:r w:rsidRPr="00FB421C">
        <w:rPr>
          <w:rFonts w:ascii="Times New Roman" w:eastAsia="MS Mincho" w:hAnsi="Times New Roman" w:cs="Times New Roman"/>
          <w:b/>
          <w:bCs/>
          <w:sz w:val="24"/>
          <w:szCs w:val="24"/>
        </w:rPr>
        <w:t xml:space="preserve"> </w:t>
      </w:r>
      <w:r w:rsidRPr="001B1D49">
        <w:rPr>
          <w:rFonts w:ascii="Times New Roman" w:eastAsia="MS Mincho" w:hAnsi="Times New Roman" w:cs="Times New Roman"/>
          <w:b/>
          <w:bCs/>
          <w:sz w:val="24"/>
          <w:szCs w:val="24"/>
        </w:rPr>
        <w:t>35</w:t>
      </w:r>
      <w:r w:rsidR="00FB6458">
        <w:rPr>
          <w:rFonts w:ascii="Times New Roman" w:eastAsia="MS Mincho" w:hAnsi="Times New Roman" w:cs="Times New Roman"/>
          <w:b/>
          <w:bCs/>
          <w:sz w:val="24"/>
          <w:szCs w:val="24"/>
        </w:rPr>
        <w:t>.</w:t>
      </w:r>
      <w:r w:rsidRPr="001B1D49">
        <w:rPr>
          <w:rFonts w:ascii="Times New Roman" w:eastAsia="MS Mincho" w:hAnsi="Times New Roman" w:cs="Times New Roman"/>
          <w:b/>
          <w:bCs/>
          <w:sz w:val="24"/>
          <w:szCs w:val="24"/>
        </w:rPr>
        <w:t xml:space="preserve"> </w:t>
      </w:r>
      <w:r w:rsidRPr="00FB421C">
        <w:rPr>
          <w:rFonts w:ascii="Times New Roman" w:eastAsia="MS Mincho" w:hAnsi="Times New Roman" w:cs="Times New Roman"/>
          <w:bCs/>
          <w:sz w:val="24"/>
          <w:szCs w:val="24"/>
        </w:rPr>
        <w:t>(1)</w:t>
      </w:r>
      <w:r w:rsidRPr="00FB421C">
        <w:rPr>
          <w:rFonts w:ascii="Times New Roman" w:eastAsia="MS Mincho" w:hAnsi="Times New Roman" w:cs="Times New Roman"/>
          <w:b/>
          <w:bCs/>
          <w:sz w:val="24"/>
          <w:szCs w:val="24"/>
        </w:rPr>
        <w:t xml:space="preserve"> </w:t>
      </w:r>
      <w:r w:rsidRPr="00FB421C">
        <w:rPr>
          <w:rFonts w:ascii="Times New Roman" w:eastAsia="MS Mincho" w:hAnsi="Times New Roman" w:cs="Times New Roman"/>
          <w:sz w:val="24"/>
          <w:szCs w:val="24"/>
        </w:rPr>
        <w:t>Дейностите в центровете за подкрепа за личностно развитие и в Националния дворец на децата</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 xml:space="preserve">се осъществяват </w:t>
      </w:r>
      <w:r>
        <w:rPr>
          <w:rFonts w:ascii="Times New Roman" w:eastAsia="MS Mincho" w:hAnsi="Times New Roman" w:cs="Times New Roman"/>
          <w:sz w:val="24"/>
          <w:szCs w:val="24"/>
        </w:rPr>
        <w:t>въз основа на</w:t>
      </w:r>
      <w:r w:rsidRPr="00FB421C">
        <w:rPr>
          <w:rFonts w:ascii="Times New Roman" w:eastAsia="MS Mincho" w:hAnsi="Times New Roman" w:cs="Times New Roman"/>
          <w:sz w:val="24"/>
          <w:szCs w:val="24"/>
        </w:rPr>
        <w:t xml:space="preserve"> план за обучение, </w:t>
      </w:r>
      <w:r>
        <w:rPr>
          <w:rFonts w:ascii="Times New Roman" w:eastAsia="MS Mincho" w:hAnsi="Times New Roman" w:cs="Times New Roman"/>
          <w:sz w:val="24"/>
          <w:szCs w:val="24"/>
        </w:rPr>
        <w:t xml:space="preserve">съгласно </w:t>
      </w:r>
      <w:r w:rsidR="00683283">
        <w:rPr>
          <w:rFonts w:ascii="Times New Roman" w:eastAsia="MS Mincho" w:hAnsi="Times New Roman" w:cs="Times New Roman"/>
          <w:sz w:val="24"/>
          <w:szCs w:val="24"/>
        </w:rPr>
        <w:t>рамкови изисквания за разработване</w:t>
      </w:r>
      <w:r w:rsidR="000D2217">
        <w:rPr>
          <w:rFonts w:ascii="Times New Roman" w:eastAsia="MS Mincho" w:hAnsi="Times New Roman" w:cs="Times New Roman"/>
          <w:sz w:val="24"/>
          <w:szCs w:val="24"/>
        </w:rPr>
        <w:t xml:space="preserve"> </w:t>
      </w:r>
      <w:r w:rsidR="00683283">
        <w:rPr>
          <w:rFonts w:ascii="Times New Roman" w:eastAsia="MS Mincho" w:hAnsi="Times New Roman" w:cs="Times New Roman"/>
          <w:sz w:val="24"/>
          <w:szCs w:val="24"/>
        </w:rPr>
        <w:t xml:space="preserve">по образец </w:t>
      </w:r>
      <w:r w:rsidR="000D2217">
        <w:rPr>
          <w:rFonts w:ascii="Times New Roman" w:eastAsia="MS Mincho" w:hAnsi="Times New Roman" w:cs="Times New Roman"/>
          <w:sz w:val="24"/>
          <w:szCs w:val="24"/>
        </w:rPr>
        <w:t>– приложение № 1</w:t>
      </w:r>
      <w:r>
        <w:rPr>
          <w:rFonts w:ascii="Times New Roman" w:eastAsia="MS Mincho" w:hAnsi="Times New Roman" w:cs="Times New Roman"/>
          <w:sz w:val="24"/>
          <w:szCs w:val="24"/>
        </w:rPr>
        <w:t xml:space="preserve">. Планът за обучение се утвърждава </w:t>
      </w:r>
      <w:r w:rsidRPr="00FB421C">
        <w:rPr>
          <w:rFonts w:ascii="Times New Roman" w:eastAsia="MS Mincho" w:hAnsi="Times New Roman" w:cs="Times New Roman"/>
          <w:sz w:val="24"/>
          <w:szCs w:val="24"/>
        </w:rPr>
        <w:t xml:space="preserve">от директора на центъра за подкрепа за личностно развитие или от директора </w:t>
      </w:r>
      <w:r w:rsidR="000D2217">
        <w:rPr>
          <w:rFonts w:ascii="Times New Roman" w:eastAsia="MS Mincho" w:hAnsi="Times New Roman" w:cs="Times New Roman"/>
          <w:sz w:val="24"/>
          <w:szCs w:val="24"/>
        </w:rPr>
        <w:t>на Националния дворец на децата.</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(2) Планът за обучение разпределя времето за обучение по областите „Науки и технологии“, „Изкуства“ и „Спорт“ и съдържа:</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1. брой на седмиците за обучение;</w:t>
      </w:r>
    </w:p>
    <w:p w:rsidR="008A42C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2. наименованията на областите и на профилите, по които се формират организационните педагогически форми</w:t>
      </w:r>
      <w:r>
        <w:rPr>
          <w:rFonts w:ascii="Times New Roman" w:eastAsia="MS Mincho" w:hAnsi="Times New Roman" w:cs="Times New Roman"/>
          <w:sz w:val="24"/>
          <w:szCs w:val="24"/>
        </w:rPr>
        <w:t xml:space="preserve"> </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3. годишен брой </w:t>
      </w:r>
      <w:proofErr w:type="spellStart"/>
      <w:r w:rsidRPr="00FB421C">
        <w:rPr>
          <w:rFonts w:ascii="Times New Roman" w:eastAsia="MS Mincho" w:hAnsi="Times New Roman" w:cs="Times New Roman"/>
          <w:sz w:val="24"/>
          <w:szCs w:val="24"/>
        </w:rPr>
        <w:t>часовe</w:t>
      </w:r>
      <w:proofErr w:type="spellEnd"/>
      <w:r w:rsidRPr="00FB421C">
        <w:rPr>
          <w:rFonts w:ascii="Times New Roman" w:eastAsia="MS Mincho" w:hAnsi="Times New Roman" w:cs="Times New Roman"/>
          <w:sz w:val="24"/>
          <w:szCs w:val="24"/>
        </w:rPr>
        <w:t xml:space="preserve"> за обучение.</w:t>
      </w:r>
    </w:p>
    <w:p w:rsidR="008A42CB" w:rsidRPr="00FB421C" w:rsidRDefault="008A42CB" w:rsidP="00AA749B">
      <w:pPr>
        <w:spacing w:after="0"/>
        <w:ind w:firstLine="708"/>
        <w:jc w:val="both"/>
        <w:rPr>
          <w:rFonts w:ascii="Times New Roman" w:eastAsia="MS Mincho" w:hAnsi="Times New Roman" w:cs="Times New Roman"/>
          <w:sz w:val="24"/>
          <w:szCs w:val="24"/>
        </w:rPr>
      </w:pPr>
      <w:r w:rsidRPr="00FB6458">
        <w:rPr>
          <w:rFonts w:ascii="Times New Roman" w:eastAsia="MS Mincho" w:hAnsi="Times New Roman" w:cs="Times New Roman"/>
          <w:b/>
          <w:bCs/>
          <w:sz w:val="24"/>
          <w:szCs w:val="24"/>
        </w:rPr>
        <w:t>Чл.</w:t>
      </w:r>
      <w:r w:rsidRPr="00FB6458">
        <w:rPr>
          <w:rFonts w:ascii="Times New Roman" w:eastAsia="MS Mincho" w:hAnsi="Times New Roman" w:cs="Times New Roman"/>
          <w:b/>
          <w:sz w:val="24"/>
          <w:szCs w:val="24"/>
        </w:rPr>
        <w:t>36</w:t>
      </w:r>
      <w:r w:rsidR="00FB6458" w:rsidRPr="00FB6458">
        <w:rPr>
          <w:rFonts w:ascii="Times New Roman" w:eastAsia="MS Mincho" w:hAnsi="Times New Roman" w:cs="Times New Roman"/>
          <w:b/>
          <w:sz w:val="24"/>
          <w:szCs w:val="24"/>
        </w:rPr>
        <w:t>.</w:t>
      </w:r>
      <w:r w:rsidRPr="001B1D49">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Дейностите в центровете за подкрепа за личностно развитие и в Националния дворец на децата</w:t>
      </w:r>
      <w:r w:rsidR="005E5CA7">
        <w:rPr>
          <w:rFonts w:ascii="Times New Roman" w:eastAsia="MS Mincho" w:hAnsi="Times New Roman" w:cs="Times New Roman"/>
          <w:sz w:val="24"/>
          <w:szCs w:val="24"/>
          <w:lang w:val="en-US"/>
        </w:rPr>
        <w:t xml:space="preserve"> </w:t>
      </w:r>
      <w:r w:rsidRPr="00FB421C">
        <w:rPr>
          <w:rFonts w:ascii="Times New Roman" w:eastAsia="MS Mincho" w:hAnsi="Times New Roman" w:cs="Times New Roman"/>
          <w:sz w:val="24"/>
          <w:szCs w:val="24"/>
        </w:rPr>
        <w:t xml:space="preserve">се провеждат като: </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1.  индивидуална работа;</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2. работа в различни организационни педагогически форми;</w:t>
      </w:r>
    </w:p>
    <w:p w:rsidR="008A42CB" w:rsidRPr="00FB421C" w:rsidRDefault="008A42CB" w:rsidP="00AA749B">
      <w:pPr>
        <w:spacing w:after="0"/>
        <w:ind w:left="70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3. масови прояви и публични изяви.</w:t>
      </w:r>
    </w:p>
    <w:p w:rsidR="008A42CB" w:rsidRPr="0045181F" w:rsidRDefault="001B1D49" w:rsidP="00AA749B">
      <w:pPr>
        <w:spacing w:after="0"/>
        <w:ind w:firstLine="708"/>
        <w:jc w:val="both"/>
        <w:rPr>
          <w:rFonts w:ascii="Times New Roman" w:eastAsia="MS Mincho" w:hAnsi="Times New Roman" w:cs="Times New Roman"/>
          <w:sz w:val="24"/>
          <w:szCs w:val="24"/>
        </w:rPr>
      </w:pPr>
      <w:r w:rsidRPr="00FB6458">
        <w:rPr>
          <w:rFonts w:ascii="Times New Roman" w:eastAsia="MS Mincho" w:hAnsi="Times New Roman" w:cs="Times New Roman"/>
          <w:b/>
          <w:bCs/>
          <w:sz w:val="24"/>
          <w:szCs w:val="24"/>
        </w:rPr>
        <w:t>Чл.</w:t>
      </w:r>
      <w:r w:rsidR="008A42CB" w:rsidRPr="00FB6458">
        <w:rPr>
          <w:rFonts w:ascii="Times New Roman" w:eastAsia="MS Mincho" w:hAnsi="Times New Roman" w:cs="Times New Roman"/>
          <w:b/>
          <w:sz w:val="24"/>
          <w:szCs w:val="24"/>
        </w:rPr>
        <w:t>37</w:t>
      </w:r>
      <w:r w:rsidR="00FB6458" w:rsidRPr="00FB6458">
        <w:rPr>
          <w:rFonts w:ascii="Times New Roman" w:eastAsia="MS Mincho" w:hAnsi="Times New Roman" w:cs="Times New Roman"/>
          <w:b/>
          <w:sz w:val="24"/>
          <w:szCs w:val="24"/>
        </w:rPr>
        <w:t>.</w:t>
      </w:r>
      <w:r w:rsidR="00FB6458">
        <w:rPr>
          <w:rFonts w:ascii="Times New Roman" w:eastAsia="MS Mincho" w:hAnsi="Times New Roman" w:cs="Times New Roman"/>
          <w:sz w:val="24"/>
          <w:szCs w:val="24"/>
        </w:rPr>
        <w:t xml:space="preserve"> </w:t>
      </w:r>
      <w:r w:rsidR="008A42CB" w:rsidRPr="001B1D49">
        <w:rPr>
          <w:rFonts w:ascii="Times New Roman" w:eastAsia="MS Mincho" w:hAnsi="Times New Roman" w:cs="Times New Roman"/>
          <w:sz w:val="24"/>
          <w:szCs w:val="24"/>
        </w:rPr>
        <w:t>(1</w:t>
      </w:r>
      <w:r w:rsidR="008A42CB" w:rsidRPr="00FB421C">
        <w:rPr>
          <w:rFonts w:ascii="Times New Roman" w:eastAsia="MS Mincho" w:hAnsi="Times New Roman" w:cs="Times New Roman"/>
          <w:sz w:val="24"/>
          <w:szCs w:val="24"/>
        </w:rPr>
        <w:t xml:space="preserve">) Обучението в центровете за подкрепа за личностно развитие и в Националния дворец на децата се осъществява в </w:t>
      </w:r>
      <w:r w:rsidR="008A42CB" w:rsidRPr="0045181F">
        <w:rPr>
          <w:rFonts w:ascii="Times New Roman" w:hAnsi="Times New Roman" w:cs="Times New Roman"/>
          <w:sz w:val="24"/>
          <w:szCs w:val="24"/>
        </w:rPr>
        <w:t>организационни педагогически форми</w:t>
      </w:r>
      <w:r w:rsidR="008A42CB">
        <w:rPr>
          <w:rFonts w:ascii="Times New Roman" w:hAnsi="Times New Roman" w:cs="Times New Roman"/>
          <w:sz w:val="24"/>
          <w:szCs w:val="24"/>
        </w:rPr>
        <w:t>, които работят</w:t>
      </w:r>
      <w:r w:rsidR="008A42CB" w:rsidRPr="0045181F">
        <w:rPr>
          <w:rFonts w:ascii="Times New Roman" w:hAnsi="Times New Roman" w:cs="Times New Roman"/>
          <w:sz w:val="24"/>
          <w:szCs w:val="24"/>
        </w:rPr>
        <w:t xml:space="preserve"> по утвърден от директора план за обучение</w:t>
      </w:r>
      <w:r w:rsidR="008A42CB" w:rsidRPr="00FB421C">
        <w:rPr>
          <w:rFonts w:ascii="Times New Roman" w:eastAsia="MS Mincho" w:hAnsi="Times New Roman" w:cs="Times New Roman"/>
          <w:sz w:val="24"/>
          <w:szCs w:val="24"/>
        </w:rPr>
        <w:t xml:space="preserve"> </w:t>
      </w:r>
      <w:r w:rsidR="008A42CB">
        <w:rPr>
          <w:rFonts w:ascii="Times New Roman" w:eastAsia="MS Mincho" w:hAnsi="Times New Roman" w:cs="Times New Roman"/>
          <w:sz w:val="24"/>
          <w:szCs w:val="24"/>
        </w:rPr>
        <w:t xml:space="preserve">и са </w:t>
      </w:r>
      <w:r w:rsidR="008A42CB" w:rsidRPr="00FB421C">
        <w:rPr>
          <w:rFonts w:ascii="Times New Roman" w:eastAsia="MS Mincho" w:hAnsi="Times New Roman" w:cs="Times New Roman"/>
          <w:sz w:val="24"/>
          <w:szCs w:val="24"/>
        </w:rPr>
        <w:t xml:space="preserve">формирани с деца и ученици от една и съща или от различна възраст, </w:t>
      </w:r>
      <w:r w:rsidR="008A42CB" w:rsidRPr="0045181F">
        <w:rPr>
          <w:rFonts w:ascii="Times New Roman" w:hAnsi="Times New Roman" w:cs="Times New Roman"/>
          <w:sz w:val="24"/>
          <w:szCs w:val="24"/>
        </w:rPr>
        <w:t xml:space="preserve">разпределени в група/групи за обучение </w:t>
      </w:r>
      <w:r w:rsidR="008A42CB" w:rsidRPr="00FB421C">
        <w:rPr>
          <w:rFonts w:ascii="Times New Roman" w:eastAsia="MS Mincho" w:hAnsi="Times New Roman" w:cs="Times New Roman"/>
          <w:sz w:val="24"/>
          <w:szCs w:val="24"/>
        </w:rPr>
        <w:t>в зависимост от степента на подготовка на децата и учениците</w:t>
      </w:r>
      <w:r w:rsidR="008A42CB">
        <w:rPr>
          <w:rFonts w:ascii="Times New Roman" w:eastAsia="MS Mincho" w:hAnsi="Times New Roman" w:cs="Times New Roman"/>
          <w:sz w:val="24"/>
          <w:szCs w:val="24"/>
        </w:rPr>
        <w:t>.</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(2) Групите за обучение по ал. 1 може да бъдат:</w:t>
      </w:r>
    </w:p>
    <w:p w:rsidR="008A42CB" w:rsidRPr="005E5CA7" w:rsidRDefault="008A42CB" w:rsidP="00AA749B">
      <w:pPr>
        <w:spacing w:after="0"/>
        <w:ind w:firstLine="708"/>
        <w:jc w:val="both"/>
        <w:rPr>
          <w:rFonts w:ascii="Times New Roman" w:eastAsia="MS Mincho" w:hAnsi="Times New Roman" w:cs="Times New Roman"/>
          <w:sz w:val="24"/>
          <w:szCs w:val="24"/>
          <w:lang w:val="en-US"/>
        </w:rPr>
      </w:pPr>
      <w:r w:rsidRPr="00FB421C">
        <w:rPr>
          <w:rFonts w:ascii="Times New Roman" w:eastAsia="MS Mincho" w:hAnsi="Times New Roman" w:cs="Times New Roman"/>
          <w:sz w:val="24"/>
          <w:szCs w:val="24"/>
        </w:rPr>
        <w:t xml:space="preserve">1. постоянно действащи, в които се обучават деца и ученици през цялата учебна година съгласно </w:t>
      </w:r>
      <w:r w:rsidR="005E5CA7">
        <w:rPr>
          <w:rFonts w:ascii="Times New Roman" w:eastAsia="MS Mincho" w:hAnsi="Times New Roman" w:cs="Times New Roman"/>
          <w:sz w:val="24"/>
          <w:szCs w:val="24"/>
        </w:rPr>
        <w:t>план за обучение</w:t>
      </w:r>
      <w:r w:rsidR="005E5CA7">
        <w:rPr>
          <w:rFonts w:ascii="Times New Roman" w:eastAsia="MS Mincho" w:hAnsi="Times New Roman" w:cs="Times New Roman"/>
          <w:sz w:val="24"/>
          <w:szCs w:val="24"/>
          <w:lang w:val="en-US"/>
        </w:rPr>
        <w:t>;</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2. временно действащи групи през учебната година, в които се обучават деца и ученици за участие в научни, културно-образователни и спортни изяви на общинско, областно, наци</w:t>
      </w:r>
      <w:r w:rsidR="005E5CA7">
        <w:rPr>
          <w:rFonts w:ascii="Times New Roman" w:eastAsia="MS Mincho" w:hAnsi="Times New Roman" w:cs="Times New Roman"/>
          <w:sz w:val="24"/>
          <w:szCs w:val="24"/>
        </w:rPr>
        <w:t>онално и международно равнище.З</w:t>
      </w:r>
      <w:r w:rsidRPr="00FB421C">
        <w:rPr>
          <w:rFonts w:ascii="Times New Roman" w:eastAsia="MS Mincho" w:hAnsi="Times New Roman" w:cs="Times New Roman"/>
          <w:sz w:val="24"/>
          <w:szCs w:val="24"/>
        </w:rPr>
        <w:t xml:space="preserve">аниманията може да се провеждат до 4 седмици със седмична заетост до 8 </w:t>
      </w:r>
      <w:r>
        <w:rPr>
          <w:rFonts w:ascii="Times New Roman" w:eastAsia="MS Mincho" w:hAnsi="Times New Roman" w:cs="Times New Roman"/>
          <w:sz w:val="24"/>
          <w:szCs w:val="24"/>
        </w:rPr>
        <w:t xml:space="preserve">учебни </w:t>
      </w:r>
      <w:r w:rsidRPr="00FB421C">
        <w:rPr>
          <w:rFonts w:ascii="Times New Roman" w:eastAsia="MS Mincho" w:hAnsi="Times New Roman" w:cs="Times New Roman"/>
          <w:sz w:val="24"/>
          <w:szCs w:val="24"/>
        </w:rPr>
        <w:t>часа за всяка група, като уч</w:t>
      </w:r>
      <w:r>
        <w:rPr>
          <w:rFonts w:ascii="Times New Roman" w:eastAsia="MS Mincho" w:hAnsi="Times New Roman" w:cs="Times New Roman"/>
          <w:sz w:val="24"/>
          <w:szCs w:val="24"/>
        </w:rPr>
        <w:t xml:space="preserve">ителите ръководят до 3 </w:t>
      </w:r>
      <w:r w:rsidRPr="00FB421C">
        <w:rPr>
          <w:rFonts w:ascii="Times New Roman" w:eastAsia="MS Mincho" w:hAnsi="Times New Roman" w:cs="Times New Roman"/>
          <w:sz w:val="24"/>
          <w:szCs w:val="24"/>
        </w:rPr>
        <w:t>групи през учебната година;</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3. временно действащи групи през ваканциите, в които се обучават деца и ученици за участие в научни, културно-образователни и спортни изяви на общинско, областно, наци</w:t>
      </w:r>
      <w:r w:rsidR="005E5CA7">
        <w:rPr>
          <w:rFonts w:ascii="Times New Roman" w:eastAsia="MS Mincho" w:hAnsi="Times New Roman" w:cs="Times New Roman"/>
          <w:sz w:val="24"/>
          <w:szCs w:val="24"/>
        </w:rPr>
        <w:t>онално и международно равнище.П</w:t>
      </w:r>
      <w:r w:rsidRPr="00FB421C">
        <w:rPr>
          <w:rFonts w:ascii="Times New Roman" w:eastAsia="MS Mincho" w:hAnsi="Times New Roman" w:cs="Times New Roman"/>
          <w:sz w:val="24"/>
          <w:szCs w:val="24"/>
        </w:rPr>
        <w:t xml:space="preserve">родължителността на заниманията за </w:t>
      </w:r>
      <w:r w:rsidRPr="00FB421C">
        <w:rPr>
          <w:rFonts w:ascii="Times New Roman" w:eastAsia="MS Mincho" w:hAnsi="Times New Roman" w:cs="Times New Roman"/>
          <w:sz w:val="24"/>
          <w:szCs w:val="24"/>
        </w:rPr>
        <w:lastRenderedPageBreak/>
        <w:t xml:space="preserve">всяка група е до 2 седмици със седмична заетост до 20 </w:t>
      </w:r>
      <w:r>
        <w:rPr>
          <w:rFonts w:ascii="Times New Roman" w:eastAsia="MS Mincho" w:hAnsi="Times New Roman" w:cs="Times New Roman"/>
          <w:sz w:val="24"/>
          <w:szCs w:val="24"/>
        </w:rPr>
        <w:t xml:space="preserve">учебни </w:t>
      </w:r>
      <w:r w:rsidRPr="00FB421C">
        <w:rPr>
          <w:rFonts w:ascii="Times New Roman" w:eastAsia="MS Mincho" w:hAnsi="Times New Roman" w:cs="Times New Roman"/>
          <w:sz w:val="24"/>
          <w:szCs w:val="24"/>
        </w:rPr>
        <w:t xml:space="preserve">часа, като учителите ръководят до 2 групи през ваканциите. </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(3)</w:t>
      </w:r>
      <w:r w:rsidRPr="00FB421C">
        <w:rPr>
          <w:rFonts w:ascii="Times New Roman" w:eastAsia="MS Mincho" w:hAnsi="Times New Roman" w:cs="Times New Roman"/>
          <w:b/>
          <w:bCs/>
          <w:sz w:val="24"/>
          <w:szCs w:val="24"/>
        </w:rPr>
        <w:t xml:space="preserve"> </w:t>
      </w:r>
      <w:r w:rsidRPr="00FB421C">
        <w:rPr>
          <w:rFonts w:ascii="Times New Roman" w:eastAsia="MS Mincho" w:hAnsi="Times New Roman" w:cs="Times New Roman"/>
          <w:sz w:val="24"/>
          <w:szCs w:val="24"/>
        </w:rPr>
        <w:t xml:space="preserve">През ваканциите заниманията в групи с деца и ученици се провеждат в съответствие с </w:t>
      </w:r>
      <w:r w:rsidRPr="00542793">
        <w:rPr>
          <w:rFonts w:ascii="Times New Roman" w:eastAsia="MS Mincho" w:hAnsi="Times New Roman" w:cs="Times New Roman"/>
          <w:sz w:val="24"/>
          <w:szCs w:val="24"/>
        </w:rPr>
        <w:t>възможностите и ресурсите на центровете</w:t>
      </w:r>
      <w:r w:rsidRPr="00FB421C">
        <w:rPr>
          <w:rFonts w:ascii="Times New Roman" w:eastAsia="MS Mincho" w:hAnsi="Times New Roman" w:cs="Times New Roman"/>
          <w:sz w:val="24"/>
          <w:szCs w:val="24"/>
        </w:rPr>
        <w:t xml:space="preserve"> за подкрепа за личностно развитие и на Националния дворец на децата.</w:t>
      </w:r>
    </w:p>
    <w:p w:rsidR="008A42CB" w:rsidRPr="00FB421C" w:rsidRDefault="001B1D49"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Чл.</w:t>
      </w:r>
      <w:r w:rsidR="008A42CB" w:rsidRPr="001B1D49">
        <w:rPr>
          <w:rFonts w:ascii="Times New Roman" w:eastAsia="MS Mincho" w:hAnsi="Times New Roman" w:cs="Times New Roman"/>
          <w:b/>
          <w:bCs/>
          <w:sz w:val="24"/>
          <w:szCs w:val="24"/>
        </w:rPr>
        <w:t>38</w:t>
      </w:r>
      <w:r w:rsidR="00FB6458">
        <w:rPr>
          <w:rFonts w:ascii="Times New Roman" w:eastAsia="MS Mincho" w:hAnsi="Times New Roman" w:cs="Times New Roman"/>
          <w:b/>
          <w:bCs/>
          <w:sz w:val="24"/>
          <w:szCs w:val="24"/>
        </w:rPr>
        <w:t>.</w:t>
      </w:r>
      <w:r w:rsidR="008A42CB" w:rsidRPr="001B1D49">
        <w:rPr>
          <w:rFonts w:ascii="Times New Roman" w:eastAsia="MS Mincho" w:hAnsi="Times New Roman" w:cs="Times New Roman"/>
          <w:b/>
          <w:bCs/>
          <w:sz w:val="24"/>
          <w:szCs w:val="24"/>
        </w:rPr>
        <w:t xml:space="preserve"> </w:t>
      </w:r>
      <w:r w:rsidR="008A42CB" w:rsidRPr="00FB421C">
        <w:rPr>
          <w:rFonts w:ascii="Times New Roman" w:eastAsia="MS Mincho" w:hAnsi="Times New Roman" w:cs="Times New Roman"/>
          <w:bCs/>
          <w:sz w:val="24"/>
          <w:szCs w:val="24"/>
        </w:rPr>
        <w:t>(1)</w:t>
      </w:r>
      <w:r w:rsidR="008A42CB" w:rsidRPr="00FB421C">
        <w:rPr>
          <w:rFonts w:ascii="Times New Roman" w:eastAsia="MS Mincho" w:hAnsi="Times New Roman" w:cs="Times New Roman"/>
          <w:b/>
          <w:bCs/>
          <w:sz w:val="24"/>
          <w:szCs w:val="24"/>
        </w:rPr>
        <w:t xml:space="preserve"> </w:t>
      </w:r>
      <w:r w:rsidR="008A42CB" w:rsidRPr="00FB421C">
        <w:rPr>
          <w:rFonts w:ascii="Times New Roman" w:eastAsia="MS Mincho" w:hAnsi="Times New Roman" w:cs="Times New Roman"/>
          <w:sz w:val="24"/>
          <w:szCs w:val="24"/>
        </w:rPr>
        <w:t>Целите и задачите на обучението, структурата и обемът на съдържанието на дейностите, насочени към развит</w:t>
      </w:r>
      <w:r w:rsidR="008A42CB">
        <w:rPr>
          <w:rFonts w:ascii="Times New Roman" w:eastAsia="MS Mincho" w:hAnsi="Times New Roman" w:cs="Times New Roman"/>
          <w:sz w:val="24"/>
          <w:szCs w:val="24"/>
        </w:rPr>
        <w:t>ие на интересите, способностите и</w:t>
      </w:r>
      <w:r w:rsidR="008A42CB" w:rsidRPr="00FB421C">
        <w:rPr>
          <w:rFonts w:ascii="Times New Roman" w:eastAsia="MS Mincho" w:hAnsi="Times New Roman" w:cs="Times New Roman"/>
          <w:sz w:val="24"/>
          <w:szCs w:val="24"/>
        </w:rPr>
        <w:t xml:space="preserve"> компетентностите </w:t>
      </w:r>
      <w:r w:rsidR="008A42CB">
        <w:rPr>
          <w:rFonts w:ascii="Times New Roman" w:eastAsia="MS Mincho" w:hAnsi="Times New Roman" w:cs="Times New Roman"/>
          <w:sz w:val="24"/>
          <w:szCs w:val="24"/>
        </w:rPr>
        <w:t>на децата и учениците</w:t>
      </w:r>
      <w:r w:rsidR="008A42CB" w:rsidRPr="00FB421C">
        <w:rPr>
          <w:rFonts w:ascii="Times New Roman" w:eastAsia="MS Mincho" w:hAnsi="Times New Roman" w:cs="Times New Roman"/>
          <w:sz w:val="24"/>
          <w:szCs w:val="24"/>
        </w:rPr>
        <w:t>, както и очакваните резултати, се определят с програма за обучение</w:t>
      </w:r>
      <w:r w:rsidR="008A42CB">
        <w:rPr>
          <w:rFonts w:ascii="Times New Roman" w:eastAsia="MS Mincho" w:hAnsi="Times New Roman" w:cs="Times New Roman"/>
          <w:sz w:val="24"/>
          <w:szCs w:val="24"/>
        </w:rPr>
        <w:t>, по която работи групата.</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Cs/>
          <w:sz w:val="24"/>
          <w:szCs w:val="24"/>
        </w:rPr>
        <w:t>(2)</w:t>
      </w:r>
      <w:r w:rsidRPr="00FB421C">
        <w:rPr>
          <w:rFonts w:ascii="Times New Roman" w:eastAsia="MS Mincho" w:hAnsi="Times New Roman" w:cs="Times New Roman"/>
          <w:b/>
          <w:bCs/>
          <w:sz w:val="24"/>
          <w:szCs w:val="24"/>
        </w:rPr>
        <w:t xml:space="preserve"> </w:t>
      </w:r>
      <w:r w:rsidRPr="00FB421C">
        <w:rPr>
          <w:rFonts w:ascii="Times New Roman" w:eastAsia="MS Mincho" w:hAnsi="Times New Roman" w:cs="Times New Roman"/>
          <w:sz w:val="24"/>
          <w:szCs w:val="24"/>
        </w:rPr>
        <w:t>Програмата за обучение се изготвя от уч</w:t>
      </w:r>
      <w:r>
        <w:rPr>
          <w:rFonts w:ascii="Times New Roman" w:eastAsia="MS Mincho" w:hAnsi="Times New Roman" w:cs="Times New Roman"/>
          <w:sz w:val="24"/>
          <w:szCs w:val="24"/>
        </w:rPr>
        <w:t>ителя, който ръководи групата в съответната организационно педагогическа форма</w:t>
      </w:r>
      <w:r w:rsidRPr="00FB421C">
        <w:rPr>
          <w:rFonts w:ascii="Times New Roman" w:eastAsia="MS Mincho" w:hAnsi="Times New Roman" w:cs="Times New Roman"/>
          <w:sz w:val="24"/>
          <w:szCs w:val="24"/>
        </w:rPr>
        <w:t>, и се утвърждава от директора на центъра за подкрепа за личностно развитие или от директора на Националния дворец на децата.</w:t>
      </w:r>
    </w:p>
    <w:p w:rsidR="008A42CB" w:rsidRPr="00FB421C" w:rsidRDefault="001B1D49"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 xml:space="preserve">Чл. </w:t>
      </w:r>
      <w:r w:rsidR="008A42CB" w:rsidRPr="001B1D49">
        <w:rPr>
          <w:rFonts w:ascii="Times New Roman" w:eastAsia="MS Mincho" w:hAnsi="Times New Roman" w:cs="Times New Roman"/>
          <w:b/>
          <w:bCs/>
          <w:sz w:val="24"/>
          <w:szCs w:val="24"/>
        </w:rPr>
        <w:t>39</w:t>
      </w:r>
      <w:r w:rsidR="00FB6458">
        <w:rPr>
          <w:rFonts w:ascii="Times New Roman" w:eastAsia="MS Mincho" w:hAnsi="Times New Roman" w:cs="Times New Roman"/>
          <w:b/>
          <w:bCs/>
          <w:sz w:val="24"/>
          <w:szCs w:val="24"/>
        </w:rPr>
        <w:t xml:space="preserve">. </w:t>
      </w:r>
      <w:r w:rsidR="008A42CB" w:rsidRPr="001B1D49">
        <w:rPr>
          <w:rFonts w:ascii="Times New Roman" w:eastAsia="MS Mincho" w:hAnsi="Times New Roman" w:cs="Times New Roman"/>
          <w:bCs/>
          <w:sz w:val="24"/>
          <w:szCs w:val="24"/>
        </w:rPr>
        <w:t>(</w:t>
      </w:r>
      <w:r w:rsidR="008A42CB" w:rsidRPr="00FB421C">
        <w:rPr>
          <w:rFonts w:ascii="Times New Roman" w:eastAsia="MS Mincho" w:hAnsi="Times New Roman" w:cs="Times New Roman"/>
          <w:bCs/>
          <w:sz w:val="24"/>
          <w:szCs w:val="24"/>
        </w:rPr>
        <w:t>1)</w:t>
      </w:r>
      <w:r w:rsidR="008A42CB" w:rsidRPr="00FB421C">
        <w:rPr>
          <w:rFonts w:ascii="Times New Roman" w:eastAsia="MS Mincho" w:hAnsi="Times New Roman" w:cs="Times New Roman"/>
          <w:sz w:val="24"/>
          <w:szCs w:val="24"/>
        </w:rPr>
        <w:t xml:space="preserve"> Продължителността на дейностите в различните организационни педагогически форми се определя в учебни часове.</w:t>
      </w:r>
    </w:p>
    <w:p w:rsidR="008A42CB" w:rsidRPr="00FB421C" w:rsidRDefault="008A42CB" w:rsidP="00AA749B">
      <w:pPr>
        <w:spacing w:after="0"/>
        <w:ind w:firstLine="708"/>
        <w:jc w:val="both"/>
        <w:rPr>
          <w:rFonts w:ascii="Times New Roman" w:eastAsia="MS Mincho" w:hAnsi="Times New Roman" w:cs="Times New Roman"/>
          <w:b/>
          <w:bCs/>
          <w:sz w:val="24"/>
          <w:szCs w:val="24"/>
        </w:rPr>
      </w:pPr>
      <w:r w:rsidRPr="00FB421C">
        <w:rPr>
          <w:rFonts w:ascii="Times New Roman" w:eastAsia="MS Mincho" w:hAnsi="Times New Roman" w:cs="Times New Roman"/>
          <w:bCs/>
          <w:sz w:val="24"/>
          <w:szCs w:val="24"/>
        </w:rPr>
        <w:t>(2)</w:t>
      </w:r>
      <w:r w:rsidRPr="00FB421C">
        <w:rPr>
          <w:rFonts w:ascii="Times New Roman" w:eastAsia="MS Mincho" w:hAnsi="Times New Roman" w:cs="Times New Roman"/>
          <w:sz w:val="24"/>
          <w:szCs w:val="24"/>
        </w:rPr>
        <w:t xml:space="preserve"> Учебният час е:</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1. за деца и за ученици до ІІІ клас  – 30 минути;</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2. за ученици от ІV до ХІІ клас – 40 минути.</w:t>
      </w:r>
    </w:p>
    <w:p w:rsidR="008A42CB" w:rsidRPr="00FB421C" w:rsidRDefault="008A42CB" w:rsidP="00AA749B">
      <w:pPr>
        <w:spacing w:after="0"/>
        <w:ind w:firstLine="708"/>
        <w:jc w:val="both"/>
        <w:rPr>
          <w:rFonts w:ascii="Times New Roman" w:eastAsia="MS Mincho" w:hAnsi="Times New Roman" w:cs="Times New Roman"/>
          <w:b/>
          <w:bCs/>
          <w:sz w:val="24"/>
          <w:szCs w:val="24"/>
        </w:rPr>
      </w:pPr>
      <w:r w:rsidRPr="00FB421C">
        <w:rPr>
          <w:rFonts w:ascii="Times New Roman" w:eastAsia="MS Mincho" w:hAnsi="Times New Roman" w:cs="Times New Roman"/>
          <w:bCs/>
          <w:sz w:val="24"/>
          <w:szCs w:val="24"/>
        </w:rPr>
        <w:t>(3)</w:t>
      </w:r>
      <w:r w:rsidRPr="00FB421C">
        <w:rPr>
          <w:rFonts w:ascii="Times New Roman" w:eastAsia="MS Mincho" w:hAnsi="Times New Roman" w:cs="Times New Roman"/>
          <w:b/>
          <w:bCs/>
          <w:sz w:val="24"/>
          <w:szCs w:val="24"/>
        </w:rPr>
        <w:t xml:space="preserve"> </w:t>
      </w:r>
      <w:r w:rsidRPr="00FB421C">
        <w:rPr>
          <w:rFonts w:ascii="Times New Roman" w:eastAsia="MS Mincho" w:hAnsi="Times New Roman" w:cs="Times New Roman"/>
          <w:sz w:val="24"/>
          <w:szCs w:val="24"/>
        </w:rPr>
        <w:t xml:space="preserve">Почивката между отделните часове е от 10 до 30 минути.  </w:t>
      </w:r>
    </w:p>
    <w:p w:rsidR="008A42CB" w:rsidRPr="00FB421C" w:rsidRDefault="001B1D49"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 xml:space="preserve">Чл. </w:t>
      </w:r>
      <w:r w:rsidR="008A42CB" w:rsidRPr="001B1D49">
        <w:rPr>
          <w:rFonts w:ascii="Times New Roman" w:eastAsia="MS Mincho" w:hAnsi="Times New Roman" w:cs="Times New Roman"/>
          <w:b/>
          <w:bCs/>
          <w:sz w:val="24"/>
          <w:szCs w:val="24"/>
        </w:rPr>
        <w:t>40</w:t>
      </w:r>
      <w:r w:rsidR="00FB6458">
        <w:rPr>
          <w:rFonts w:ascii="Times New Roman" w:eastAsia="MS Mincho" w:hAnsi="Times New Roman" w:cs="Times New Roman"/>
          <w:b/>
          <w:bCs/>
          <w:sz w:val="24"/>
          <w:szCs w:val="24"/>
        </w:rPr>
        <w:t>.</w:t>
      </w:r>
      <w:r w:rsidR="008A42CB" w:rsidRPr="00FB421C">
        <w:rPr>
          <w:rFonts w:ascii="Times New Roman" w:eastAsia="MS Mincho" w:hAnsi="Times New Roman" w:cs="Times New Roman"/>
          <w:b/>
          <w:bCs/>
          <w:sz w:val="24"/>
          <w:szCs w:val="24"/>
        </w:rPr>
        <w:t xml:space="preserve"> </w:t>
      </w:r>
      <w:r w:rsidR="008A42CB" w:rsidRPr="00FB421C">
        <w:rPr>
          <w:rFonts w:ascii="Times New Roman" w:eastAsia="MS Mincho" w:hAnsi="Times New Roman" w:cs="Times New Roman"/>
          <w:sz w:val="24"/>
          <w:szCs w:val="24"/>
        </w:rPr>
        <w:t>Дейностите</w:t>
      </w:r>
      <w:r w:rsidR="008A42CB" w:rsidRPr="00FB421C">
        <w:rPr>
          <w:rFonts w:ascii="Times New Roman" w:eastAsia="MS Mincho" w:hAnsi="Times New Roman" w:cs="Times New Roman"/>
          <w:b/>
          <w:bCs/>
          <w:sz w:val="24"/>
          <w:szCs w:val="24"/>
        </w:rPr>
        <w:t xml:space="preserve"> </w:t>
      </w:r>
      <w:r w:rsidR="008A42CB" w:rsidRPr="00FB421C">
        <w:rPr>
          <w:rFonts w:ascii="Times New Roman" w:eastAsia="MS Mincho" w:hAnsi="Times New Roman" w:cs="Times New Roman"/>
          <w:sz w:val="24"/>
          <w:szCs w:val="24"/>
        </w:rPr>
        <w:t>в организационни</w:t>
      </w:r>
      <w:r w:rsidR="008A42CB">
        <w:rPr>
          <w:rFonts w:ascii="Times New Roman" w:eastAsia="MS Mincho" w:hAnsi="Times New Roman" w:cs="Times New Roman"/>
          <w:sz w:val="24"/>
          <w:szCs w:val="24"/>
        </w:rPr>
        <w:t>те</w:t>
      </w:r>
      <w:r w:rsidR="008A42CB" w:rsidRPr="00FB421C">
        <w:rPr>
          <w:rFonts w:ascii="Times New Roman" w:eastAsia="MS Mincho" w:hAnsi="Times New Roman" w:cs="Times New Roman"/>
          <w:sz w:val="24"/>
          <w:szCs w:val="24"/>
        </w:rPr>
        <w:t xml:space="preserve"> педагогически форми се</w:t>
      </w:r>
      <w:r w:rsidR="008A42CB" w:rsidRPr="00FB421C">
        <w:rPr>
          <w:rFonts w:ascii="Times New Roman" w:eastAsia="MS Mincho" w:hAnsi="Times New Roman" w:cs="Times New Roman"/>
          <w:b/>
          <w:bCs/>
          <w:sz w:val="24"/>
          <w:szCs w:val="24"/>
        </w:rPr>
        <w:t xml:space="preserve"> </w:t>
      </w:r>
      <w:r w:rsidR="008A42CB" w:rsidRPr="00FB421C">
        <w:rPr>
          <w:rFonts w:ascii="Times New Roman" w:eastAsia="MS Mincho" w:hAnsi="Times New Roman" w:cs="Times New Roman"/>
          <w:sz w:val="24"/>
          <w:szCs w:val="24"/>
        </w:rPr>
        <w:t>осъществяват</w:t>
      </w:r>
      <w:r w:rsidR="008A42CB" w:rsidRPr="00FB421C">
        <w:rPr>
          <w:rFonts w:ascii="Times New Roman" w:eastAsia="MS Mincho" w:hAnsi="Times New Roman" w:cs="Times New Roman"/>
          <w:b/>
          <w:bCs/>
          <w:sz w:val="24"/>
          <w:szCs w:val="24"/>
        </w:rPr>
        <w:t xml:space="preserve"> </w:t>
      </w:r>
      <w:r w:rsidR="008A42CB" w:rsidRPr="00FB421C">
        <w:rPr>
          <w:rFonts w:ascii="Times New Roman" w:eastAsia="MS Mincho" w:hAnsi="Times New Roman" w:cs="Times New Roman"/>
          <w:sz w:val="24"/>
          <w:szCs w:val="24"/>
        </w:rPr>
        <w:t>в</w:t>
      </w:r>
      <w:r w:rsidR="008A42CB" w:rsidRPr="00FB421C">
        <w:rPr>
          <w:rFonts w:ascii="Times New Roman" w:eastAsia="MS Mincho" w:hAnsi="Times New Roman" w:cs="Times New Roman"/>
          <w:b/>
          <w:bCs/>
          <w:sz w:val="24"/>
          <w:szCs w:val="24"/>
        </w:rPr>
        <w:t xml:space="preserve"> </w:t>
      </w:r>
      <w:r w:rsidR="008A42CB" w:rsidRPr="00FB421C">
        <w:rPr>
          <w:rFonts w:ascii="Times New Roman" w:eastAsia="MS Mincho" w:hAnsi="Times New Roman" w:cs="Times New Roman"/>
          <w:sz w:val="24"/>
          <w:szCs w:val="24"/>
        </w:rPr>
        <w:t>съответствие с:</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1. интересите, свободното време и възрастовите особености на децата и учениците;</w:t>
      </w:r>
    </w:p>
    <w:p w:rsidR="008A42CB" w:rsidRPr="00FB421C" w:rsidRDefault="008A42CB" w:rsidP="00AA749B">
      <w:pPr>
        <w:spacing w:after="0"/>
        <w:ind w:left="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2. плана за обучение;</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3.</w:t>
      </w:r>
      <w:r w:rsidRPr="00FB421C">
        <w:rPr>
          <w:rFonts w:ascii="Times New Roman" w:eastAsia="MS Mincho" w:hAnsi="Times New Roman" w:cs="Times New Roman"/>
          <w:b/>
          <w:bCs/>
          <w:sz w:val="24"/>
          <w:szCs w:val="24"/>
        </w:rPr>
        <w:t xml:space="preserve"> </w:t>
      </w:r>
      <w:r w:rsidRPr="00FB421C">
        <w:rPr>
          <w:rFonts w:ascii="Times New Roman" w:eastAsia="MS Mincho" w:hAnsi="Times New Roman" w:cs="Times New Roman"/>
          <w:bCs/>
          <w:sz w:val="24"/>
          <w:szCs w:val="24"/>
        </w:rPr>
        <w:t>п</w:t>
      </w:r>
      <w:r w:rsidRPr="00FB421C">
        <w:rPr>
          <w:rFonts w:ascii="Times New Roman" w:eastAsia="MS Mincho" w:hAnsi="Times New Roman" w:cs="Times New Roman"/>
          <w:sz w:val="24"/>
          <w:szCs w:val="24"/>
        </w:rPr>
        <w:t xml:space="preserve">равилника за устройството и дейността на центъра за </w:t>
      </w:r>
      <w:r>
        <w:rPr>
          <w:rFonts w:ascii="Times New Roman" w:eastAsia="MS Mincho" w:hAnsi="Times New Roman" w:cs="Times New Roman"/>
          <w:sz w:val="24"/>
          <w:szCs w:val="24"/>
        </w:rPr>
        <w:t xml:space="preserve">подкрепа за личностно развитие </w:t>
      </w:r>
      <w:r w:rsidRPr="00FB421C">
        <w:rPr>
          <w:rFonts w:ascii="Times New Roman" w:eastAsia="MS Mincho" w:hAnsi="Times New Roman" w:cs="Times New Roman"/>
          <w:sz w:val="24"/>
          <w:szCs w:val="24"/>
        </w:rPr>
        <w:t>или на Националния дворец на децата.</w:t>
      </w:r>
    </w:p>
    <w:p w:rsidR="008A42CB" w:rsidRPr="00FB421C" w:rsidRDefault="008A42CB" w:rsidP="00AA749B">
      <w:pPr>
        <w:spacing w:after="0"/>
        <w:ind w:firstLine="708"/>
        <w:jc w:val="both"/>
        <w:rPr>
          <w:rFonts w:ascii="Times New Roman" w:eastAsia="MS Mincho" w:hAnsi="Times New Roman" w:cs="Times New Roman"/>
          <w:sz w:val="24"/>
          <w:szCs w:val="24"/>
        </w:rPr>
      </w:pPr>
      <w:r w:rsidRPr="00FB6458">
        <w:rPr>
          <w:rFonts w:ascii="Times New Roman" w:eastAsia="MS Mincho" w:hAnsi="Times New Roman" w:cs="Times New Roman"/>
          <w:b/>
          <w:bCs/>
          <w:sz w:val="24"/>
          <w:szCs w:val="24"/>
        </w:rPr>
        <w:t xml:space="preserve">Чл. </w:t>
      </w:r>
      <w:r w:rsidRPr="00FB6458">
        <w:rPr>
          <w:rFonts w:ascii="Times New Roman" w:eastAsia="MS Mincho" w:hAnsi="Times New Roman" w:cs="Times New Roman"/>
          <w:b/>
          <w:sz w:val="24"/>
          <w:szCs w:val="24"/>
        </w:rPr>
        <w:t>41</w:t>
      </w:r>
      <w:r w:rsidR="00FB6458" w:rsidRPr="00FB6458">
        <w:rPr>
          <w:rFonts w:ascii="Times New Roman" w:eastAsia="MS Mincho" w:hAnsi="Times New Roman" w:cs="Times New Roman"/>
          <w:b/>
          <w:sz w:val="24"/>
          <w:szCs w:val="24"/>
        </w:rPr>
        <w:t>.</w:t>
      </w:r>
      <w:r w:rsidR="00FB6458">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 xml:space="preserve">(1) Организационните педагогически форми </w:t>
      </w:r>
      <w:r w:rsidRPr="0045181F">
        <w:rPr>
          <w:rFonts w:ascii="Times New Roman" w:eastAsia="MS Mincho" w:hAnsi="Times New Roman" w:cs="Times New Roman"/>
          <w:sz w:val="24"/>
          <w:szCs w:val="24"/>
        </w:rPr>
        <w:t xml:space="preserve">и групите в тях </w:t>
      </w:r>
      <w:r w:rsidRPr="00FB421C">
        <w:rPr>
          <w:rFonts w:ascii="Times New Roman" w:eastAsia="MS Mincho" w:hAnsi="Times New Roman" w:cs="Times New Roman"/>
          <w:sz w:val="24"/>
          <w:szCs w:val="24"/>
        </w:rPr>
        <w:t>се съгласуват с първостепенния разпоредител с бюджет и с началника на регионалното управление на образованието и се утвърждават от директора на центъра за подкрепа за личностно развитие или от директора на Националния дворец на децата.</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Cs/>
          <w:sz w:val="24"/>
          <w:szCs w:val="24"/>
        </w:rPr>
        <w:t>(2)</w:t>
      </w:r>
      <w:r w:rsidRPr="00FB421C">
        <w:rPr>
          <w:rFonts w:ascii="Times New Roman" w:eastAsia="MS Mincho" w:hAnsi="Times New Roman" w:cs="Times New Roman"/>
          <w:sz w:val="24"/>
          <w:szCs w:val="24"/>
        </w:rPr>
        <w:t xml:space="preserve"> В зависимост от организационната педагогическа форма и спецификата на дейността</w:t>
      </w:r>
      <w:r>
        <w:rPr>
          <w:rFonts w:ascii="Times New Roman" w:eastAsia="MS Mincho" w:hAnsi="Times New Roman" w:cs="Times New Roman"/>
          <w:sz w:val="24"/>
          <w:szCs w:val="24"/>
        </w:rPr>
        <w:t>, осъществявана в нея,</w:t>
      </w:r>
      <w:r w:rsidRPr="00FB421C">
        <w:rPr>
          <w:rFonts w:ascii="Times New Roman" w:eastAsia="MS Mincho" w:hAnsi="Times New Roman" w:cs="Times New Roman"/>
          <w:sz w:val="24"/>
          <w:szCs w:val="24"/>
        </w:rPr>
        <w:t xml:space="preserve"> се провеждат до пет учебни часа в един ден.</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(3) В област „Спорт” при учебно-тренировъчна дейност се провеждат не по-малко от два учебни часа.</w:t>
      </w:r>
    </w:p>
    <w:p w:rsidR="008A42CB" w:rsidRPr="00FB421C" w:rsidRDefault="008A42CB"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ab/>
      </w:r>
      <w:r w:rsidRPr="00FB6458">
        <w:rPr>
          <w:rFonts w:ascii="Times New Roman" w:eastAsia="MS Mincho" w:hAnsi="Times New Roman" w:cs="Times New Roman"/>
          <w:b/>
          <w:bCs/>
          <w:sz w:val="24"/>
          <w:szCs w:val="24"/>
        </w:rPr>
        <w:t>Чл.</w:t>
      </w:r>
      <w:r w:rsidRPr="00FB6458">
        <w:rPr>
          <w:rFonts w:ascii="Times New Roman" w:eastAsia="MS Mincho" w:hAnsi="Times New Roman" w:cs="Times New Roman"/>
          <w:b/>
          <w:sz w:val="24"/>
          <w:szCs w:val="24"/>
        </w:rPr>
        <w:t xml:space="preserve"> 42</w:t>
      </w:r>
      <w:r w:rsidR="00FB6458">
        <w:rPr>
          <w:rFonts w:ascii="Times New Roman" w:eastAsia="MS Mincho" w:hAnsi="Times New Roman" w:cs="Times New Roman"/>
          <w:b/>
          <w:sz w:val="24"/>
          <w:szCs w:val="24"/>
        </w:rPr>
        <w:t>.</w:t>
      </w:r>
      <w:r w:rsidR="001B1D49">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Общата подкрепа за личностно развитие в центровете за подкрепа за личностно развитие</w:t>
      </w:r>
      <w:r>
        <w:rPr>
          <w:rFonts w:ascii="Times New Roman" w:eastAsia="MS Mincho" w:hAnsi="Times New Roman" w:cs="Times New Roman"/>
          <w:sz w:val="24"/>
          <w:szCs w:val="24"/>
        </w:rPr>
        <w:t xml:space="preserve"> – ученически</w:t>
      </w:r>
      <w:r w:rsidRPr="00FB421C">
        <w:rPr>
          <w:rFonts w:ascii="Times New Roman" w:eastAsia="MS Mincho" w:hAnsi="Times New Roman" w:cs="Times New Roman"/>
          <w:sz w:val="24"/>
          <w:szCs w:val="24"/>
        </w:rPr>
        <w:t xml:space="preserve"> общежития, чиято дейност не се организира от училища, включва:</w:t>
      </w:r>
    </w:p>
    <w:p w:rsidR="008A42CB" w:rsidRPr="00FB421C" w:rsidRDefault="008A42CB" w:rsidP="00AA749B">
      <w:pPr>
        <w:spacing w:after="0"/>
        <w:ind w:left="72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1. настаняване на ученици;</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2. </w:t>
      </w:r>
      <w:r w:rsidRPr="00FB421C">
        <w:rPr>
          <w:rFonts w:ascii="Times New Roman" w:eastAsia="MS Mincho" w:hAnsi="Times New Roman" w:cs="Times New Roman"/>
          <w:sz w:val="24"/>
          <w:szCs w:val="24"/>
        </w:rPr>
        <w:t>осигуряване на условия за организиране и провеждане на самоподготовка на учениците;</w:t>
      </w:r>
    </w:p>
    <w:p w:rsidR="008A42CB" w:rsidRPr="00FB421C" w:rsidRDefault="008A42CB" w:rsidP="00AA749B">
      <w:pPr>
        <w:spacing w:after="0"/>
        <w:ind w:left="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3. </w:t>
      </w:r>
      <w:r w:rsidRPr="00FB421C">
        <w:rPr>
          <w:rFonts w:ascii="Times New Roman" w:eastAsia="MS Mincho" w:hAnsi="Times New Roman" w:cs="Times New Roman"/>
          <w:sz w:val="24"/>
          <w:szCs w:val="24"/>
        </w:rPr>
        <w:t>провеждане на консултации по учебни предмети и индивидуална работа;</w:t>
      </w:r>
    </w:p>
    <w:p w:rsidR="008A42CB" w:rsidRPr="00FB421C" w:rsidRDefault="008A42CB" w:rsidP="00AA749B">
      <w:pPr>
        <w:spacing w:after="0"/>
        <w:ind w:left="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4. </w:t>
      </w:r>
      <w:r w:rsidRPr="00FB421C">
        <w:rPr>
          <w:rFonts w:ascii="Times New Roman" w:eastAsia="MS Mincho" w:hAnsi="Times New Roman" w:cs="Times New Roman"/>
          <w:sz w:val="24"/>
          <w:szCs w:val="24"/>
        </w:rPr>
        <w:t>организиране и провеждане на занимания по интереси;</w:t>
      </w:r>
    </w:p>
    <w:p w:rsidR="008A42CB" w:rsidRPr="00FB421C" w:rsidRDefault="008A42CB" w:rsidP="00AA749B">
      <w:pPr>
        <w:spacing w:after="0"/>
        <w:ind w:left="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5. </w:t>
      </w:r>
      <w:r w:rsidRPr="00FB421C">
        <w:rPr>
          <w:rFonts w:ascii="Times New Roman" w:eastAsia="MS Mincho" w:hAnsi="Times New Roman" w:cs="Times New Roman"/>
          <w:sz w:val="24"/>
          <w:szCs w:val="24"/>
        </w:rPr>
        <w:t>работа с родители.</w:t>
      </w:r>
    </w:p>
    <w:p w:rsidR="008A42CB" w:rsidRPr="00FB421C" w:rsidRDefault="008A42CB"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b/>
          <w:bCs/>
          <w:sz w:val="24"/>
          <w:szCs w:val="24"/>
        </w:rPr>
        <w:lastRenderedPageBreak/>
        <w:t xml:space="preserve">          Чл. </w:t>
      </w:r>
      <w:r w:rsidRPr="001B1D49">
        <w:rPr>
          <w:rFonts w:ascii="Times New Roman" w:eastAsia="MS Mincho" w:hAnsi="Times New Roman" w:cs="Times New Roman"/>
          <w:b/>
          <w:sz w:val="24"/>
          <w:szCs w:val="24"/>
        </w:rPr>
        <w:t>43</w:t>
      </w:r>
      <w:r w:rsidR="00FB6458">
        <w:rPr>
          <w:rFonts w:ascii="Times New Roman" w:eastAsia="MS Mincho" w:hAnsi="Times New Roman" w:cs="Times New Roman"/>
          <w:b/>
          <w:sz w:val="24"/>
          <w:szCs w:val="24"/>
        </w:rPr>
        <w:t>.</w:t>
      </w:r>
      <w:r w:rsidRPr="001B1D49">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Общата подкрепа за личностно развитие в центровете за подкрепа за личностно развитие</w:t>
      </w:r>
      <w:r>
        <w:rPr>
          <w:rFonts w:ascii="Times New Roman" w:eastAsia="MS Mincho" w:hAnsi="Times New Roman" w:cs="Times New Roman"/>
          <w:sz w:val="24"/>
          <w:szCs w:val="24"/>
        </w:rPr>
        <w:t xml:space="preserve"> – астрономически</w:t>
      </w:r>
      <w:r w:rsidRPr="00FB421C">
        <w:rPr>
          <w:rFonts w:ascii="Times New Roman" w:eastAsia="MS Mincho" w:hAnsi="Times New Roman" w:cs="Times New Roman"/>
          <w:sz w:val="24"/>
          <w:szCs w:val="24"/>
        </w:rPr>
        <w:t xml:space="preserve"> обсерватории и </w:t>
      </w:r>
      <w:proofErr w:type="spellStart"/>
      <w:r w:rsidRPr="00FB421C">
        <w:rPr>
          <w:rFonts w:ascii="Times New Roman" w:eastAsia="MS Mincho" w:hAnsi="Times New Roman" w:cs="Times New Roman"/>
          <w:sz w:val="24"/>
          <w:szCs w:val="24"/>
        </w:rPr>
        <w:t>планетариуми</w:t>
      </w:r>
      <w:proofErr w:type="spellEnd"/>
      <w:r w:rsidRPr="00FB421C">
        <w:rPr>
          <w:rFonts w:ascii="Times New Roman" w:eastAsia="MS Mincho" w:hAnsi="Times New Roman" w:cs="Times New Roman"/>
          <w:sz w:val="24"/>
          <w:szCs w:val="24"/>
        </w:rPr>
        <w:t>, включва:</w:t>
      </w:r>
    </w:p>
    <w:p w:rsidR="008A42CB" w:rsidRPr="00BE0428" w:rsidRDefault="008A42CB" w:rsidP="00AA749B">
      <w:pPr>
        <w:numPr>
          <w:ilvl w:val="0"/>
          <w:numId w:val="1"/>
        </w:num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обучителни</w:t>
      </w:r>
      <w:r w:rsidRPr="00BE0428">
        <w:rPr>
          <w:rFonts w:ascii="Times New Roman" w:eastAsia="MS Mincho" w:hAnsi="Times New Roman" w:cs="Times New Roman"/>
          <w:sz w:val="24"/>
          <w:szCs w:val="24"/>
        </w:rPr>
        <w:t xml:space="preserve"> дейност</w:t>
      </w:r>
      <w:r>
        <w:rPr>
          <w:rFonts w:ascii="Times New Roman" w:eastAsia="MS Mincho" w:hAnsi="Times New Roman" w:cs="Times New Roman"/>
          <w:sz w:val="24"/>
          <w:szCs w:val="24"/>
        </w:rPr>
        <w:t>и</w:t>
      </w:r>
      <w:r w:rsidRPr="00BE0428">
        <w:rPr>
          <w:rFonts w:ascii="Times New Roman" w:eastAsia="MS Mincho" w:hAnsi="Times New Roman" w:cs="Times New Roman"/>
          <w:sz w:val="24"/>
          <w:szCs w:val="24"/>
        </w:rPr>
        <w:t>;</w:t>
      </w:r>
    </w:p>
    <w:p w:rsidR="008A42CB" w:rsidRPr="00FB421C" w:rsidRDefault="008A42CB" w:rsidP="00AA749B">
      <w:pPr>
        <w:numPr>
          <w:ilvl w:val="0"/>
          <w:numId w:val="1"/>
        </w:num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дейности, свързани с научно-изследователски проекти</w:t>
      </w:r>
      <w:r w:rsidRPr="00FB421C">
        <w:rPr>
          <w:rFonts w:ascii="Times New Roman" w:eastAsia="MS Mincho" w:hAnsi="Times New Roman" w:cs="Times New Roman"/>
          <w:sz w:val="24"/>
          <w:szCs w:val="24"/>
        </w:rPr>
        <w:t xml:space="preserve">; </w:t>
      </w:r>
    </w:p>
    <w:p w:rsidR="008A42CB" w:rsidRPr="00FB421C" w:rsidRDefault="008A42CB" w:rsidP="00AA749B">
      <w:pPr>
        <w:numPr>
          <w:ilvl w:val="0"/>
          <w:numId w:val="1"/>
        </w:num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дейности за </w:t>
      </w:r>
      <w:r w:rsidRPr="00FB421C">
        <w:rPr>
          <w:rFonts w:ascii="Times New Roman" w:eastAsia="MS Mincho" w:hAnsi="Times New Roman" w:cs="Times New Roman"/>
          <w:sz w:val="24"/>
          <w:szCs w:val="24"/>
        </w:rPr>
        <w:t>популяризиране на астрономията и природните науки;</w:t>
      </w:r>
    </w:p>
    <w:p w:rsidR="008A42CB" w:rsidRDefault="008A42CB" w:rsidP="00AA749B">
      <w:pPr>
        <w:numPr>
          <w:ilvl w:val="0"/>
          <w:numId w:val="1"/>
        </w:num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масови прояви и публични изяви.</w:t>
      </w:r>
    </w:p>
    <w:p w:rsidR="00FB6458" w:rsidRDefault="00FB6458" w:rsidP="00FB6458">
      <w:pPr>
        <w:spacing w:after="0"/>
        <w:ind w:left="1069"/>
        <w:jc w:val="both"/>
        <w:rPr>
          <w:rFonts w:ascii="Times New Roman" w:eastAsia="MS Mincho" w:hAnsi="Times New Roman" w:cs="Times New Roman"/>
          <w:sz w:val="24"/>
          <w:szCs w:val="24"/>
        </w:rPr>
      </w:pP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Раздел IV</w:t>
      </w:r>
    </w:p>
    <w:p w:rsidR="008A42CB" w:rsidRPr="00FB421C" w:rsidRDefault="008A42CB" w:rsidP="00AA749B">
      <w:pPr>
        <w:spacing w:after="0"/>
        <w:ind w:firstLine="708"/>
        <w:jc w:val="center"/>
        <w:rPr>
          <w:rFonts w:ascii="Times New Roman" w:eastAsia="MS Mincho" w:hAnsi="Times New Roman" w:cs="Times New Roman"/>
          <w:b/>
          <w:sz w:val="24"/>
          <w:szCs w:val="24"/>
        </w:rPr>
      </w:pPr>
      <w:r w:rsidRPr="0045181F">
        <w:rPr>
          <w:rFonts w:ascii="Times New Roman" w:eastAsia="MS Mincho" w:hAnsi="Times New Roman" w:cs="Times New Roman"/>
          <w:b/>
          <w:sz w:val="24"/>
          <w:szCs w:val="24"/>
        </w:rPr>
        <w:t xml:space="preserve">Изграждане на позитивен организационен климат </w:t>
      </w:r>
      <w:r>
        <w:rPr>
          <w:rFonts w:ascii="Times New Roman" w:eastAsia="MS Mincho" w:hAnsi="Times New Roman" w:cs="Times New Roman"/>
          <w:b/>
          <w:sz w:val="24"/>
          <w:szCs w:val="24"/>
        </w:rPr>
        <w:t xml:space="preserve">и на подходяща психологическа среда в детските градини, училищата и </w:t>
      </w:r>
      <w:r w:rsidRPr="0045181F">
        <w:rPr>
          <w:rFonts w:ascii="Times New Roman" w:eastAsia="MS Mincho" w:hAnsi="Times New Roman" w:cs="Times New Roman"/>
          <w:b/>
          <w:sz w:val="24"/>
          <w:szCs w:val="24"/>
        </w:rPr>
        <w:t xml:space="preserve">центровете за подкрепа за личностно развитие </w:t>
      </w:r>
    </w:p>
    <w:p w:rsidR="008A42CB" w:rsidRPr="00FB421C" w:rsidRDefault="001B1D49" w:rsidP="00AA749B">
      <w:pPr>
        <w:autoSpaceDE w:val="0"/>
        <w:autoSpaceDN w:val="0"/>
        <w:adjustRightInd w:val="0"/>
        <w:spacing w:after="0"/>
        <w:ind w:firstLine="708"/>
        <w:jc w:val="both"/>
        <w:rPr>
          <w:rFonts w:ascii="Times New Roman" w:eastAsia="Calibri" w:hAnsi="Times New Roman" w:cs="Times New Roman"/>
          <w:sz w:val="24"/>
          <w:szCs w:val="24"/>
        </w:rPr>
      </w:pPr>
      <w:r w:rsidRPr="0071392C">
        <w:rPr>
          <w:rFonts w:ascii="Times New Roman" w:eastAsia="MS Mincho" w:hAnsi="Times New Roman" w:cs="Times New Roman"/>
          <w:b/>
          <w:sz w:val="24"/>
          <w:szCs w:val="24"/>
        </w:rPr>
        <w:t xml:space="preserve">Чл. </w:t>
      </w:r>
      <w:r w:rsidR="008A42CB" w:rsidRPr="0071392C">
        <w:rPr>
          <w:rFonts w:ascii="Times New Roman" w:eastAsia="MS Mincho" w:hAnsi="Times New Roman" w:cs="Times New Roman"/>
          <w:b/>
          <w:sz w:val="24"/>
          <w:szCs w:val="24"/>
        </w:rPr>
        <w:t>44</w:t>
      </w:r>
      <w:r w:rsidR="007D277D">
        <w:rPr>
          <w:rFonts w:ascii="Times New Roman" w:eastAsia="MS Mincho" w:hAnsi="Times New Roman" w:cs="Times New Roman"/>
          <w:b/>
          <w:sz w:val="24"/>
          <w:szCs w:val="24"/>
        </w:rPr>
        <w:t>.</w:t>
      </w:r>
      <w:r w:rsidR="0071392C" w:rsidRPr="0071392C">
        <w:rPr>
          <w:rFonts w:ascii="Times New Roman" w:eastAsia="MS Mincho" w:hAnsi="Times New Roman" w:cs="Times New Roman"/>
          <w:sz w:val="24"/>
          <w:szCs w:val="24"/>
        </w:rPr>
        <w:t xml:space="preserve"> </w:t>
      </w:r>
      <w:r w:rsidR="008A42CB" w:rsidRPr="00FB421C">
        <w:rPr>
          <w:rFonts w:ascii="Times New Roman" w:eastAsia="MS Mincho" w:hAnsi="Times New Roman" w:cs="Times New Roman"/>
          <w:sz w:val="24"/>
          <w:szCs w:val="24"/>
        </w:rPr>
        <w:t xml:space="preserve">(1) </w:t>
      </w:r>
      <w:r w:rsidR="008A42CB" w:rsidRPr="00FB421C">
        <w:rPr>
          <w:rFonts w:ascii="Times New Roman" w:eastAsia="Calibri" w:hAnsi="Times New Roman" w:cs="Times New Roman"/>
          <w:sz w:val="24"/>
          <w:szCs w:val="24"/>
        </w:rPr>
        <w:t xml:space="preserve">Основен принцип при изграждането на </w:t>
      </w:r>
      <w:r w:rsidR="008A42CB">
        <w:rPr>
          <w:rFonts w:ascii="Times New Roman" w:eastAsia="Calibri" w:hAnsi="Times New Roman" w:cs="Times New Roman"/>
          <w:sz w:val="24"/>
          <w:szCs w:val="24"/>
        </w:rPr>
        <w:t>институционалната</w:t>
      </w:r>
      <w:r w:rsidR="008A42CB" w:rsidRPr="00FB421C">
        <w:rPr>
          <w:rFonts w:ascii="Times New Roman" w:eastAsia="Calibri" w:hAnsi="Times New Roman" w:cs="Times New Roman"/>
          <w:sz w:val="24"/>
          <w:szCs w:val="24"/>
        </w:rPr>
        <w:t xml:space="preserve"> политика за противодействие на тормоза е прилагането на цялостен подход, полагане на координирани и последователни усилия за предотвратяване на тормоза и създаване на по-сигурна среда</w:t>
      </w:r>
      <w:r w:rsidR="008A42CB">
        <w:rPr>
          <w:rFonts w:ascii="Times New Roman" w:eastAsia="Calibri" w:hAnsi="Times New Roman" w:cs="Times New Roman"/>
          <w:sz w:val="24"/>
          <w:szCs w:val="24"/>
        </w:rPr>
        <w:t xml:space="preserve"> в институцията</w:t>
      </w:r>
      <w:r w:rsidR="008A42CB" w:rsidRPr="00FB421C">
        <w:rPr>
          <w:rFonts w:ascii="Times New Roman" w:eastAsia="Calibri" w:hAnsi="Times New Roman" w:cs="Times New Roman"/>
          <w:sz w:val="24"/>
          <w:szCs w:val="24"/>
        </w:rPr>
        <w:t>.</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Pr="00FB421C">
        <w:rPr>
          <w:rFonts w:ascii="Times New Roman" w:eastAsia="Calibri" w:hAnsi="Times New Roman" w:cs="Times New Roman"/>
          <w:sz w:val="24"/>
          <w:szCs w:val="24"/>
        </w:rPr>
        <w:t xml:space="preserve">) </w:t>
      </w:r>
      <w:r w:rsidRPr="00FB421C">
        <w:rPr>
          <w:rFonts w:ascii="Times New Roman" w:eastAsia="MS Mincho" w:hAnsi="Times New Roman" w:cs="Times New Roman"/>
          <w:sz w:val="24"/>
          <w:szCs w:val="24"/>
        </w:rPr>
        <w:t xml:space="preserve">Дейностите по превенция и интервенция се разработват въз основа на </w:t>
      </w:r>
      <w:r w:rsidRPr="00FB421C">
        <w:rPr>
          <w:rFonts w:ascii="Times New Roman" w:eastAsia="Calibri" w:hAnsi="Times New Roman" w:cs="Times New Roman"/>
          <w:bCs/>
          <w:sz w:val="24"/>
          <w:szCs w:val="24"/>
        </w:rPr>
        <w:t>Механизма за противодействие на училищния тормоз между децата и учениците в училище и на алгоритъма за неговото прилагане, утвърден от министъра на образованието и науката.</w:t>
      </w:r>
    </w:p>
    <w:p w:rsidR="008A42CB" w:rsidRPr="00FB421C" w:rsidRDefault="001B1D49" w:rsidP="00AA749B">
      <w:pPr>
        <w:spacing w:after="0"/>
        <w:ind w:firstLine="708"/>
        <w:jc w:val="both"/>
        <w:rPr>
          <w:rFonts w:ascii="Times New Roman" w:eastAsia="MS Mincho" w:hAnsi="Times New Roman" w:cs="Times New Roman"/>
          <w:sz w:val="24"/>
          <w:szCs w:val="24"/>
        </w:rPr>
      </w:pPr>
      <w:r w:rsidRPr="0071392C">
        <w:rPr>
          <w:rFonts w:ascii="Times New Roman" w:eastAsia="MS Mincho" w:hAnsi="Times New Roman" w:cs="Times New Roman"/>
          <w:b/>
          <w:sz w:val="24"/>
          <w:szCs w:val="24"/>
        </w:rPr>
        <w:t xml:space="preserve">Чл. </w:t>
      </w:r>
      <w:r w:rsidR="008A42CB" w:rsidRPr="0071392C">
        <w:rPr>
          <w:rFonts w:ascii="Times New Roman" w:eastAsia="MS Mincho" w:hAnsi="Times New Roman" w:cs="Times New Roman"/>
          <w:b/>
          <w:sz w:val="24"/>
          <w:szCs w:val="24"/>
        </w:rPr>
        <w:t>45</w:t>
      </w:r>
      <w:r w:rsidR="007D277D">
        <w:rPr>
          <w:rFonts w:ascii="Times New Roman" w:eastAsia="MS Mincho" w:hAnsi="Times New Roman" w:cs="Times New Roman"/>
          <w:b/>
          <w:sz w:val="24"/>
          <w:szCs w:val="24"/>
        </w:rPr>
        <w:t>.</w:t>
      </w:r>
      <w:r w:rsidR="008A42CB" w:rsidRPr="001B1D49">
        <w:rPr>
          <w:rFonts w:ascii="Times New Roman" w:eastAsia="MS Mincho" w:hAnsi="Times New Roman" w:cs="Times New Roman"/>
          <w:sz w:val="24"/>
          <w:szCs w:val="24"/>
        </w:rPr>
        <w:t xml:space="preserve"> </w:t>
      </w:r>
      <w:r w:rsidR="008A42CB" w:rsidRPr="00FB421C">
        <w:rPr>
          <w:rFonts w:ascii="Times New Roman" w:eastAsia="MS Mincho" w:hAnsi="Times New Roman" w:cs="Times New Roman"/>
          <w:sz w:val="24"/>
          <w:szCs w:val="24"/>
        </w:rPr>
        <w:t>За преодоляване на проблемното поведение на детето или ученика и за справяне със затрудненията му с</w:t>
      </w:r>
      <w:r w:rsidR="008A42CB">
        <w:rPr>
          <w:rFonts w:ascii="Times New Roman" w:eastAsia="MS Mincho" w:hAnsi="Times New Roman" w:cs="Times New Roman"/>
          <w:sz w:val="24"/>
          <w:szCs w:val="24"/>
        </w:rPr>
        <w:t xml:space="preserve"> приобщаването в образователния процес</w:t>
      </w:r>
      <w:r w:rsidR="008A42CB" w:rsidRPr="00FB421C">
        <w:rPr>
          <w:rFonts w:ascii="Times New Roman" w:eastAsia="MS Mincho" w:hAnsi="Times New Roman" w:cs="Times New Roman"/>
          <w:sz w:val="24"/>
          <w:szCs w:val="24"/>
        </w:rPr>
        <w:t xml:space="preserve"> и </w:t>
      </w:r>
      <w:r w:rsidR="008A42CB">
        <w:rPr>
          <w:rFonts w:ascii="Times New Roman" w:eastAsia="MS Mincho" w:hAnsi="Times New Roman" w:cs="Times New Roman"/>
          <w:sz w:val="24"/>
          <w:szCs w:val="24"/>
        </w:rPr>
        <w:t xml:space="preserve">в </w:t>
      </w:r>
      <w:r w:rsidR="008A42CB" w:rsidRPr="00FB421C">
        <w:rPr>
          <w:rFonts w:ascii="Times New Roman" w:eastAsia="MS Mincho" w:hAnsi="Times New Roman" w:cs="Times New Roman"/>
          <w:sz w:val="24"/>
          <w:szCs w:val="24"/>
        </w:rPr>
        <w:t>училищната среда, с участието му в дейността на институцията и с поведенческите му прояви се прилагат една или повече от следните дейности за въздействие върху вътрешната мотивация:</w:t>
      </w:r>
    </w:p>
    <w:p w:rsidR="008A42C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1. обсъждане между ученика и класния ръководител с цел изясняване на възникнал проблем и получаване на подкрепа за разрешаването му;</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използване на посредник при решаване на конфликт в училище; </w:t>
      </w:r>
    </w:p>
    <w:p w:rsidR="008A42CB" w:rsidRPr="00D238DD" w:rsidRDefault="008A42CB" w:rsidP="00AA749B">
      <w:pPr>
        <w:spacing w:after="0"/>
        <w:ind w:firstLine="708"/>
        <w:jc w:val="both"/>
        <w:rPr>
          <w:rFonts w:ascii="Times New Roman" w:eastAsia="MS Mincho" w:hAnsi="Times New Roman" w:cs="Times New Roman"/>
          <w:color w:val="000000" w:themeColor="text1"/>
          <w:sz w:val="24"/>
          <w:szCs w:val="24"/>
        </w:rPr>
      </w:pPr>
      <w:r w:rsidRPr="00FB421C">
        <w:rPr>
          <w:rFonts w:ascii="Times New Roman" w:eastAsia="MS Mincho" w:hAnsi="Times New Roman" w:cs="Times New Roman"/>
          <w:sz w:val="24"/>
          <w:szCs w:val="24"/>
        </w:rPr>
        <w:t>3. консултиране н</w:t>
      </w:r>
      <w:r>
        <w:rPr>
          <w:rFonts w:ascii="Times New Roman" w:eastAsia="MS Mincho" w:hAnsi="Times New Roman" w:cs="Times New Roman"/>
          <w:sz w:val="24"/>
          <w:szCs w:val="24"/>
        </w:rPr>
        <w:t>а детето или ученика с психолог</w:t>
      </w:r>
      <w:r w:rsidRPr="00D238DD">
        <w:rPr>
          <w:rFonts w:ascii="Times New Roman" w:eastAsia="MS Mincho" w:hAnsi="Times New Roman" w:cs="Times New Roman"/>
          <w:color w:val="000000" w:themeColor="text1"/>
          <w:sz w:val="24"/>
          <w:szCs w:val="24"/>
        </w:rPr>
        <w:t>/ педагогически съветник;</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4</w:t>
      </w:r>
      <w:r w:rsidRPr="00FB421C">
        <w:rPr>
          <w:rFonts w:ascii="Times New Roman" w:eastAsia="MS Mincho" w:hAnsi="Times New Roman" w:cs="Times New Roman"/>
          <w:sz w:val="24"/>
          <w:szCs w:val="24"/>
        </w:rPr>
        <w:t>. създаване на условия за включване на ученика в група за повишаване на социалните умения за общуване и за решаване на конфликти по ненасилствен начин;</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5</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насочване</w:t>
      </w:r>
      <w:r w:rsidRPr="00FB421C">
        <w:rPr>
          <w:rFonts w:ascii="Times New Roman" w:eastAsia="MS Mincho" w:hAnsi="Times New Roman" w:cs="Times New Roman"/>
          <w:sz w:val="24"/>
          <w:szCs w:val="24"/>
        </w:rPr>
        <w:t xml:space="preserve"> на детето или ученика </w:t>
      </w:r>
      <w:r>
        <w:rPr>
          <w:rFonts w:ascii="Times New Roman" w:eastAsia="MS Mincho" w:hAnsi="Times New Roman" w:cs="Times New Roman"/>
          <w:sz w:val="24"/>
          <w:szCs w:val="24"/>
        </w:rPr>
        <w:t xml:space="preserve">към </w:t>
      </w:r>
      <w:r w:rsidRPr="00FB421C">
        <w:rPr>
          <w:rFonts w:ascii="Times New Roman" w:eastAsia="MS Mincho" w:hAnsi="Times New Roman" w:cs="Times New Roman"/>
          <w:sz w:val="24"/>
          <w:szCs w:val="24"/>
        </w:rPr>
        <w:t>занимания, с</w:t>
      </w:r>
      <w:r>
        <w:rPr>
          <w:rFonts w:ascii="Times New Roman" w:eastAsia="MS Mincho" w:hAnsi="Times New Roman" w:cs="Times New Roman"/>
          <w:sz w:val="24"/>
          <w:szCs w:val="24"/>
        </w:rPr>
        <w:t xml:space="preserve">ъобразени с неговите </w:t>
      </w:r>
      <w:r w:rsidRPr="00FB421C">
        <w:rPr>
          <w:rFonts w:ascii="Times New Roman" w:eastAsia="MS Mincho" w:hAnsi="Times New Roman" w:cs="Times New Roman"/>
          <w:sz w:val="24"/>
          <w:szCs w:val="24"/>
        </w:rPr>
        <w:t>потребности;</w:t>
      </w:r>
    </w:p>
    <w:p w:rsidR="008A42CB" w:rsidRPr="00D238DD" w:rsidRDefault="008A42CB" w:rsidP="00AA749B">
      <w:pPr>
        <w:spacing w:after="0"/>
        <w:jc w:val="both"/>
        <w:rPr>
          <w:rFonts w:ascii="Times New Roman" w:eastAsia="MS Mincho" w:hAnsi="Times New Roman" w:cs="Times New Roman"/>
          <w:color w:val="000000" w:themeColor="text1"/>
          <w:sz w:val="24"/>
          <w:szCs w:val="24"/>
        </w:rPr>
      </w:pPr>
      <w:r w:rsidRPr="00FB421C">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ab/>
      </w:r>
      <w:r>
        <w:rPr>
          <w:rFonts w:ascii="Times New Roman" w:eastAsia="MS Mincho" w:hAnsi="Times New Roman" w:cs="Times New Roman"/>
          <w:sz w:val="24"/>
          <w:szCs w:val="24"/>
        </w:rPr>
        <w:t>6</w:t>
      </w:r>
      <w:r w:rsidRPr="00FB421C">
        <w:rPr>
          <w:rFonts w:ascii="Times New Roman" w:eastAsia="MS Mincho" w:hAnsi="Times New Roman" w:cs="Times New Roman"/>
          <w:sz w:val="24"/>
          <w:szCs w:val="24"/>
        </w:rPr>
        <w:t>. индивидуална подкрепа за ученика от личност, която той уважава  (</w:t>
      </w:r>
      <w:r w:rsidRPr="00D238DD">
        <w:rPr>
          <w:rFonts w:ascii="Times New Roman" w:eastAsia="MS Mincho" w:hAnsi="Times New Roman" w:cs="Times New Roman"/>
          <w:color w:val="000000" w:themeColor="text1"/>
          <w:sz w:val="24"/>
          <w:szCs w:val="24"/>
        </w:rPr>
        <w:t>наставничество);</w:t>
      </w:r>
    </w:p>
    <w:p w:rsidR="008A42CB" w:rsidRPr="00D238DD" w:rsidRDefault="008A42CB" w:rsidP="00AA749B">
      <w:pPr>
        <w:spacing w:after="0"/>
        <w:ind w:firstLine="708"/>
        <w:jc w:val="both"/>
        <w:rPr>
          <w:rFonts w:ascii="Times New Roman" w:eastAsia="MS Mincho" w:hAnsi="Times New Roman" w:cs="Times New Roman"/>
          <w:color w:val="000000" w:themeColor="text1"/>
          <w:sz w:val="24"/>
          <w:szCs w:val="24"/>
        </w:rPr>
      </w:pPr>
      <w:r w:rsidRPr="00D238DD">
        <w:rPr>
          <w:rFonts w:ascii="Times New Roman" w:eastAsia="MS Mincho" w:hAnsi="Times New Roman" w:cs="Times New Roman"/>
          <w:color w:val="000000" w:themeColor="text1"/>
          <w:sz w:val="24"/>
          <w:szCs w:val="24"/>
        </w:rPr>
        <w:t>7. участие на ученика в дейности в полза на паралелката или училището;</w:t>
      </w:r>
    </w:p>
    <w:p w:rsidR="008A42CB" w:rsidRPr="005E5CA7" w:rsidRDefault="008A42CB" w:rsidP="0071392C">
      <w:pPr>
        <w:widowControl w:val="0"/>
        <w:autoSpaceDE w:val="0"/>
        <w:autoSpaceDN w:val="0"/>
        <w:adjustRightInd w:val="0"/>
        <w:spacing w:after="0"/>
        <w:ind w:firstLine="708"/>
        <w:jc w:val="both"/>
        <w:rPr>
          <w:rFonts w:ascii="Times New Roman" w:eastAsia="MS Mincho" w:hAnsi="Times New Roman" w:cs="Times New Roman"/>
          <w:color w:val="000000" w:themeColor="text1"/>
          <w:sz w:val="24"/>
          <w:szCs w:val="24"/>
          <w:lang w:val="en-US"/>
        </w:rPr>
      </w:pPr>
      <w:r w:rsidRPr="00D238DD">
        <w:rPr>
          <w:rFonts w:ascii="Times New Roman" w:eastAsia="Times New Roman" w:hAnsi="Times New Roman" w:cs="Times New Roman"/>
          <w:color w:val="000000" w:themeColor="text1"/>
          <w:sz w:val="24"/>
          <w:szCs w:val="24"/>
          <w:lang w:eastAsia="en-GB"/>
        </w:rPr>
        <w:t>8</w:t>
      </w:r>
      <w:r w:rsidR="003D6C2A">
        <w:rPr>
          <w:rFonts w:ascii="Times New Roman" w:eastAsia="Times New Roman" w:hAnsi="Times New Roman" w:cs="Times New Roman"/>
          <w:color w:val="000000" w:themeColor="text1"/>
          <w:sz w:val="24"/>
          <w:szCs w:val="24"/>
          <w:lang w:eastAsia="en-GB"/>
        </w:rPr>
        <w:t>. о</w:t>
      </w:r>
      <w:r w:rsidRPr="00470996">
        <w:rPr>
          <w:rFonts w:ascii="Times New Roman" w:eastAsia="Times New Roman" w:hAnsi="Times New Roman" w:cs="Times New Roman"/>
          <w:color w:val="000000" w:themeColor="text1"/>
          <w:sz w:val="24"/>
          <w:szCs w:val="24"/>
          <w:lang w:eastAsia="en-GB"/>
        </w:rPr>
        <w:t xml:space="preserve">пределяне на възможности за ученическо </w:t>
      </w:r>
      <w:proofErr w:type="spellStart"/>
      <w:r w:rsidRPr="00470996">
        <w:rPr>
          <w:rFonts w:ascii="Times New Roman" w:eastAsia="Times New Roman" w:hAnsi="Times New Roman" w:cs="Times New Roman"/>
          <w:color w:val="000000" w:themeColor="text1"/>
          <w:sz w:val="24"/>
          <w:szCs w:val="24"/>
          <w:lang w:eastAsia="en-GB"/>
        </w:rPr>
        <w:t>доброволчество</w:t>
      </w:r>
      <w:proofErr w:type="spellEnd"/>
      <w:r w:rsidR="005E5CA7">
        <w:rPr>
          <w:rFonts w:ascii="Times New Roman" w:eastAsia="Times New Roman" w:hAnsi="Times New Roman" w:cs="Times New Roman"/>
          <w:color w:val="000000" w:themeColor="text1"/>
          <w:sz w:val="24"/>
          <w:szCs w:val="24"/>
          <w:lang w:val="en-US" w:eastAsia="en-GB"/>
        </w:rPr>
        <w:t>;</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9. други дейности, определени в правилника за дейността на институцията.</w:t>
      </w:r>
    </w:p>
    <w:p w:rsidR="008A42CB" w:rsidRPr="004E573B" w:rsidRDefault="001B1D49" w:rsidP="00AA749B">
      <w:pPr>
        <w:spacing w:after="0"/>
        <w:ind w:firstLine="708"/>
        <w:jc w:val="both"/>
        <w:rPr>
          <w:rFonts w:ascii="Times New Roman" w:eastAsia="Times New Roman" w:hAnsi="Times New Roman" w:cs="Times New Roman"/>
          <w:strike/>
          <w:sz w:val="24"/>
          <w:szCs w:val="24"/>
        </w:rPr>
      </w:pPr>
      <w:r w:rsidRPr="0071392C">
        <w:rPr>
          <w:rFonts w:ascii="Times New Roman" w:eastAsia="MS Mincho" w:hAnsi="Times New Roman" w:cs="Times New Roman"/>
          <w:b/>
          <w:sz w:val="24"/>
          <w:szCs w:val="24"/>
        </w:rPr>
        <w:t xml:space="preserve">Чл. </w:t>
      </w:r>
      <w:r w:rsidR="008A42CB" w:rsidRPr="0071392C">
        <w:rPr>
          <w:rFonts w:ascii="Times New Roman" w:eastAsia="MS Mincho" w:hAnsi="Times New Roman" w:cs="Times New Roman"/>
          <w:b/>
          <w:sz w:val="24"/>
          <w:szCs w:val="24"/>
        </w:rPr>
        <w:t>46</w:t>
      </w:r>
      <w:r w:rsidR="007D277D">
        <w:rPr>
          <w:rFonts w:ascii="Times New Roman" w:eastAsia="MS Mincho" w:hAnsi="Times New Roman" w:cs="Times New Roman"/>
          <w:b/>
          <w:sz w:val="24"/>
          <w:szCs w:val="24"/>
        </w:rPr>
        <w:t>.</w:t>
      </w:r>
      <w:r w:rsidR="008A42CB" w:rsidRPr="001B1D49">
        <w:rPr>
          <w:rFonts w:ascii="Times New Roman" w:eastAsia="MS Mincho" w:hAnsi="Times New Roman" w:cs="Times New Roman"/>
          <w:sz w:val="24"/>
          <w:szCs w:val="24"/>
        </w:rPr>
        <w:t xml:space="preserve"> </w:t>
      </w:r>
      <w:r w:rsidR="008A42CB">
        <w:rPr>
          <w:rFonts w:ascii="Times New Roman" w:eastAsia="MS Mincho" w:hAnsi="Times New Roman" w:cs="Times New Roman"/>
          <w:sz w:val="24"/>
          <w:szCs w:val="24"/>
        </w:rPr>
        <w:t>Дейността по чл</w:t>
      </w:r>
      <w:r w:rsidR="008A42CB" w:rsidRPr="007D277D">
        <w:rPr>
          <w:rFonts w:ascii="Times New Roman" w:eastAsia="MS Mincho" w:hAnsi="Times New Roman" w:cs="Times New Roman"/>
          <w:sz w:val="24"/>
          <w:szCs w:val="24"/>
        </w:rPr>
        <w:t xml:space="preserve">. 45, т. 1 </w:t>
      </w:r>
      <w:r w:rsidR="008A42CB" w:rsidRPr="00FB421C">
        <w:rPr>
          <w:rFonts w:ascii="Times New Roman" w:eastAsia="MS Mincho" w:hAnsi="Times New Roman" w:cs="Times New Roman"/>
          <w:sz w:val="24"/>
          <w:szCs w:val="24"/>
        </w:rPr>
        <w:t xml:space="preserve">се прилага </w:t>
      </w:r>
      <w:r w:rsidR="008A42CB">
        <w:rPr>
          <w:rFonts w:ascii="Times New Roman" w:eastAsia="MS Mincho" w:hAnsi="Times New Roman" w:cs="Times New Roman"/>
          <w:sz w:val="24"/>
          <w:szCs w:val="24"/>
        </w:rPr>
        <w:t xml:space="preserve">за изясняване на конкретен проблем с цел насочване на ученика към определена подкрепа и мотивирането му за участие в дейности, </w:t>
      </w:r>
      <w:r w:rsidR="008A42CB" w:rsidRPr="00FB421C">
        <w:rPr>
          <w:rFonts w:ascii="Times New Roman" w:eastAsia="MS Mincho" w:hAnsi="Times New Roman" w:cs="Times New Roman"/>
          <w:sz w:val="24"/>
          <w:szCs w:val="24"/>
        </w:rPr>
        <w:t xml:space="preserve">които </w:t>
      </w:r>
      <w:r w:rsidR="008A42CB">
        <w:rPr>
          <w:rFonts w:ascii="Times New Roman" w:eastAsia="MS Mincho" w:hAnsi="Times New Roman" w:cs="Times New Roman"/>
          <w:sz w:val="24"/>
          <w:szCs w:val="24"/>
        </w:rPr>
        <w:t>да доведат до разрешаване на проблема</w:t>
      </w:r>
      <w:r w:rsidR="005E5CA7">
        <w:rPr>
          <w:rFonts w:ascii="Times New Roman" w:eastAsia="MS Mincho" w:hAnsi="Times New Roman" w:cs="Times New Roman"/>
          <w:sz w:val="24"/>
          <w:szCs w:val="24"/>
          <w:lang w:val="en-US"/>
        </w:rPr>
        <w:t>.</w:t>
      </w:r>
    </w:p>
    <w:p w:rsidR="008A42CB" w:rsidRPr="00FB421C" w:rsidRDefault="001B1D49" w:rsidP="00AA749B">
      <w:pPr>
        <w:spacing w:after="0"/>
        <w:ind w:firstLine="708"/>
        <w:jc w:val="both"/>
        <w:rPr>
          <w:rFonts w:ascii="Times New Roman" w:eastAsia="MS Mincho" w:hAnsi="Times New Roman" w:cs="Times New Roman"/>
          <w:sz w:val="24"/>
          <w:szCs w:val="24"/>
        </w:rPr>
      </w:pPr>
      <w:r w:rsidRPr="0071392C">
        <w:rPr>
          <w:rFonts w:ascii="Times New Roman" w:eastAsia="MS Mincho" w:hAnsi="Times New Roman" w:cs="Times New Roman"/>
          <w:b/>
          <w:sz w:val="24"/>
          <w:szCs w:val="24"/>
        </w:rPr>
        <w:t>Чл. 47</w:t>
      </w:r>
      <w:r w:rsidR="007D277D">
        <w:rPr>
          <w:rFonts w:ascii="Times New Roman" w:eastAsia="MS Mincho" w:hAnsi="Times New Roman" w:cs="Times New Roman"/>
          <w:b/>
          <w:sz w:val="24"/>
          <w:szCs w:val="24"/>
        </w:rPr>
        <w:t>.</w:t>
      </w:r>
      <w:r>
        <w:rPr>
          <w:rFonts w:ascii="Times New Roman" w:eastAsia="MS Mincho" w:hAnsi="Times New Roman" w:cs="Times New Roman"/>
          <w:sz w:val="24"/>
          <w:szCs w:val="24"/>
        </w:rPr>
        <w:t xml:space="preserve"> </w:t>
      </w:r>
      <w:r w:rsidR="008A42CB">
        <w:rPr>
          <w:rFonts w:ascii="Times New Roman" w:eastAsia="MS Mincho" w:hAnsi="Times New Roman" w:cs="Times New Roman"/>
          <w:sz w:val="24"/>
          <w:szCs w:val="24"/>
        </w:rPr>
        <w:t xml:space="preserve">Дейността по чл. </w:t>
      </w:r>
      <w:r w:rsidR="008A42CB" w:rsidRPr="007D277D">
        <w:rPr>
          <w:rFonts w:ascii="Times New Roman" w:eastAsia="MS Mincho" w:hAnsi="Times New Roman" w:cs="Times New Roman"/>
          <w:sz w:val="24"/>
          <w:szCs w:val="24"/>
        </w:rPr>
        <w:t xml:space="preserve">45, т. 2 </w:t>
      </w:r>
      <w:r w:rsidR="008A42CB" w:rsidRPr="00FB421C">
        <w:rPr>
          <w:rFonts w:ascii="Times New Roman" w:eastAsia="MS Mincho" w:hAnsi="Times New Roman" w:cs="Times New Roman"/>
          <w:sz w:val="24"/>
          <w:szCs w:val="24"/>
        </w:rPr>
        <w:t xml:space="preserve">се осъществява в училището от подготвен за разрешаване на конфликтни ситуации учител, психолог и/или педагогически съветник, </w:t>
      </w:r>
      <w:r w:rsidR="008A42CB" w:rsidRPr="00FB421C">
        <w:rPr>
          <w:rFonts w:ascii="Times New Roman" w:eastAsia="MS Mincho" w:hAnsi="Times New Roman" w:cs="Times New Roman"/>
          <w:sz w:val="24"/>
          <w:szCs w:val="24"/>
        </w:rPr>
        <w:lastRenderedPageBreak/>
        <w:t>невъвлечен в конкретния конфликт, който посредничи между страните в конфликта с цел разрешаването му.</w:t>
      </w:r>
    </w:p>
    <w:p w:rsidR="008A42CB" w:rsidRPr="00AB6097" w:rsidRDefault="007D277D" w:rsidP="00AA749B">
      <w:pPr>
        <w:spacing w:after="0"/>
        <w:ind w:firstLine="708"/>
        <w:jc w:val="both"/>
        <w:rPr>
          <w:rFonts w:ascii="Times New Roman" w:eastAsia="MS Mincho" w:hAnsi="Times New Roman" w:cs="Times New Roman"/>
          <w:sz w:val="24"/>
          <w:szCs w:val="24"/>
        </w:rPr>
      </w:pPr>
      <w:r w:rsidRPr="005E5CA7">
        <w:rPr>
          <w:rFonts w:ascii="Times New Roman" w:eastAsia="MS Mincho" w:hAnsi="Times New Roman" w:cs="Times New Roman"/>
          <w:b/>
          <w:sz w:val="24"/>
          <w:szCs w:val="24"/>
        </w:rPr>
        <w:t xml:space="preserve">Чл. </w:t>
      </w:r>
      <w:r w:rsidR="001B1D49" w:rsidRPr="005E5CA7">
        <w:rPr>
          <w:rFonts w:ascii="Times New Roman" w:eastAsia="MS Mincho" w:hAnsi="Times New Roman" w:cs="Times New Roman"/>
          <w:b/>
          <w:sz w:val="24"/>
          <w:szCs w:val="24"/>
        </w:rPr>
        <w:t>48</w:t>
      </w:r>
      <w:r w:rsidR="005E5CA7">
        <w:rPr>
          <w:rFonts w:ascii="Times New Roman" w:eastAsia="MS Mincho" w:hAnsi="Times New Roman" w:cs="Times New Roman"/>
          <w:b/>
          <w:sz w:val="24"/>
          <w:szCs w:val="24"/>
          <w:lang w:val="en-US"/>
        </w:rPr>
        <w:t>.</w:t>
      </w:r>
      <w:r w:rsidR="001B1D49" w:rsidRPr="00AB6097">
        <w:rPr>
          <w:rFonts w:ascii="Times New Roman" w:eastAsia="MS Mincho" w:hAnsi="Times New Roman" w:cs="Times New Roman"/>
          <w:sz w:val="24"/>
          <w:szCs w:val="24"/>
        </w:rPr>
        <w:t xml:space="preserve"> </w:t>
      </w:r>
      <w:r w:rsidR="008A42CB" w:rsidRPr="00AB6097">
        <w:rPr>
          <w:rFonts w:ascii="Times New Roman" w:eastAsia="MS Mincho" w:hAnsi="Times New Roman" w:cs="Times New Roman"/>
          <w:sz w:val="24"/>
          <w:szCs w:val="24"/>
        </w:rPr>
        <w:t>Дейностите по чл. 45, т. 3 и 4 се осъществяват</w:t>
      </w:r>
      <w:r w:rsidR="008A42CB" w:rsidRPr="005E5CA7">
        <w:rPr>
          <w:rFonts w:ascii="Times New Roman" w:eastAsia="Times New Roman" w:hAnsi="Times New Roman" w:cs="Times New Roman"/>
          <w:sz w:val="24"/>
          <w:szCs w:val="24"/>
        </w:rPr>
        <w:t>,</w:t>
      </w:r>
      <w:r w:rsidR="008A42CB" w:rsidRPr="00AB6097">
        <w:rPr>
          <w:rFonts w:ascii="Times New Roman" w:eastAsia="Times New Roman" w:hAnsi="Times New Roman" w:cs="Times New Roman"/>
          <w:sz w:val="24"/>
          <w:szCs w:val="24"/>
        </w:rPr>
        <w:t xml:space="preserve"> </w:t>
      </w:r>
      <w:r w:rsidR="008A42CB" w:rsidRPr="00AB6097">
        <w:rPr>
          <w:rFonts w:ascii="Times New Roman" w:eastAsia="MS Mincho" w:hAnsi="Times New Roman" w:cs="Times New Roman"/>
          <w:sz w:val="24"/>
          <w:szCs w:val="24"/>
        </w:rPr>
        <w:t>по препоръка на класния ръководител или на друг педагогически специалист</w:t>
      </w:r>
      <w:r w:rsidR="005E5CA7">
        <w:rPr>
          <w:rFonts w:ascii="Times New Roman" w:eastAsia="MS Mincho" w:hAnsi="Times New Roman" w:cs="Times New Roman"/>
          <w:sz w:val="24"/>
          <w:szCs w:val="24"/>
          <w:lang w:val="en-US"/>
        </w:rPr>
        <w:t>.</w:t>
      </w:r>
      <w:r w:rsidR="008A42CB" w:rsidRPr="00AB6097">
        <w:rPr>
          <w:rFonts w:ascii="Times New Roman" w:eastAsia="MS Mincho" w:hAnsi="Times New Roman" w:cs="Times New Roman"/>
          <w:sz w:val="24"/>
          <w:szCs w:val="24"/>
        </w:rPr>
        <w:t xml:space="preserve"> </w:t>
      </w:r>
    </w:p>
    <w:p w:rsidR="008A42CB" w:rsidRPr="00AB6097" w:rsidRDefault="007D277D" w:rsidP="00AA749B">
      <w:pPr>
        <w:spacing w:after="0"/>
        <w:ind w:firstLine="708"/>
        <w:jc w:val="both"/>
        <w:rPr>
          <w:rFonts w:ascii="Times New Roman" w:eastAsia="MS Mincho" w:hAnsi="Times New Roman" w:cs="Times New Roman"/>
          <w:sz w:val="24"/>
          <w:szCs w:val="24"/>
        </w:rPr>
      </w:pPr>
      <w:r w:rsidRPr="00AB6097">
        <w:rPr>
          <w:rFonts w:ascii="Times New Roman" w:eastAsia="MS Mincho" w:hAnsi="Times New Roman" w:cs="Times New Roman"/>
          <w:b/>
          <w:sz w:val="24"/>
          <w:szCs w:val="24"/>
        </w:rPr>
        <w:t xml:space="preserve">Чл. </w:t>
      </w:r>
      <w:r w:rsidR="001B1D49" w:rsidRPr="00AB6097">
        <w:rPr>
          <w:rFonts w:ascii="Times New Roman" w:eastAsia="MS Mincho" w:hAnsi="Times New Roman" w:cs="Times New Roman"/>
          <w:b/>
          <w:sz w:val="24"/>
          <w:szCs w:val="24"/>
        </w:rPr>
        <w:t>49</w:t>
      </w:r>
      <w:r w:rsidRPr="00AB6097">
        <w:rPr>
          <w:rFonts w:ascii="Times New Roman" w:eastAsia="MS Mincho" w:hAnsi="Times New Roman" w:cs="Times New Roman"/>
          <w:b/>
          <w:sz w:val="24"/>
          <w:szCs w:val="24"/>
        </w:rPr>
        <w:t>.</w:t>
      </w:r>
      <w:r w:rsidR="001B1D49" w:rsidRPr="00AB6097">
        <w:rPr>
          <w:rFonts w:ascii="Times New Roman" w:eastAsia="MS Mincho" w:hAnsi="Times New Roman" w:cs="Times New Roman"/>
          <w:b/>
          <w:sz w:val="24"/>
          <w:szCs w:val="24"/>
        </w:rPr>
        <w:t xml:space="preserve"> </w:t>
      </w:r>
      <w:r w:rsidR="008A42CB" w:rsidRPr="00AB6097">
        <w:rPr>
          <w:rFonts w:ascii="Times New Roman" w:eastAsia="MS Mincho" w:hAnsi="Times New Roman" w:cs="Times New Roman"/>
          <w:sz w:val="24"/>
          <w:szCs w:val="24"/>
        </w:rPr>
        <w:t xml:space="preserve">Дейността по чл. 45, т. 5 се осъществява по препоръка на учителите в групата/класния ръководител или друг педагогически специалист. </w:t>
      </w:r>
    </w:p>
    <w:p w:rsidR="008A42CB" w:rsidRPr="00D14F69" w:rsidRDefault="007D277D" w:rsidP="00AA749B">
      <w:pPr>
        <w:spacing w:after="0"/>
        <w:ind w:firstLine="708"/>
        <w:jc w:val="both"/>
        <w:rPr>
          <w:rFonts w:ascii="Times New Roman" w:eastAsia="MS Mincho" w:hAnsi="Times New Roman" w:cs="Times New Roman"/>
          <w:color w:val="1F497D" w:themeColor="text2"/>
          <w:sz w:val="24"/>
          <w:szCs w:val="24"/>
        </w:rPr>
      </w:pPr>
      <w:r w:rsidRPr="007D277D">
        <w:rPr>
          <w:rFonts w:ascii="Times New Roman" w:eastAsia="MS Mincho" w:hAnsi="Times New Roman" w:cs="Times New Roman"/>
          <w:b/>
          <w:color w:val="000000" w:themeColor="text1"/>
          <w:sz w:val="24"/>
          <w:szCs w:val="24"/>
        </w:rPr>
        <w:t xml:space="preserve">Чл. </w:t>
      </w:r>
      <w:r w:rsidR="001B1D49" w:rsidRPr="005E5CA7">
        <w:rPr>
          <w:rFonts w:ascii="Times New Roman" w:eastAsia="MS Mincho" w:hAnsi="Times New Roman" w:cs="Times New Roman"/>
          <w:b/>
          <w:color w:val="000000" w:themeColor="text1"/>
          <w:sz w:val="24"/>
          <w:szCs w:val="24"/>
        </w:rPr>
        <w:t>50</w:t>
      </w:r>
      <w:r w:rsidRPr="005E5CA7">
        <w:rPr>
          <w:rFonts w:ascii="Times New Roman" w:eastAsia="MS Mincho" w:hAnsi="Times New Roman" w:cs="Times New Roman"/>
          <w:b/>
          <w:color w:val="000000" w:themeColor="text1"/>
          <w:sz w:val="24"/>
          <w:szCs w:val="24"/>
        </w:rPr>
        <w:t>.</w:t>
      </w:r>
      <w:r w:rsidR="001B1D49" w:rsidRPr="007D277D">
        <w:rPr>
          <w:rFonts w:ascii="Times New Roman" w:eastAsia="MS Mincho" w:hAnsi="Times New Roman" w:cs="Times New Roman"/>
          <w:color w:val="000000" w:themeColor="text1"/>
          <w:sz w:val="24"/>
          <w:szCs w:val="24"/>
        </w:rPr>
        <w:t xml:space="preserve"> </w:t>
      </w:r>
      <w:r w:rsidR="008A42CB" w:rsidRPr="007D277D">
        <w:rPr>
          <w:rFonts w:ascii="Times New Roman" w:eastAsia="MS Mincho" w:hAnsi="Times New Roman" w:cs="Times New Roman"/>
          <w:color w:val="000000" w:themeColor="text1"/>
          <w:sz w:val="24"/>
          <w:szCs w:val="24"/>
        </w:rPr>
        <w:t xml:space="preserve">(1) Дейността по чл. 45, т. 6 се осъществява </w:t>
      </w:r>
      <w:r w:rsidR="008A42CB" w:rsidRPr="00FB421C">
        <w:rPr>
          <w:rFonts w:ascii="Times New Roman" w:eastAsia="MS Mincho" w:hAnsi="Times New Roman" w:cs="Times New Roman"/>
          <w:sz w:val="24"/>
          <w:szCs w:val="24"/>
        </w:rPr>
        <w:t>от личност по избор на учени</w:t>
      </w:r>
      <w:r w:rsidR="008A42CB">
        <w:rPr>
          <w:rFonts w:ascii="Times New Roman" w:eastAsia="MS Mincho" w:hAnsi="Times New Roman" w:cs="Times New Roman"/>
          <w:sz w:val="24"/>
          <w:szCs w:val="24"/>
        </w:rPr>
        <w:t xml:space="preserve">ка, която той приема и уважава </w:t>
      </w:r>
      <w:r w:rsidR="008A42CB" w:rsidRPr="00356784">
        <w:rPr>
          <w:rFonts w:ascii="Times New Roman" w:eastAsia="MS Mincho" w:hAnsi="Times New Roman" w:cs="Times New Roman"/>
          <w:sz w:val="24"/>
          <w:szCs w:val="24"/>
        </w:rPr>
        <w:t>и която е изразила съгласие за участие</w:t>
      </w:r>
      <w:r w:rsidR="008A42CB">
        <w:rPr>
          <w:rFonts w:ascii="Times New Roman" w:eastAsia="MS Mincho" w:hAnsi="Times New Roman" w:cs="Times New Roman"/>
          <w:sz w:val="24"/>
          <w:szCs w:val="24"/>
        </w:rPr>
        <w:t xml:space="preserve"> в индивидуалната му подкрепа</w:t>
      </w:r>
      <w:r w:rsidR="008A42CB" w:rsidRPr="00356784">
        <w:rPr>
          <w:rFonts w:ascii="Times New Roman" w:eastAsia="MS Mincho" w:hAnsi="Times New Roman" w:cs="Times New Roman"/>
          <w:sz w:val="24"/>
          <w:szCs w:val="24"/>
        </w:rPr>
        <w:t>.</w:t>
      </w:r>
      <w:r w:rsidR="008A42CB">
        <w:rPr>
          <w:rFonts w:ascii="Times New Roman" w:eastAsia="MS Mincho" w:hAnsi="Times New Roman" w:cs="Times New Roman"/>
          <w:sz w:val="24"/>
          <w:szCs w:val="24"/>
        </w:rPr>
        <w:t xml:space="preserve"> </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Индивидуалната подкрепа на ученика по ал. 1</w:t>
      </w:r>
      <w:r w:rsidRPr="00FB421C">
        <w:rPr>
          <w:rFonts w:ascii="Times New Roman" w:eastAsia="MS Mincho" w:hAnsi="Times New Roman" w:cs="Times New Roman"/>
          <w:sz w:val="24"/>
          <w:szCs w:val="24"/>
        </w:rPr>
        <w:t xml:space="preserve"> може да бъде </w:t>
      </w:r>
      <w:r>
        <w:rPr>
          <w:rFonts w:ascii="Times New Roman" w:eastAsia="MS Mincho" w:hAnsi="Times New Roman" w:cs="Times New Roman"/>
          <w:sz w:val="24"/>
          <w:szCs w:val="24"/>
        </w:rPr>
        <w:t xml:space="preserve">осъществена от </w:t>
      </w:r>
      <w:r w:rsidRPr="00FB421C">
        <w:rPr>
          <w:rFonts w:ascii="Times New Roman" w:eastAsia="MS Mincho" w:hAnsi="Times New Roman" w:cs="Times New Roman"/>
          <w:sz w:val="24"/>
          <w:szCs w:val="24"/>
        </w:rPr>
        <w:t>учител от училището</w:t>
      </w:r>
      <w:r>
        <w:rPr>
          <w:rFonts w:ascii="Times New Roman" w:eastAsia="MS Mincho" w:hAnsi="Times New Roman" w:cs="Times New Roman"/>
          <w:sz w:val="24"/>
          <w:szCs w:val="24"/>
        </w:rPr>
        <w:t>, лице от разширеното семейство, от близък на ученика</w:t>
      </w:r>
      <w:r w:rsidRPr="0035678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или от обществено изявена</w:t>
      </w:r>
      <w:r w:rsidRPr="00FB421C">
        <w:rPr>
          <w:rFonts w:ascii="Times New Roman" w:eastAsia="MS Mincho" w:hAnsi="Times New Roman" w:cs="Times New Roman"/>
          <w:sz w:val="24"/>
          <w:szCs w:val="24"/>
        </w:rPr>
        <w:t xml:space="preserve"> личност, </w:t>
      </w:r>
      <w:r>
        <w:rPr>
          <w:rFonts w:ascii="Times New Roman" w:eastAsia="MS Mincho" w:hAnsi="Times New Roman" w:cs="Times New Roman"/>
          <w:sz w:val="24"/>
          <w:szCs w:val="24"/>
        </w:rPr>
        <w:t xml:space="preserve">на която ученикът има доверие </w:t>
      </w:r>
      <w:r w:rsidRPr="00FB421C">
        <w:rPr>
          <w:rFonts w:ascii="Times New Roman" w:eastAsia="MS Mincho" w:hAnsi="Times New Roman" w:cs="Times New Roman"/>
          <w:sz w:val="24"/>
          <w:szCs w:val="24"/>
        </w:rPr>
        <w:t xml:space="preserve">или </w:t>
      </w:r>
      <w:r>
        <w:rPr>
          <w:rFonts w:ascii="Times New Roman" w:eastAsia="MS Mincho" w:hAnsi="Times New Roman" w:cs="Times New Roman"/>
          <w:sz w:val="24"/>
          <w:szCs w:val="24"/>
        </w:rPr>
        <w:t xml:space="preserve">която </w:t>
      </w:r>
      <w:r w:rsidRPr="00FB421C">
        <w:rPr>
          <w:rFonts w:ascii="Times New Roman" w:eastAsia="MS Mincho" w:hAnsi="Times New Roman" w:cs="Times New Roman"/>
          <w:sz w:val="24"/>
          <w:szCs w:val="24"/>
        </w:rPr>
        <w:t xml:space="preserve">представлява пример за него и спомага за развитието на силните му страни и за </w:t>
      </w:r>
      <w:r>
        <w:rPr>
          <w:rFonts w:ascii="Times New Roman" w:eastAsia="MS Mincho" w:hAnsi="Times New Roman" w:cs="Times New Roman"/>
          <w:sz w:val="24"/>
          <w:szCs w:val="24"/>
        </w:rPr>
        <w:t xml:space="preserve">цялостното му личностно </w:t>
      </w:r>
      <w:r w:rsidRPr="00356784">
        <w:rPr>
          <w:rFonts w:ascii="Times New Roman" w:eastAsia="MS Mincho" w:hAnsi="Times New Roman" w:cs="Times New Roman"/>
          <w:sz w:val="24"/>
          <w:szCs w:val="24"/>
        </w:rPr>
        <w:t>развитие.</w:t>
      </w:r>
    </w:p>
    <w:p w:rsidR="008A42CB" w:rsidRDefault="007D277D" w:rsidP="00AA749B">
      <w:pPr>
        <w:spacing w:after="0"/>
        <w:ind w:firstLine="708"/>
        <w:jc w:val="both"/>
        <w:rPr>
          <w:rFonts w:ascii="Times New Roman" w:eastAsia="MS Mincho" w:hAnsi="Times New Roman" w:cs="Times New Roman"/>
          <w:sz w:val="24"/>
          <w:szCs w:val="24"/>
        </w:rPr>
      </w:pPr>
      <w:r w:rsidRPr="007D277D">
        <w:rPr>
          <w:rFonts w:ascii="Times New Roman" w:eastAsia="MS Mincho" w:hAnsi="Times New Roman" w:cs="Times New Roman"/>
          <w:b/>
          <w:color w:val="000000" w:themeColor="text1"/>
          <w:sz w:val="24"/>
          <w:szCs w:val="24"/>
        </w:rPr>
        <w:t xml:space="preserve">Чл. </w:t>
      </w:r>
      <w:r w:rsidR="001B1D49" w:rsidRPr="007D277D">
        <w:rPr>
          <w:rFonts w:ascii="Times New Roman" w:eastAsia="MS Mincho" w:hAnsi="Times New Roman" w:cs="Times New Roman"/>
          <w:b/>
          <w:color w:val="000000" w:themeColor="text1"/>
          <w:sz w:val="24"/>
          <w:szCs w:val="24"/>
        </w:rPr>
        <w:t>51</w:t>
      </w:r>
      <w:r w:rsidRPr="007D277D">
        <w:rPr>
          <w:rFonts w:ascii="Times New Roman" w:eastAsia="MS Mincho" w:hAnsi="Times New Roman" w:cs="Times New Roman"/>
          <w:b/>
          <w:color w:val="000000" w:themeColor="text1"/>
          <w:sz w:val="24"/>
          <w:szCs w:val="24"/>
        </w:rPr>
        <w:t>.</w:t>
      </w:r>
      <w:r w:rsidR="001B1D49" w:rsidRPr="007D277D">
        <w:rPr>
          <w:rFonts w:ascii="Times New Roman" w:eastAsia="MS Mincho" w:hAnsi="Times New Roman" w:cs="Times New Roman"/>
          <w:b/>
          <w:color w:val="000000" w:themeColor="text1"/>
          <w:sz w:val="24"/>
          <w:szCs w:val="24"/>
        </w:rPr>
        <w:t xml:space="preserve"> </w:t>
      </w:r>
      <w:r w:rsidR="008A42CB" w:rsidRPr="007D277D">
        <w:rPr>
          <w:rFonts w:ascii="Times New Roman" w:eastAsia="MS Mincho" w:hAnsi="Times New Roman" w:cs="Times New Roman"/>
          <w:color w:val="000000" w:themeColor="text1"/>
          <w:sz w:val="24"/>
          <w:szCs w:val="24"/>
        </w:rPr>
        <w:t>(1)</w:t>
      </w:r>
      <w:r w:rsidR="008A42CB" w:rsidRPr="007D277D">
        <w:rPr>
          <w:rFonts w:ascii="Times New Roman" w:eastAsia="MS Mincho" w:hAnsi="Times New Roman" w:cs="Times New Roman"/>
          <w:b/>
          <w:color w:val="000000" w:themeColor="text1"/>
          <w:sz w:val="24"/>
          <w:szCs w:val="24"/>
        </w:rPr>
        <w:t xml:space="preserve"> </w:t>
      </w:r>
      <w:r w:rsidR="008A42CB" w:rsidRPr="007D277D">
        <w:rPr>
          <w:rFonts w:ascii="Times New Roman" w:eastAsia="MS Mincho" w:hAnsi="Times New Roman" w:cs="Times New Roman"/>
          <w:color w:val="000000" w:themeColor="text1"/>
          <w:sz w:val="24"/>
          <w:szCs w:val="24"/>
        </w:rPr>
        <w:t xml:space="preserve">Дейността по чл. 45, т. 7 се </w:t>
      </w:r>
      <w:r w:rsidR="008A42CB" w:rsidRPr="00FB421C">
        <w:rPr>
          <w:rFonts w:ascii="Times New Roman" w:eastAsia="MS Mincho" w:hAnsi="Times New Roman" w:cs="Times New Roman"/>
          <w:sz w:val="24"/>
          <w:szCs w:val="24"/>
        </w:rPr>
        <w:t xml:space="preserve">осъществява като ученикът </w:t>
      </w:r>
      <w:r w:rsidR="008A42CB">
        <w:rPr>
          <w:rFonts w:ascii="Times New Roman" w:eastAsia="MS Mincho" w:hAnsi="Times New Roman" w:cs="Times New Roman"/>
          <w:sz w:val="24"/>
          <w:szCs w:val="24"/>
        </w:rPr>
        <w:t xml:space="preserve">съвместно с класния ръководител </w:t>
      </w:r>
      <w:r w:rsidR="008A42CB" w:rsidRPr="00FB421C">
        <w:rPr>
          <w:rFonts w:ascii="Times New Roman" w:eastAsia="MS Mincho" w:hAnsi="Times New Roman" w:cs="Times New Roman"/>
          <w:sz w:val="24"/>
          <w:szCs w:val="24"/>
        </w:rPr>
        <w:t xml:space="preserve">избира </w:t>
      </w:r>
      <w:r w:rsidR="008A42CB">
        <w:rPr>
          <w:rFonts w:ascii="Times New Roman" w:eastAsia="MS Mincho" w:hAnsi="Times New Roman" w:cs="Times New Roman"/>
          <w:sz w:val="24"/>
          <w:szCs w:val="24"/>
        </w:rPr>
        <w:t xml:space="preserve">конкретна </w:t>
      </w:r>
      <w:r w:rsidR="008A42CB" w:rsidRPr="00FB421C">
        <w:rPr>
          <w:rFonts w:ascii="Times New Roman" w:eastAsia="MS Mincho" w:hAnsi="Times New Roman" w:cs="Times New Roman"/>
          <w:sz w:val="24"/>
          <w:szCs w:val="24"/>
        </w:rPr>
        <w:t xml:space="preserve">дейност, </w:t>
      </w:r>
      <w:r w:rsidR="008A42CB">
        <w:rPr>
          <w:rFonts w:ascii="Times New Roman" w:eastAsia="MS Mincho" w:hAnsi="Times New Roman" w:cs="Times New Roman"/>
          <w:sz w:val="24"/>
          <w:szCs w:val="24"/>
        </w:rPr>
        <w:t xml:space="preserve">определена в правилника за дейността на училището, </w:t>
      </w:r>
      <w:r w:rsidR="008A42CB" w:rsidRPr="00FB421C">
        <w:rPr>
          <w:rFonts w:ascii="Times New Roman" w:eastAsia="MS Mincho" w:hAnsi="Times New Roman" w:cs="Times New Roman"/>
          <w:sz w:val="24"/>
          <w:szCs w:val="24"/>
        </w:rPr>
        <w:t xml:space="preserve">която да извърши в полза на училището или паралелката. </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(2) Дейността в полза на училището или паралелката трябва да е съобразена с възрастовите особености и здравословното състояние на учениците и да не унижава тяхното достойнство.</w:t>
      </w:r>
    </w:p>
    <w:p w:rsidR="008A42CB" w:rsidRDefault="007D277D" w:rsidP="00AA749B">
      <w:pPr>
        <w:spacing w:after="0"/>
        <w:ind w:firstLine="708"/>
        <w:jc w:val="both"/>
        <w:rPr>
          <w:rFonts w:ascii="Times New Roman" w:eastAsia="MS Mincho" w:hAnsi="Times New Roman" w:cs="Times New Roman"/>
          <w:sz w:val="24"/>
          <w:szCs w:val="24"/>
        </w:rPr>
      </w:pPr>
      <w:r w:rsidRPr="003D6C2A">
        <w:rPr>
          <w:rFonts w:ascii="Times New Roman" w:eastAsia="MS Mincho" w:hAnsi="Times New Roman" w:cs="Times New Roman"/>
          <w:b/>
          <w:sz w:val="24"/>
          <w:szCs w:val="24"/>
        </w:rPr>
        <w:t>Чл.</w:t>
      </w:r>
      <w:r>
        <w:rPr>
          <w:rFonts w:ascii="Times New Roman" w:eastAsia="MS Mincho" w:hAnsi="Times New Roman" w:cs="Times New Roman"/>
          <w:sz w:val="24"/>
          <w:szCs w:val="24"/>
        </w:rPr>
        <w:t xml:space="preserve"> </w:t>
      </w:r>
      <w:r w:rsidR="001B1D49" w:rsidRPr="003D6C2A">
        <w:rPr>
          <w:rFonts w:ascii="Times New Roman" w:eastAsia="MS Mincho" w:hAnsi="Times New Roman" w:cs="Times New Roman"/>
          <w:b/>
          <w:color w:val="000000" w:themeColor="text1"/>
          <w:sz w:val="24"/>
          <w:szCs w:val="24"/>
        </w:rPr>
        <w:t>52</w:t>
      </w:r>
      <w:r w:rsidRPr="007D277D">
        <w:rPr>
          <w:rFonts w:ascii="Times New Roman" w:eastAsia="MS Mincho" w:hAnsi="Times New Roman" w:cs="Times New Roman"/>
          <w:color w:val="000000" w:themeColor="text1"/>
          <w:sz w:val="24"/>
          <w:szCs w:val="24"/>
        </w:rPr>
        <w:t>.</w:t>
      </w:r>
      <w:r w:rsidR="001B1D49" w:rsidRPr="007D277D">
        <w:rPr>
          <w:rFonts w:ascii="Times New Roman" w:eastAsia="MS Mincho" w:hAnsi="Times New Roman" w:cs="Times New Roman"/>
          <w:color w:val="000000" w:themeColor="text1"/>
          <w:sz w:val="24"/>
          <w:szCs w:val="24"/>
        </w:rPr>
        <w:t xml:space="preserve"> </w:t>
      </w:r>
      <w:r w:rsidR="008A42CB" w:rsidRPr="007D277D">
        <w:rPr>
          <w:rFonts w:ascii="Times New Roman" w:eastAsia="MS Mincho" w:hAnsi="Times New Roman" w:cs="Times New Roman"/>
          <w:color w:val="000000" w:themeColor="text1"/>
          <w:sz w:val="24"/>
          <w:szCs w:val="24"/>
        </w:rPr>
        <w:t xml:space="preserve">Дейността по чл.45,т. 8 се осъществява </w:t>
      </w:r>
      <w:r w:rsidR="008A42CB">
        <w:rPr>
          <w:rFonts w:ascii="Times New Roman" w:eastAsia="MS Mincho" w:hAnsi="Times New Roman" w:cs="Times New Roman"/>
          <w:sz w:val="24"/>
          <w:szCs w:val="24"/>
        </w:rPr>
        <w:t>по желание на ученика след избор на доброволчески дейности</w:t>
      </w:r>
      <w:r>
        <w:rPr>
          <w:rFonts w:ascii="Times New Roman" w:eastAsia="MS Mincho" w:hAnsi="Times New Roman" w:cs="Times New Roman"/>
          <w:sz w:val="24"/>
          <w:szCs w:val="24"/>
        </w:rPr>
        <w:t>,</w:t>
      </w:r>
      <w:r w:rsidR="008A42CB">
        <w:rPr>
          <w:rFonts w:ascii="Times New Roman" w:eastAsia="MS Mincho" w:hAnsi="Times New Roman" w:cs="Times New Roman"/>
          <w:sz w:val="24"/>
          <w:szCs w:val="24"/>
        </w:rPr>
        <w:t xml:space="preserve"> разработени в училището.</w:t>
      </w:r>
    </w:p>
    <w:p w:rsidR="008A42CB" w:rsidRPr="00AB6097" w:rsidRDefault="007D277D" w:rsidP="00AA749B">
      <w:pPr>
        <w:spacing w:after="0"/>
        <w:ind w:firstLine="708"/>
        <w:jc w:val="both"/>
        <w:rPr>
          <w:rFonts w:ascii="Times New Roman" w:eastAsia="MS Mincho" w:hAnsi="Times New Roman" w:cs="Times New Roman"/>
          <w:sz w:val="24"/>
          <w:szCs w:val="24"/>
        </w:rPr>
      </w:pPr>
      <w:r w:rsidRPr="00AB6097">
        <w:rPr>
          <w:rFonts w:ascii="Times New Roman" w:eastAsia="MS Mincho" w:hAnsi="Times New Roman" w:cs="Times New Roman"/>
          <w:b/>
          <w:sz w:val="24"/>
          <w:szCs w:val="24"/>
        </w:rPr>
        <w:t>Чл.</w:t>
      </w:r>
      <w:r w:rsidR="001B1D49" w:rsidRPr="005E5CA7">
        <w:rPr>
          <w:rFonts w:ascii="Times New Roman" w:eastAsia="MS Mincho" w:hAnsi="Times New Roman" w:cs="Times New Roman"/>
          <w:b/>
          <w:sz w:val="24"/>
          <w:szCs w:val="24"/>
        </w:rPr>
        <w:t>53</w:t>
      </w:r>
      <w:r w:rsidRPr="00AB6097">
        <w:rPr>
          <w:rFonts w:ascii="Times New Roman" w:eastAsia="MS Mincho" w:hAnsi="Times New Roman" w:cs="Times New Roman"/>
          <w:sz w:val="24"/>
          <w:szCs w:val="24"/>
        </w:rPr>
        <w:t>.</w:t>
      </w:r>
      <w:r w:rsidR="001B1D49" w:rsidRPr="00AB6097">
        <w:rPr>
          <w:rFonts w:ascii="Times New Roman" w:eastAsia="MS Mincho" w:hAnsi="Times New Roman" w:cs="Times New Roman"/>
          <w:sz w:val="24"/>
          <w:szCs w:val="24"/>
        </w:rPr>
        <w:t xml:space="preserve"> </w:t>
      </w:r>
      <w:r w:rsidR="008A42CB" w:rsidRPr="00AB6097">
        <w:rPr>
          <w:rFonts w:ascii="Times New Roman" w:eastAsia="MS Mincho" w:hAnsi="Times New Roman" w:cs="Times New Roman"/>
          <w:sz w:val="24"/>
          <w:szCs w:val="24"/>
        </w:rPr>
        <w:t xml:space="preserve">(1) За всички предприети дейности с децата или учениците за преодоляване на проблемното им поведение и за справяне със затрудненията им с приобщаването в образователния процес и в училищната среда, с участието в дейността на институцията и с поведенческите им прояви се информира </w:t>
      </w:r>
      <w:r w:rsidR="008A42CB" w:rsidRPr="00AB6097">
        <w:rPr>
          <w:rFonts w:ascii="Times New Roman" w:eastAsia="Times New Roman" w:hAnsi="Times New Roman"/>
          <w:sz w:val="24"/>
          <w:szCs w:val="24"/>
        </w:rPr>
        <w:t xml:space="preserve">родителят, </w:t>
      </w:r>
      <w:r w:rsidR="008A42CB" w:rsidRPr="00AB6097">
        <w:rPr>
          <w:rFonts w:ascii="Times New Roman" w:eastAsia="Times New Roman" w:hAnsi="Times New Roman" w:cs="Times New Roman"/>
          <w:sz w:val="24"/>
          <w:szCs w:val="24"/>
        </w:rPr>
        <w:t xml:space="preserve">а </w:t>
      </w:r>
      <w:r w:rsidRPr="00AB6097">
        <w:rPr>
          <w:rFonts w:ascii="Times New Roman" w:eastAsia="MS Mincho" w:hAnsi="Times New Roman" w:cs="Times New Roman"/>
          <w:sz w:val="24"/>
          <w:szCs w:val="24"/>
        </w:rPr>
        <w:t>за дейността по чл. 45</w:t>
      </w:r>
      <w:r w:rsidR="008A42CB" w:rsidRPr="00AB6097">
        <w:rPr>
          <w:rFonts w:ascii="Times New Roman" w:eastAsia="MS Mincho" w:hAnsi="Times New Roman" w:cs="Times New Roman"/>
          <w:sz w:val="24"/>
          <w:szCs w:val="24"/>
        </w:rPr>
        <w:t>, т. 6 се изисква и информираното му съгласие.</w:t>
      </w:r>
    </w:p>
    <w:p w:rsidR="008A42CB" w:rsidRPr="007D277D" w:rsidRDefault="008A42CB" w:rsidP="00AA749B">
      <w:pPr>
        <w:spacing w:after="0"/>
        <w:ind w:firstLine="708"/>
        <w:jc w:val="both"/>
        <w:rPr>
          <w:rFonts w:ascii="Times New Roman" w:eastAsia="Times New Roman" w:hAnsi="Times New Roman" w:cs="Times New Roman"/>
          <w:sz w:val="24"/>
          <w:szCs w:val="24"/>
        </w:rPr>
      </w:pPr>
      <w:r>
        <w:rPr>
          <w:rFonts w:ascii="Times New Roman" w:eastAsia="MS Mincho" w:hAnsi="Times New Roman" w:cs="Times New Roman"/>
          <w:sz w:val="24"/>
          <w:szCs w:val="24"/>
        </w:rPr>
        <w:t xml:space="preserve">(2) </w:t>
      </w:r>
      <w:r>
        <w:rPr>
          <w:rFonts w:ascii="Times New Roman" w:eastAsia="Times New Roman" w:hAnsi="Times New Roman"/>
          <w:sz w:val="24"/>
          <w:szCs w:val="24"/>
        </w:rPr>
        <w:t>Р</w:t>
      </w:r>
      <w:r w:rsidRPr="00FB421C">
        <w:rPr>
          <w:rFonts w:ascii="Times New Roman" w:eastAsia="Times New Roman" w:hAnsi="Times New Roman"/>
          <w:sz w:val="24"/>
          <w:szCs w:val="24"/>
        </w:rPr>
        <w:t>одителя</w:t>
      </w:r>
      <w:r>
        <w:rPr>
          <w:rFonts w:ascii="Times New Roman" w:eastAsia="Times New Roman" w:hAnsi="Times New Roman"/>
          <w:sz w:val="24"/>
          <w:szCs w:val="24"/>
        </w:rPr>
        <w:t xml:space="preserve">т </w:t>
      </w:r>
      <w:r>
        <w:rPr>
          <w:rFonts w:ascii="Times New Roman" w:eastAsia="Times New Roman" w:hAnsi="Times New Roman" w:cs="Times New Roman"/>
          <w:sz w:val="24"/>
          <w:szCs w:val="24"/>
        </w:rPr>
        <w:t xml:space="preserve">е длъжен да съдейства и да подпомага учителите и другите педагогически специалисти при реализирането на </w:t>
      </w:r>
      <w:r w:rsidRPr="007D277D">
        <w:rPr>
          <w:rFonts w:ascii="Times New Roman" w:eastAsia="Times New Roman" w:hAnsi="Times New Roman" w:cs="Times New Roman"/>
          <w:sz w:val="24"/>
          <w:szCs w:val="24"/>
        </w:rPr>
        <w:t xml:space="preserve">дейностите по чл. 45. </w:t>
      </w:r>
    </w:p>
    <w:p w:rsidR="008A42CB" w:rsidRPr="0037566F" w:rsidRDefault="008A42CB" w:rsidP="00AA749B">
      <w:pPr>
        <w:spacing w:after="0"/>
        <w:ind w:firstLine="708"/>
        <w:jc w:val="both"/>
        <w:rPr>
          <w:rFonts w:ascii="Times New Roman" w:eastAsia="Times New Roman" w:hAnsi="Times New Roman" w:cs="Times New Roman"/>
          <w:sz w:val="24"/>
          <w:szCs w:val="24"/>
          <w:lang w:eastAsia="en-GB"/>
        </w:rPr>
      </w:pPr>
      <w:r w:rsidRPr="00125E19">
        <w:rPr>
          <w:rFonts w:ascii="Times New Roman" w:eastAsia="MS Mincho" w:hAnsi="Times New Roman" w:cs="Times New Roman"/>
          <w:sz w:val="24"/>
          <w:szCs w:val="24"/>
        </w:rPr>
        <w:t xml:space="preserve">(3) </w:t>
      </w:r>
      <w:r w:rsidRPr="0037566F">
        <w:rPr>
          <w:rFonts w:ascii="Times New Roman" w:eastAsia="MS Mincho" w:hAnsi="Times New Roman" w:cs="Times New Roman"/>
          <w:sz w:val="24"/>
          <w:szCs w:val="24"/>
        </w:rPr>
        <w:t xml:space="preserve">При отказ от страна на </w:t>
      </w:r>
      <w:r w:rsidRPr="0037566F">
        <w:rPr>
          <w:rFonts w:ascii="Times New Roman" w:eastAsia="Times New Roman" w:hAnsi="Times New Roman" w:cs="Times New Roman"/>
          <w:sz w:val="24"/>
          <w:szCs w:val="24"/>
        </w:rPr>
        <w:t xml:space="preserve">родителя </w:t>
      </w:r>
      <w:r w:rsidRPr="0037566F">
        <w:rPr>
          <w:rFonts w:ascii="Times New Roman" w:eastAsia="MS Mincho" w:hAnsi="Times New Roman" w:cs="Times New Roman"/>
          <w:sz w:val="24"/>
          <w:szCs w:val="24"/>
        </w:rPr>
        <w:t xml:space="preserve">да съдейства и да подпомага реализирането на дейностите </w:t>
      </w:r>
      <w:r w:rsidRPr="007D277D">
        <w:rPr>
          <w:rFonts w:ascii="Times New Roman" w:eastAsia="MS Mincho" w:hAnsi="Times New Roman" w:cs="Times New Roman"/>
          <w:sz w:val="24"/>
          <w:szCs w:val="24"/>
        </w:rPr>
        <w:t xml:space="preserve">по чл. 45, директорът </w:t>
      </w:r>
      <w:r w:rsidRPr="0037566F">
        <w:rPr>
          <w:rFonts w:ascii="Times New Roman" w:eastAsia="MS Mincho" w:hAnsi="Times New Roman" w:cs="Times New Roman"/>
          <w:sz w:val="24"/>
          <w:szCs w:val="24"/>
        </w:rPr>
        <w:t>на институцията писмено уведомява дирекция „Социално подпомагане”, отдел „Закрила на детето”, по местоживеенето на детето или ученика.</w:t>
      </w:r>
      <w:r w:rsidRPr="0037566F">
        <w:rPr>
          <w:rFonts w:ascii="Times New Roman" w:eastAsia="Times New Roman" w:hAnsi="Times New Roman" w:cs="Times New Roman"/>
          <w:sz w:val="24"/>
          <w:szCs w:val="24"/>
          <w:lang w:eastAsia="en-GB"/>
        </w:rPr>
        <w:t xml:space="preserve"> </w:t>
      </w:r>
    </w:p>
    <w:p w:rsidR="008A42CB" w:rsidRPr="0037566F" w:rsidRDefault="008A42CB" w:rsidP="00AA749B">
      <w:pPr>
        <w:spacing w:after="0"/>
        <w:ind w:firstLine="708"/>
        <w:jc w:val="both"/>
        <w:rPr>
          <w:rFonts w:ascii="Times New Roman" w:eastAsia="MS Mincho" w:hAnsi="Times New Roman" w:cs="Times New Roman"/>
          <w:sz w:val="24"/>
          <w:szCs w:val="24"/>
        </w:rPr>
      </w:pPr>
      <w:r w:rsidRPr="003D6C2A">
        <w:rPr>
          <w:rFonts w:ascii="Times New Roman" w:eastAsia="Times New Roman" w:hAnsi="Times New Roman" w:cs="Times New Roman"/>
          <w:sz w:val="24"/>
          <w:szCs w:val="24"/>
          <w:lang w:eastAsia="en-GB"/>
        </w:rPr>
        <w:t>(4) Отделът за закрила на детето може да определя задължите</w:t>
      </w:r>
      <w:r w:rsidR="003D6C2A">
        <w:rPr>
          <w:rFonts w:ascii="Times New Roman" w:eastAsia="Times New Roman" w:hAnsi="Times New Roman" w:cs="Times New Roman"/>
          <w:sz w:val="24"/>
          <w:szCs w:val="24"/>
          <w:lang w:eastAsia="en-GB"/>
        </w:rPr>
        <w:t>лни предписания на родителя да о</w:t>
      </w:r>
      <w:r w:rsidRPr="003D6C2A">
        <w:rPr>
          <w:rFonts w:ascii="Times New Roman" w:eastAsia="Times New Roman" w:hAnsi="Times New Roman" w:cs="Times New Roman"/>
          <w:sz w:val="24"/>
          <w:szCs w:val="24"/>
          <w:lang w:eastAsia="en-GB"/>
        </w:rPr>
        <w:t>казва съдействие на училището при прилагане на дейностите</w:t>
      </w:r>
      <w:r w:rsidR="003D6C2A">
        <w:rPr>
          <w:rFonts w:ascii="Times New Roman" w:eastAsia="Times New Roman" w:hAnsi="Times New Roman" w:cs="Times New Roman"/>
          <w:sz w:val="24"/>
          <w:szCs w:val="24"/>
          <w:lang w:eastAsia="en-GB"/>
        </w:rPr>
        <w:t xml:space="preserve">. </w:t>
      </w:r>
    </w:p>
    <w:p w:rsidR="008A42CB" w:rsidRPr="00AB6097" w:rsidRDefault="008A42CB" w:rsidP="00AA749B">
      <w:pPr>
        <w:spacing w:after="0"/>
        <w:ind w:firstLine="708"/>
        <w:jc w:val="both"/>
        <w:rPr>
          <w:rFonts w:ascii="Times New Roman" w:eastAsia="MS Mincho" w:hAnsi="Times New Roman" w:cs="Times New Roman"/>
          <w:sz w:val="24"/>
          <w:szCs w:val="24"/>
        </w:rPr>
      </w:pPr>
      <w:r w:rsidRPr="00AB6097">
        <w:rPr>
          <w:rFonts w:ascii="Times New Roman" w:eastAsia="MS Mincho" w:hAnsi="Times New Roman" w:cs="Times New Roman"/>
          <w:sz w:val="24"/>
          <w:szCs w:val="24"/>
        </w:rPr>
        <w:t xml:space="preserve">(5) Директорът на дирекция „Социално подпомагане” уведомява детската градина или училището за предприетите действия по отношение на родителя в </w:t>
      </w:r>
      <w:r w:rsidR="00AB6097" w:rsidRPr="00AB6097">
        <w:rPr>
          <w:rFonts w:ascii="Times New Roman" w:eastAsia="MS Mincho" w:hAnsi="Times New Roman" w:cs="Times New Roman"/>
          <w:sz w:val="24"/>
          <w:szCs w:val="24"/>
        </w:rPr>
        <w:t xml:space="preserve">срок до 7 работни дни от предприемането на действията. </w:t>
      </w:r>
      <w:r w:rsidR="00DC3A39" w:rsidRPr="00AB6097">
        <w:rPr>
          <w:rFonts w:ascii="Times New Roman" w:eastAsia="MS Mincho" w:hAnsi="Times New Roman" w:cs="Times New Roman"/>
          <w:sz w:val="24"/>
          <w:szCs w:val="24"/>
        </w:rPr>
        <w:t xml:space="preserve">Уведомяването не спира изпълнението на дейностите по чл. 45. </w:t>
      </w:r>
    </w:p>
    <w:p w:rsidR="008A42CB" w:rsidRPr="00224D58" w:rsidRDefault="008A42CB" w:rsidP="00AA749B">
      <w:pPr>
        <w:spacing w:after="0"/>
        <w:jc w:val="both"/>
        <w:rPr>
          <w:rFonts w:ascii="Times New Roman" w:eastAsia="MS Mincho" w:hAnsi="Times New Roman" w:cs="Times New Roman"/>
          <w:bCs/>
          <w:color w:val="000000" w:themeColor="text1"/>
          <w:sz w:val="24"/>
          <w:szCs w:val="24"/>
        </w:rPr>
      </w:pPr>
      <w:r w:rsidRPr="00604FC0">
        <w:rPr>
          <w:rFonts w:ascii="Times New Roman" w:eastAsia="MS Mincho" w:hAnsi="Times New Roman" w:cs="Times New Roman"/>
          <w:b/>
          <w:bCs/>
          <w:color w:val="000000" w:themeColor="text1"/>
          <w:sz w:val="24"/>
          <w:szCs w:val="24"/>
        </w:rPr>
        <w:t xml:space="preserve">          </w:t>
      </w:r>
      <w:r w:rsidR="002C588D">
        <w:rPr>
          <w:rFonts w:ascii="Times New Roman" w:eastAsia="MS Mincho" w:hAnsi="Times New Roman" w:cs="Times New Roman"/>
          <w:b/>
          <w:bCs/>
          <w:color w:val="000000" w:themeColor="text1"/>
          <w:sz w:val="24"/>
          <w:szCs w:val="24"/>
        </w:rPr>
        <w:t xml:space="preserve">Чл. </w:t>
      </w:r>
      <w:r w:rsidR="001B1D49">
        <w:rPr>
          <w:rFonts w:ascii="Times New Roman" w:eastAsia="MS Mincho" w:hAnsi="Times New Roman" w:cs="Times New Roman"/>
          <w:b/>
          <w:bCs/>
          <w:color w:val="000000" w:themeColor="text1"/>
          <w:sz w:val="24"/>
          <w:szCs w:val="24"/>
        </w:rPr>
        <w:t>54</w:t>
      </w:r>
      <w:r w:rsidR="002C588D">
        <w:rPr>
          <w:rFonts w:ascii="Times New Roman" w:eastAsia="MS Mincho" w:hAnsi="Times New Roman" w:cs="Times New Roman"/>
          <w:b/>
          <w:bCs/>
          <w:color w:val="000000" w:themeColor="text1"/>
          <w:sz w:val="24"/>
          <w:szCs w:val="24"/>
        </w:rPr>
        <w:t>.</w:t>
      </w:r>
      <w:r w:rsidR="001B1D49">
        <w:rPr>
          <w:rFonts w:ascii="Times New Roman" w:eastAsia="MS Mincho" w:hAnsi="Times New Roman" w:cs="Times New Roman"/>
          <w:b/>
          <w:bCs/>
          <w:color w:val="000000" w:themeColor="text1"/>
          <w:sz w:val="24"/>
          <w:szCs w:val="24"/>
        </w:rPr>
        <w:t xml:space="preserve"> </w:t>
      </w:r>
      <w:r w:rsidRPr="00224D58">
        <w:rPr>
          <w:rFonts w:ascii="Times New Roman" w:eastAsia="MS Mincho" w:hAnsi="Times New Roman" w:cs="Times New Roman"/>
          <w:bCs/>
          <w:color w:val="000000" w:themeColor="text1"/>
          <w:sz w:val="24"/>
          <w:szCs w:val="24"/>
        </w:rPr>
        <w:t>(1) Децата и учениците се поощряват с морални и материални награди за високи постижения в образователната дейност, в заниманията по интереси и за приноса им към развитието на училищната общност при:</w:t>
      </w:r>
    </w:p>
    <w:p w:rsidR="008A42CB" w:rsidRPr="00224D58" w:rsidRDefault="008A42CB" w:rsidP="00AA749B">
      <w:pPr>
        <w:spacing w:after="0"/>
        <w:jc w:val="both"/>
        <w:rPr>
          <w:rFonts w:ascii="Times New Roman" w:eastAsia="MS Mincho" w:hAnsi="Times New Roman" w:cs="Times New Roman"/>
          <w:bCs/>
          <w:color w:val="000000" w:themeColor="text1"/>
          <w:sz w:val="24"/>
          <w:szCs w:val="24"/>
        </w:rPr>
      </w:pPr>
      <w:r w:rsidRPr="00224D58">
        <w:rPr>
          <w:rFonts w:ascii="Times New Roman" w:eastAsia="MS Mincho" w:hAnsi="Times New Roman" w:cs="Times New Roman"/>
          <w:bCs/>
          <w:color w:val="000000" w:themeColor="text1"/>
          <w:sz w:val="24"/>
          <w:szCs w:val="24"/>
        </w:rPr>
        <w:lastRenderedPageBreak/>
        <w:t xml:space="preserve">  </w:t>
      </w:r>
      <w:r w:rsidRPr="00224D58">
        <w:rPr>
          <w:rFonts w:ascii="Times New Roman" w:eastAsia="MS Mincho" w:hAnsi="Times New Roman" w:cs="Times New Roman"/>
          <w:bCs/>
          <w:color w:val="000000" w:themeColor="text1"/>
          <w:sz w:val="24"/>
          <w:szCs w:val="24"/>
        </w:rPr>
        <w:tab/>
        <w:t xml:space="preserve">1. постигнати изключителни успехи в учебната дейност и за </w:t>
      </w:r>
      <w:r w:rsidRPr="00224D58">
        <w:rPr>
          <w:rFonts w:ascii="Times New Roman" w:eastAsia="Times New Roman" w:hAnsi="Times New Roman" w:cs="Times New Roman"/>
          <w:color w:val="000000" w:themeColor="text1"/>
          <w:sz w:val="24"/>
          <w:szCs w:val="24"/>
        </w:rPr>
        <w:t>в</w:t>
      </w:r>
      <w:r w:rsidRPr="000A7A9D">
        <w:rPr>
          <w:rFonts w:ascii="Times New Roman" w:eastAsia="Times New Roman" w:hAnsi="Times New Roman" w:cs="Times New Roman"/>
          <w:color w:val="000000" w:themeColor="text1"/>
          <w:sz w:val="24"/>
          <w:szCs w:val="24"/>
        </w:rPr>
        <w:t xml:space="preserve">ърхови постижения и класиране на призови места </w:t>
      </w:r>
      <w:r w:rsidRPr="00224D58">
        <w:rPr>
          <w:rFonts w:ascii="Times New Roman" w:eastAsia="MS Mincho" w:hAnsi="Times New Roman" w:cs="Times New Roman"/>
          <w:bCs/>
          <w:color w:val="000000" w:themeColor="text1"/>
          <w:sz w:val="24"/>
          <w:szCs w:val="24"/>
        </w:rPr>
        <w:t xml:space="preserve">при реализирането на изследователски проекти в конкретни предметни области, на творчески проекти или на проекти, </w:t>
      </w:r>
      <w:r w:rsidRPr="00224D58">
        <w:rPr>
          <w:rFonts w:ascii="Times New Roman" w:hAnsi="Times New Roman" w:cs="Times New Roman"/>
          <w:color w:val="000000" w:themeColor="text1"/>
          <w:sz w:val="24"/>
          <w:szCs w:val="24"/>
        </w:rPr>
        <w:t xml:space="preserve">свързани с </w:t>
      </w:r>
      <w:r w:rsidRPr="00224D58">
        <w:rPr>
          <w:rFonts w:ascii="Times New Roman" w:eastAsia="MS Mincho" w:hAnsi="Times New Roman" w:cs="Times New Roman"/>
          <w:bCs/>
          <w:color w:val="000000" w:themeColor="text1"/>
          <w:sz w:val="24"/>
          <w:szCs w:val="24"/>
        </w:rPr>
        <w:t>иновации в образованието;</w:t>
      </w:r>
    </w:p>
    <w:p w:rsidR="008A42CB" w:rsidRPr="00224D58" w:rsidRDefault="008A42CB" w:rsidP="00AA749B">
      <w:pPr>
        <w:spacing w:after="0"/>
        <w:ind w:firstLine="708"/>
        <w:jc w:val="both"/>
        <w:rPr>
          <w:rFonts w:ascii="Times New Roman" w:eastAsia="MS Mincho" w:hAnsi="Times New Roman" w:cs="Times New Roman"/>
          <w:bCs/>
          <w:color w:val="000000" w:themeColor="text1"/>
          <w:sz w:val="24"/>
          <w:szCs w:val="24"/>
        </w:rPr>
      </w:pPr>
      <w:r w:rsidRPr="00224D58">
        <w:rPr>
          <w:rFonts w:ascii="Times New Roman" w:eastAsia="MS Mincho" w:hAnsi="Times New Roman" w:cs="Times New Roman"/>
          <w:bCs/>
          <w:color w:val="000000" w:themeColor="text1"/>
          <w:sz w:val="24"/>
          <w:szCs w:val="24"/>
        </w:rPr>
        <w:t>2. класиране на призови места и получаване на отличия за значими постижения в национални и международни състезания, олимпиади, конкурси, фестивали и други форуми за изява на способностите в областта на науките, технологиите, изкуствата и спорта;</w:t>
      </w:r>
    </w:p>
    <w:p w:rsidR="008A42CB" w:rsidRPr="00224D58" w:rsidRDefault="008A42CB" w:rsidP="00AA749B">
      <w:pPr>
        <w:spacing w:after="0"/>
        <w:ind w:firstLine="708"/>
        <w:jc w:val="both"/>
        <w:rPr>
          <w:rFonts w:ascii="Times New Roman" w:eastAsia="Times New Roman" w:hAnsi="Times New Roman" w:cs="Times New Roman"/>
          <w:color w:val="000000" w:themeColor="text1"/>
          <w:sz w:val="24"/>
          <w:szCs w:val="24"/>
        </w:rPr>
      </w:pPr>
      <w:r w:rsidRPr="00224D58">
        <w:rPr>
          <w:rFonts w:ascii="Times New Roman" w:eastAsia="MS Mincho" w:hAnsi="Times New Roman" w:cs="Times New Roman"/>
          <w:bCs/>
          <w:color w:val="000000" w:themeColor="text1"/>
          <w:sz w:val="24"/>
          <w:szCs w:val="24"/>
        </w:rPr>
        <w:t xml:space="preserve">3. </w:t>
      </w:r>
      <w:r w:rsidRPr="00224D58">
        <w:rPr>
          <w:rFonts w:ascii="Times New Roman" w:hAnsi="Times New Roman" w:cs="Times New Roman"/>
          <w:color w:val="000000" w:themeColor="text1"/>
          <w:sz w:val="24"/>
          <w:szCs w:val="24"/>
        </w:rPr>
        <w:t xml:space="preserve">прояви на гражданска доблест и </w:t>
      </w:r>
      <w:r w:rsidRPr="00224D58">
        <w:rPr>
          <w:rFonts w:ascii="Times New Roman" w:eastAsia="MS Mincho" w:hAnsi="Times New Roman" w:cs="Times New Roman"/>
          <w:bCs/>
          <w:color w:val="000000" w:themeColor="text1"/>
          <w:sz w:val="24"/>
          <w:szCs w:val="24"/>
        </w:rPr>
        <w:t xml:space="preserve">участие в доброволчески или благотворителни инициативи, или при участие в дейности </w:t>
      </w:r>
      <w:r w:rsidRPr="00224D58">
        <w:rPr>
          <w:rFonts w:ascii="Times New Roman" w:eastAsia="Times New Roman" w:hAnsi="Times New Roman" w:cs="Times New Roman"/>
          <w:color w:val="000000" w:themeColor="text1"/>
          <w:sz w:val="24"/>
          <w:szCs w:val="24"/>
        </w:rPr>
        <w:t xml:space="preserve">и значими прояви </w:t>
      </w:r>
      <w:r w:rsidRPr="000A7A9D">
        <w:rPr>
          <w:rFonts w:ascii="Times New Roman" w:eastAsia="Times New Roman" w:hAnsi="Times New Roman" w:cs="Times New Roman"/>
          <w:color w:val="000000" w:themeColor="text1"/>
          <w:sz w:val="24"/>
          <w:szCs w:val="24"/>
        </w:rPr>
        <w:t xml:space="preserve"> </w:t>
      </w:r>
      <w:r w:rsidRPr="00224D58">
        <w:rPr>
          <w:rFonts w:ascii="Times New Roman" w:eastAsia="Times New Roman" w:hAnsi="Times New Roman" w:cs="Times New Roman"/>
          <w:color w:val="000000" w:themeColor="text1"/>
          <w:sz w:val="24"/>
          <w:szCs w:val="24"/>
        </w:rPr>
        <w:t xml:space="preserve">за </w:t>
      </w:r>
      <w:r w:rsidRPr="00224D58">
        <w:rPr>
          <w:rFonts w:ascii="Times New Roman" w:hAnsi="Times New Roman" w:cs="Times New Roman"/>
          <w:color w:val="000000" w:themeColor="text1"/>
          <w:sz w:val="24"/>
          <w:szCs w:val="24"/>
        </w:rPr>
        <w:t>приобщаване на децата и учениците към непреходните национално</w:t>
      </w:r>
      <w:r w:rsidRPr="00224D58">
        <w:rPr>
          <w:rFonts w:ascii="Times New Roman" w:eastAsia="MS Mincho" w:hAnsi="Times New Roman" w:cs="Times New Roman"/>
          <w:bCs/>
          <w:color w:val="000000" w:themeColor="text1"/>
          <w:sz w:val="24"/>
          <w:szCs w:val="24"/>
        </w:rPr>
        <w:t xml:space="preserve"> </w:t>
      </w:r>
      <w:r w:rsidR="00AB6097">
        <w:rPr>
          <w:rFonts w:ascii="Times New Roman" w:hAnsi="Times New Roman" w:cs="Times New Roman"/>
          <w:color w:val="000000" w:themeColor="text1"/>
          <w:sz w:val="24"/>
          <w:szCs w:val="24"/>
        </w:rPr>
        <w:t>значими идеали и ценности;</w:t>
      </w:r>
    </w:p>
    <w:p w:rsidR="008A42CB" w:rsidRPr="00224D58" w:rsidRDefault="008A42CB" w:rsidP="00AA749B">
      <w:pPr>
        <w:spacing w:after="0"/>
        <w:jc w:val="both"/>
        <w:rPr>
          <w:rFonts w:ascii="Times New Roman" w:eastAsia="MS Mincho" w:hAnsi="Times New Roman" w:cs="Times New Roman"/>
          <w:bCs/>
          <w:color w:val="000000" w:themeColor="text1"/>
          <w:sz w:val="24"/>
          <w:szCs w:val="24"/>
        </w:rPr>
      </w:pPr>
      <w:r w:rsidRPr="00224D58">
        <w:rPr>
          <w:rFonts w:ascii="Times New Roman" w:eastAsia="MS Mincho" w:hAnsi="Times New Roman" w:cs="Times New Roman"/>
          <w:bCs/>
          <w:color w:val="000000" w:themeColor="text1"/>
          <w:sz w:val="24"/>
          <w:szCs w:val="24"/>
        </w:rPr>
        <w:t xml:space="preserve">           (2) Директорът на съответната институция след решение на педагогическия съвет със заповед може да учредява награди за децата и учениците. В заповедта се определят и конкретни критерии, на които трябва да отговарят децата и учениците, за да бъдат удостоени с определена награда.</w:t>
      </w:r>
    </w:p>
    <w:p w:rsidR="008A42CB" w:rsidRPr="00224D58" w:rsidRDefault="008A42CB" w:rsidP="00AA749B">
      <w:pPr>
        <w:spacing w:after="0"/>
        <w:jc w:val="both"/>
        <w:rPr>
          <w:rFonts w:ascii="Times New Roman" w:eastAsia="Times New Roman" w:hAnsi="Times New Roman" w:cs="Times New Roman"/>
          <w:color w:val="000000" w:themeColor="text1"/>
          <w:sz w:val="24"/>
          <w:szCs w:val="24"/>
        </w:rPr>
      </w:pPr>
      <w:r w:rsidRPr="00224D58">
        <w:rPr>
          <w:rFonts w:ascii="Times New Roman" w:eastAsia="MS Mincho" w:hAnsi="Times New Roman" w:cs="Times New Roman"/>
          <w:bCs/>
          <w:color w:val="000000" w:themeColor="text1"/>
          <w:sz w:val="24"/>
          <w:szCs w:val="24"/>
        </w:rPr>
        <w:t xml:space="preserve">          </w:t>
      </w:r>
      <w:r w:rsidRPr="00224D58">
        <w:rPr>
          <w:rFonts w:ascii="Times New Roman" w:eastAsia="Times New Roman" w:hAnsi="Times New Roman" w:cs="Times New Roman"/>
          <w:color w:val="000000" w:themeColor="text1"/>
          <w:sz w:val="24"/>
          <w:szCs w:val="24"/>
        </w:rPr>
        <w:t xml:space="preserve">  (3) </w:t>
      </w:r>
      <w:r w:rsidRPr="000A7A9D">
        <w:rPr>
          <w:rFonts w:ascii="Times New Roman" w:eastAsia="Times New Roman" w:hAnsi="Times New Roman" w:cs="Times New Roman"/>
          <w:color w:val="000000" w:themeColor="text1"/>
          <w:sz w:val="24"/>
          <w:szCs w:val="24"/>
        </w:rPr>
        <w:t>Наград</w:t>
      </w:r>
      <w:r w:rsidRPr="00224D58">
        <w:rPr>
          <w:rFonts w:ascii="Times New Roman" w:eastAsia="Times New Roman" w:hAnsi="Times New Roman" w:cs="Times New Roman"/>
          <w:color w:val="000000" w:themeColor="text1"/>
          <w:sz w:val="24"/>
          <w:szCs w:val="24"/>
        </w:rPr>
        <w:t xml:space="preserve">ите, с които се удостояват децата и учениците, може да бъдат </w:t>
      </w:r>
      <w:r w:rsidRPr="000A7A9D">
        <w:rPr>
          <w:rFonts w:ascii="Times New Roman" w:eastAsia="Times New Roman" w:hAnsi="Times New Roman" w:cs="Times New Roman"/>
          <w:color w:val="000000" w:themeColor="text1"/>
          <w:sz w:val="24"/>
          <w:szCs w:val="24"/>
        </w:rPr>
        <w:t>грамот</w:t>
      </w:r>
      <w:r w:rsidRPr="00224D58">
        <w:rPr>
          <w:rFonts w:ascii="Times New Roman" w:eastAsia="Times New Roman" w:hAnsi="Times New Roman" w:cs="Times New Roman"/>
          <w:color w:val="000000" w:themeColor="text1"/>
          <w:sz w:val="24"/>
          <w:szCs w:val="24"/>
        </w:rPr>
        <w:t xml:space="preserve">и, сертификати, </w:t>
      </w:r>
      <w:proofErr w:type="spellStart"/>
      <w:r w:rsidRPr="00224D58">
        <w:rPr>
          <w:rFonts w:ascii="Times New Roman" w:eastAsia="Times New Roman" w:hAnsi="Times New Roman" w:cs="Times New Roman"/>
          <w:color w:val="000000" w:themeColor="text1"/>
          <w:sz w:val="24"/>
          <w:szCs w:val="24"/>
        </w:rPr>
        <w:t>плакети</w:t>
      </w:r>
      <w:proofErr w:type="spellEnd"/>
      <w:r w:rsidRPr="00224D58">
        <w:rPr>
          <w:rFonts w:ascii="Times New Roman" w:eastAsia="Times New Roman" w:hAnsi="Times New Roman" w:cs="Times New Roman"/>
          <w:color w:val="000000" w:themeColor="text1"/>
          <w:sz w:val="24"/>
          <w:szCs w:val="24"/>
        </w:rPr>
        <w:t xml:space="preserve">, предметни награди, </w:t>
      </w:r>
      <w:r w:rsidRPr="000A7A9D">
        <w:rPr>
          <w:rFonts w:ascii="Times New Roman" w:eastAsia="Times New Roman" w:hAnsi="Times New Roman" w:cs="Times New Roman"/>
          <w:color w:val="000000" w:themeColor="text1"/>
          <w:sz w:val="24"/>
          <w:szCs w:val="24"/>
        </w:rPr>
        <w:t>паричн</w:t>
      </w:r>
      <w:r w:rsidRPr="00224D58">
        <w:rPr>
          <w:rFonts w:ascii="Times New Roman" w:eastAsia="Times New Roman" w:hAnsi="Times New Roman" w:cs="Times New Roman"/>
          <w:color w:val="000000" w:themeColor="text1"/>
          <w:sz w:val="24"/>
          <w:szCs w:val="24"/>
        </w:rPr>
        <w:t>и награди и други в зависимост от възможностите на институцията и постиженията на децата и учениците.</w:t>
      </w:r>
    </w:p>
    <w:p w:rsidR="008A42CB" w:rsidRPr="00224D58" w:rsidRDefault="008A42CB" w:rsidP="00AA749B">
      <w:pPr>
        <w:autoSpaceDE w:val="0"/>
        <w:autoSpaceDN w:val="0"/>
        <w:adjustRightInd w:val="0"/>
        <w:spacing w:after="0"/>
        <w:jc w:val="both"/>
        <w:rPr>
          <w:rFonts w:ascii="Times New Roman" w:hAnsi="Times New Roman" w:cs="Times New Roman"/>
          <w:color w:val="000000" w:themeColor="text1"/>
          <w:sz w:val="24"/>
          <w:szCs w:val="24"/>
        </w:rPr>
      </w:pPr>
      <w:r w:rsidRPr="00224D58">
        <w:rPr>
          <w:rFonts w:ascii="Times New Roman" w:eastAsia="Times New Roman" w:hAnsi="Times New Roman" w:cs="Times New Roman"/>
          <w:color w:val="000000" w:themeColor="text1"/>
          <w:sz w:val="24"/>
          <w:szCs w:val="24"/>
        </w:rPr>
        <w:t xml:space="preserve">             (4) </w:t>
      </w:r>
      <w:proofErr w:type="spellStart"/>
      <w:r w:rsidRPr="00224D58">
        <w:rPr>
          <w:rFonts w:ascii="Times New Roman" w:eastAsia="Times New Roman" w:hAnsi="Times New Roman" w:cs="Times New Roman"/>
          <w:color w:val="000000" w:themeColor="text1"/>
          <w:sz w:val="24"/>
          <w:szCs w:val="24"/>
          <w:lang w:val="ru-RU"/>
        </w:rPr>
        <w:t>Предложенията</w:t>
      </w:r>
      <w:proofErr w:type="spellEnd"/>
      <w:r w:rsidRPr="00224D58">
        <w:rPr>
          <w:rFonts w:ascii="Times New Roman" w:eastAsia="Times New Roman" w:hAnsi="Times New Roman" w:cs="Times New Roman"/>
          <w:color w:val="000000" w:themeColor="text1"/>
          <w:sz w:val="24"/>
          <w:szCs w:val="24"/>
          <w:lang w:val="ru-RU"/>
        </w:rPr>
        <w:t xml:space="preserve"> за </w:t>
      </w:r>
      <w:proofErr w:type="spellStart"/>
      <w:r w:rsidRPr="00224D58">
        <w:rPr>
          <w:rFonts w:ascii="Times New Roman" w:eastAsia="Times New Roman" w:hAnsi="Times New Roman" w:cs="Times New Roman"/>
          <w:color w:val="000000" w:themeColor="text1"/>
          <w:sz w:val="24"/>
          <w:szCs w:val="24"/>
          <w:lang w:val="ru-RU"/>
        </w:rPr>
        <w:t>удостояване</w:t>
      </w:r>
      <w:proofErr w:type="spellEnd"/>
      <w:r w:rsidRPr="00224D58">
        <w:rPr>
          <w:rFonts w:ascii="Times New Roman" w:eastAsia="Times New Roman" w:hAnsi="Times New Roman" w:cs="Times New Roman"/>
          <w:color w:val="000000" w:themeColor="text1"/>
          <w:sz w:val="24"/>
          <w:szCs w:val="24"/>
          <w:lang w:val="ru-RU"/>
        </w:rPr>
        <w:t xml:space="preserve"> с награди се правят до директора на </w:t>
      </w:r>
      <w:proofErr w:type="spellStart"/>
      <w:r w:rsidRPr="00224D58">
        <w:rPr>
          <w:rFonts w:ascii="Times New Roman" w:eastAsia="Times New Roman" w:hAnsi="Times New Roman" w:cs="Times New Roman"/>
          <w:color w:val="000000" w:themeColor="text1"/>
          <w:sz w:val="24"/>
          <w:szCs w:val="24"/>
          <w:lang w:val="ru-RU"/>
        </w:rPr>
        <w:t>съответната</w:t>
      </w:r>
      <w:proofErr w:type="spellEnd"/>
      <w:r w:rsidRPr="00224D58">
        <w:rPr>
          <w:rFonts w:ascii="Times New Roman" w:eastAsia="Times New Roman" w:hAnsi="Times New Roman" w:cs="Times New Roman"/>
          <w:color w:val="000000" w:themeColor="text1"/>
          <w:sz w:val="24"/>
          <w:szCs w:val="24"/>
          <w:lang w:val="ru-RU"/>
        </w:rPr>
        <w:t xml:space="preserve"> институция от педагогически </w:t>
      </w:r>
      <w:proofErr w:type="spellStart"/>
      <w:r w:rsidRPr="00224D58">
        <w:rPr>
          <w:rFonts w:ascii="Times New Roman" w:eastAsia="Times New Roman" w:hAnsi="Times New Roman" w:cs="Times New Roman"/>
          <w:color w:val="000000" w:themeColor="text1"/>
          <w:sz w:val="24"/>
          <w:szCs w:val="24"/>
          <w:lang w:val="ru-RU"/>
        </w:rPr>
        <w:t>специалисти</w:t>
      </w:r>
      <w:proofErr w:type="spellEnd"/>
      <w:r w:rsidRPr="00224D58">
        <w:rPr>
          <w:rFonts w:ascii="Times New Roman" w:eastAsia="Times New Roman" w:hAnsi="Times New Roman" w:cs="Times New Roman"/>
          <w:color w:val="000000" w:themeColor="text1"/>
          <w:sz w:val="24"/>
          <w:szCs w:val="24"/>
          <w:lang w:val="ru-RU"/>
        </w:rPr>
        <w:t xml:space="preserve">, от </w:t>
      </w:r>
      <w:proofErr w:type="spellStart"/>
      <w:r w:rsidRPr="00224D58">
        <w:rPr>
          <w:rFonts w:ascii="Times New Roman" w:eastAsia="Times New Roman" w:hAnsi="Times New Roman" w:cs="Times New Roman"/>
          <w:color w:val="000000" w:themeColor="text1"/>
          <w:sz w:val="24"/>
          <w:szCs w:val="24"/>
          <w:lang w:val="ru-RU"/>
        </w:rPr>
        <w:t>специалисти</w:t>
      </w:r>
      <w:proofErr w:type="spellEnd"/>
      <w:r w:rsidRPr="00224D58">
        <w:rPr>
          <w:rFonts w:ascii="Times New Roman" w:eastAsia="Times New Roman" w:hAnsi="Times New Roman" w:cs="Times New Roman"/>
          <w:color w:val="000000" w:themeColor="text1"/>
          <w:sz w:val="24"/>
          <w:szCs w:val="24"/>
          <w:lang w:val="ru-RU"/>
        </w:rPr>
        <w:t xml:space="preserve">, </w:t>
      </w:r>
      <w:proofErr w:type="spellStart"/>
      <w:r w:rsidRPr="00224D58">
        <w:rPr>
          <w:rFonts w:ascii="Times New Roman" w:eastAsia="Times New Roman" w:hAnsi="Times New Roman" w:cs="Times New Roman"/>
          <w:color w:val="000000" w:themeColor="text1"/>
          <w:sz w:val="24"/>
          <w:szCs w:val="24"/>
          <w:lang w:val="ru-RU"/>
        </w:rPr>
        <w:t>осъществяващи</w:t>
      </w:r>
      <w:proofErr w:type="spellEnd"/>
      <w:r w:rsidRPr="00224D58">
        <w:rPr>
          <w:rFonts w:ascii="Times New Roman" w:eastAsia="Times New Roman" w:hAnsi="Times New Roman" w:cs="Times New Roman"/>
          <w:color w:val="000000" w:themeColor="text1"/>
          <w:sz w:val="24"/>
          <w:szCs w:val="24"/>
          <w:lang w:val="ru-RU"/>
        </w:rPr>
        <w:t xml:space="preserve"> занимания по </w:t>
      </w:r>
      <w:proofErr w:type="spellStart"/>
      <w:r w:rsidRPr="00224D58">
        <w:rPr>
          <w:rFonts w:ascii="Times New Roman" w:eastAsia="Times New Roman" w:hAnsi="Times New Roman" w:cs="Times New Roman"/>
          <w:color w:val="000000" w:themeColor="text1"/>
          <w:sz w:val="24"/>
          <w:szCs w:val="24"/>
          <w:lang w:val="ru-RU"/>
        </w:rPr>
        <w:t>интереси</w:t>
      </w:r>
      <w:proofErr w:type="spellEnd"/>
      <w:r w:rsidRPr="00224D58">
        <w:rPr>
          <w:rFonts w:ascii="Times New Roman" w:eastAsia="Times New Roman" w:hAnsi="Times New Roman" w:cs="Times New Roman"/>
          <w:color w:val="000000" w:themeColor="text1"/>
          <w:sz w:val="24"/>
          <w:szCs w:val="24"/>
          <w:lang w:val="ru-RU"/>
        </w:rPr>
        <w:t xml:space="preserve"> с </w:t>
      </w:r>
      <w:proofErr w:type="spellStart"/>
      <w:r w:rsidRPr="00224D58">
        <w:rPr>
          <w:rFonts w:ascii="Times New Roman" w:eastAsia="Times New Roman" w:hAnsi="Times New Roman" w:cs="Times New Roman"/>
          <w:color w:val="000000" w:themeColor="text1"/>
          <w:sz w:val="24"/>
          <w:szCs w:val="24"/>
          <w:lang w:val="ru-RU"/>
        </w:rPr>
        <w:t>деца</w:t>
      </w:r>
      <w:proofErr w:type="spellEnd"/>
      <w:r w:rsidRPr="00224D58">
        <w:rPr>
          <w:rFonts w:ascii="Times New Roman" w:eastAsia="Times New Roman" w:hAnsi="Times New Roman" w:cs="Times New Roman"/>
          <w:color w:val="000000" w:themeColor="text1"/>
          <w:sz w:val="24"/>
          <w:szCs w:val="24"/>
          <w:lang w:val="ru-RU"/>
        </w:rPr>
        <w:t xml:space="preserve"> и </w:t>
      </w:r>
      <w:proofErr w:type="spellStart"/>
      <w:r w:rsidRPr="00224D58">
        <w:rPr>
          <w:rFonts w:ascii="Times New Roman" w:eastAsia="Times New Roman" w:hAnsi="Times New Roman" w:cs="Times New Roman"/>
          <w:color w:val="000000" w:themeColor="text1"/>
          <w:sz w:val="24"/>
          <w:szCs w:val="24"/>
          <w:lang w:val="ru-RU"/>
        </w:rPr>
        <w:t>ученици</w:t>
      </w:r>
      <w:proofErr w:type="spellEnd"/>
      <w:r w:rsidRPr="00224D58">
        <w:rPr>
          <w:rFonts w:ascii="Times New Roman" w:eastAsia="Times New Roman" w:hAnsi="Times New Roman" w:cs="Times New Roman"/>
          <w:color w:val="000000" w:themeColor="text1"/>
          <w:sz w:val="24"/>
          <w:szCs w:val="24"/>
          <w:lang w:val="ru-RU"/>
        </w:rPr>
        <w:t xml:space="preserve">, от родители, представители на </w:t>
      </w:r>
      <w:proofErr w:type="spellStart"/>
      <w:r w:rsidRPr="00224D58">
        <w:rPr>
          <w:rFonts w:ascii="Times New Roman" w:eastAsia="Times New Roman" w:hAnsi="Times New Roman" w:cs="Times New Roman"/>
          <w:color w:val="000000" w:themeColor="text1"/>
          <w:sz w:val="24"/>
          <w:szCs w:val="24"/>
          <w:lang w:val="ru-RU"/>
        </w:rPr>
        <w:t>децата</w:t>
      </w:r>
      <w:proofErr w:type="spellEnd"/>
      <w:r w:rsidRPr="00224D58">
        <w:rPr>
          <w:rFonts w:ascii="Times New Roman" w:eastAsia="Times New Roman" w:hAnsi="Times New Roman" w:cs="Times New Roman"/>
          <w:color w:val="000000" w:themeColor="text1"/>
          <w:sz w:val="24"/>
          <w:szCs w:val="24"/>
          <w:lang w:val="ru-RU"/>
        </w:rPr>
        <w:t xml:space="preserve"> или </w:t>
      </w:r>
      <w:proofErr w:type="spellStart"/>
      <w:r w:rsidRPr="00224D58">
        <w:rPr>
          <w:rFonts w:ascii="Times New Roman" w:eastAsia="Times New Roman" w:hAnsi="Times New Roman" w:cs="Times New Roman"/>
          <w:color w:val="000000" w:themeColor="text1"/>
          <w:sz w:val="24"/>
          <w:szCs w:val="24"/>
          <w:lang w:val="ru-RU"/>
        </w:rPr>
        <w:t>лицата</w:t>
      </w:r>
      <w:proofErr w:type="spellEnd"/>
      <w:r w:rsidRPr="00224D58">
        <w:rPr>
          <w:rFonts w:ascii="Times New Roman" w:eastAsia="Times New Roman" w:hAnsi="Times New Roman" w:cs="Times New Roman"/>
          <w:color w:val="000000" w:themeColor="text1"/>
          <w:sz w:val="24"/>
          <w:szCs w:val="24"/>
          <w:lang w:val="ru-RU"/>
        </w:rPr>
        <w:t xml:space="preserve">, </w:t>
      </w:r>
      <w:proofErr w:type="spellStart"/>
      <w:r w:rsidRPr="00224D58">
        <w:rPr>
          <w:rFonts w:ascii="Times New Roman" w:eastAsia="Times New Roman" w:hAnsi="Times New Roman" w:cs="Times New Roman"/>
          <w:color w:val="000000" w:themeColor="text1"/>
          <w:sz w:val="24"/>
          <w:szCs w:val="24"/>
          <w:lang w:val="ru-RU"/>
        </w:rPr>
        <w:t>които</w:t>
      </w:r>
      <w:proofErr w:type="spellEnd"/>
      <w:r w:rsidRPr="00224D58">
        <w:rPr>
          <w:rFonts w:ascii="Times New Roman" w:eastAsia="Times New Roman" w:hAnsi="Times New Roman" w:cs="Times New Roman"/>
          <w:color w:val="000000" w:themeColor="text1"/>
          <w:sz w:val="24"/>
          <w:szCs w:val="24"/>
          <w:lang w:val="ru-RU"/>
        </w:rPr>
        <w:t xml:space="preserve"> </w:t>
      </w:r>
      <w:proofErr w:type="spellStart"/>
      <w:r w:rsidRPr="00224D58">
        <w:rPr>
          <w:rFonts w:ascii="Times New Roman" w:eastAsia="Times New Roman" w:hAnsi="Times New Roman" w:cs="Times New Roman"/>
          <w:color w:val="000000" w:themeColor="text1"/>
          <w:sz w:val="24"/>
          <w:szCs w:val="24"/>
          <w:lang w:val="ru-RU"/>
        </w:rPr>
        <w:t>полагат</w:t>
      </w:r>
      <w:proofErr w:type="spellEnd"/>
      <w:r w:rsidRPr="00224D58">
        <w:rPr>
          <w:rFonts w:ascii="Times New Roman" w:eastAsia="Times New Roman" w:hAnsi="Times New Roman" w:cs="Times New Roman"/>
          <w:color w:val="000000" w:themeColor="text1"/>
          <w:sz w:val="24"/>
          <w:szCs w:val="24"/>
          <w:lang w:val="ru-RU"/>
        </w:rPr>
        <w:t xml:space="preserve"> </w:t>
      </w:r>
      <w:proofErr w:type="spellStart"/>
      <w:r w:rsidRPr="00224D58">
        <w:rPr>
          <w:rFonts w:ascii="Times New Roman" w:eastAsia="Times New Roman" w:hAnsi="Times New Roman" w:cs="Times New Roman"/>
          <w:color w:val="000000" w:themeColor="text1"/>
          <w:sz w:val="24"/>
          <w:szCs w:val="24"/>
          <w:lang w:val="ru-RU"/>
        </w:rPr>
        <w:t>грижи</w:t>
      </w:r>
      <w:proofErr w:type="spellEnd"/>
      <w:r w:rsidRPr="00224D58">
        <w:rPr>
          <w:rFonts w:ascii="Times New Roman" w:eastAsia="Times New Roman" w:hAnsi="Times New Roman" w:cs="Times New Roman"/>
          <w:color w:val="000000" w:themeColor="text1"/>
          <w:sz w:val="24"/>
          <w:szCs w:val="24"/>
          <w:lang w:val="ru-RU"/>
        </w:rPr>
        <w:t xml:space="preserve"> за </w:t>
      </w:r>
      <w:proofErr w:type="spellStart"/>
      <w:r w:rsidRPr="00224D58">
        <w:rPr>
          <w:rFonts w:ascii="Times New Roman" w:eastAsia="Times New Roman" w:hAnsi="Times New Roman" w:cs="Times New Roman"/>
          <w:color w:val="000000" w:themeColor="text1"/>
          <w:sz w:val="24"/>
          <w:szCs w:val="24"/>
          <w:lang w:val="ru-RU"/>
        </w:rPr>
        <w:t>децата</w:t>
      </w:r>
      <w:proofErr w:type="spellEnd"/>
      <w:r w:rsidRPr="00224D58">
        <w:rPr>
          <w:rFonts w:ascii="Times New Roman" w:eastAsia="Times New Roman" w:hAnsi="Times New Roman" w:cs="Times New Roman"/>
          <w:color w:val="000000" w:themeColor="text1"/>
          <w:sz w:val="24"/>
          <w:szCs w:val="24"/>
          <w:lang w:val="ru-RU"/>
        </w:rPr>
        <w:t xml:space="preserve">, от </w:t>
      </w:r>
      <w:proofErr w:type="spellStart"/>
      <w:r w:rsidRPr="00224D58">
        <w:rPr>
          <w:rFonts w:ascii="Times New Roman" w:eastAsia="Times New Roman" w:hAnsi="Times New Roman" w:cs="Times New Roman"/>
          <w:color w:val="000000" w:themeColor="text1"/>
          <w:sz w:val="24"/>
          <w:szCs w:val="24"/>
          <w:lang w:val="ru-RU"/>
        </w:rPr>
        <w:t>ученици</w:t>
      </w:r>
      <w:proofErr w:type="spellEnd"/>
      <w:r w:rsidRPr="00224D58">
        <w:rPr>
          <w:rFonts w:ascii="Times New Roman" w:eastAsia="Times New Roman" w:hAnsi="Times New Roman" w:cs="Times New Roman"/>
          <w:color w:val="000000" w:themeColor="text1"/>
          <w:sz w:val="24"/>
          <w:szCs w:val="24"/>
          <w:lang w:val="ru-RU"/>
        </w:rPr>
        <w:t xml:space="preserve"> в </w:t>
      </w:r>
      <w:proofErr w:type="spellStart"/>
      <w:r w:rsidRPr="00224D58">
        <w:rPr>
          <w:rFonts w:ascii="Times New Roman" w:eastAsia="Times New Roman" w:hAnsi="Times New Roman" w:cs="Times New Roman"/>
          <w:color w:val="000000" w:themeColor="text1"/>
          <w:sz w:val="24"/>
          <w:szCs w:val="24"/>
          <w:lang w:val="ru-RU"/>
        </w:rPr>
        <w:t>институцията</w:t>
      </w:r>
      <w:proofErr w:type="spellEnd"/>
      <w:r w:rsidRPr="00224D58">
        <w:rPr>
          <w:rFonts w:ascii="Times New Roman" w:eastAsia="Times New Roman" w:hAnsi="Times New Roman" w:cs="Times New Roman"/>
          <w:color w:val="000000" w:themeColor="text1"/>
          <w:sz w:val="24"/>
          <w:szCs w:val="24"/>
          <w:lang w:val="ru-RU"/>
        </w:rPr>
        <w:t xml:space="preserve">, от </w:t>
      </w:r>
      <w:proofErr w:type="spellStart"/>
      <w:r w:rsidRPr="00224D58">
        <w:rPr>
          <w:rFonts w:ascii="Times New Roman" w:eastAsia="Times New Roman" w:hAnsi="Times New Roman" w:cs="Times New Roman"/>
          <w:color w:val="000000" w:themeColor="text1"/>
          <w:sz w:val="24"/>
          <w:szCs w:val="24"/>
          <w:lang w:val="ru-RU"/>
        </w:rPr>
        <w:t>други</w:t>
      </w:r>
      <w:proofErr w:type="spellEnd"/>
      <w:r w:rsidRPr="00224D58">
        <w:rPr>
          <w:rFonts w:ascii="Times New Roman" w:eastAsia="Times New Roman" w:hAnsi="Times New Roman" w:cs="Times New Roman"/>
          <w:color w:val="000000" w:themeColor="text1"/>
          <w:sz w:val="24"/>
          <w:szCs w:val="24"/>
          <w:lang w:val="ru-RU"/>
        </w:rPr>
        <w:t xml:space="preserve"> лица и организации.</w:t>
      </w:r>
    </w:p>
    <w:p w:rsidR="008A42CB" w:rsidRPr="00224D58" w:rsidRDefault="008A42CB" w:rsidP="00AA749B">
      <w:pPr>
        <w:spacing w:after="0"/>
        <w:jc w:val="both"/>
        <w:rPr>
          <w:rFonts w:ascii="Times New Roman" w:eastAsia="Times New Roman" w:hAnsi="Times New Roman" w:cs="Times New Roman"/>
          <w:color w:val="000000" w:themeColor="text1"/>
          <w:sz w:val="24"/>
          <w:szCs w:val="24"/>
        </w:rPr>
      </w:pPr>
      <w:r w:rsidRPr="00224D58">
        <w:rPr>
          <w:rFonts w:ascii="Times New Roman" w:eastAsia="Times New Roman" w:hAnsi="Times New Roman" w:cs="Times New Roman"/>
          <w:color w:val="000000" w:themeColor="text1"/>
          <w:sz w:val="24"/>
          <w:szCs w:val="24"/>
        </w:rPr>
        <w:t xml:space="preserve">             (5) </w:t>
      </w:r>
      <w:r w:rsidRPr="000A7A9D">
        <w:rPr>
          <w:rFonts w:ascii="Times New Roman" w:eastAsia="Times New Roman" w:hAnsi="Times New Roman" w:cs="Times New Roman"/>
          <w:color w:val="000000" w:themeColor="text1"/>
          <w:sz w:val="24"/>
          <w:szCs w:val="24"/>
        </w:rPr>
        <w:t>Предложенията съдържа</w:t>
      </w:r>
      <w:r w:rsidRPr="00224D58">
        <w:rPr>
          <w:rFonts w:ascii="Times New Roman" w:eastAsia="Times New Roman" w:hAnsi="Times New Roman" w:cs="Times New Roman"/>
          <w:color w:val="000000" w:themeColor="text1"/>
          <w:sz w:val="24"/>
          <w:szCs w:val="24"/>
        </w:rPr>
        <w:t xml:space="preserve">т </w:t>
      </w:r>
      <w:r w:rsidRPr="000A7A9D">
        <w:rPr>
          <w:rFonts w:ascii="Times New Roman" w:eastAsia="Times New Roman" w:hAnsi="Times New Roman" w:cs="Times New Roman"/>
          <w:color w:val="000000" w:themeColor="text1"/>
          <w:sz w:val="24"/>
          <w:szCs w:val="24"/>
        </w:rPr>
        <w:t xml:space="preserve">трите имена на </w:t>
      </w:r>
      <w:r w:rsidRPr="00224D58">
        <w:rPr>
          <w:rFonts w:ascii="Times New Roman" w:eastAsia="Times New Roman" w:hAnsi="Times New Roman" w:cs="Times New Roman"/>
          <w:color w:val="000000" w:themeColor="text1"/>
          <w:sz w:val="24"/>
          <w:szCs w:val="24"/>
        </w:rPr>
        <w:t>детето или ученика, групата/класа, в който се обучава, мотивите за предложението</w:t>
      </w:r>
      <w:r w:rsidRPr="000A7A9D">
        <w:rPr>
          <w:rFonts w:ascii="Times New Roman" w:eastAsia="Times New Roman" w:hAnsi="Times New Roman" w:cs="Times New Roman"/>
          <w:color w:val="000000" w:themeColor="text1"/>
          <w:sz w:val="24"/>
          <w:szCs w:val="24"/>
        </w:rPr>
        <w:t xml:space="preserve"> и </w:t>
      </w:r>
      <w:r w:rsidRPr="00224D58">
        <w:rPr>
          <w:rFonts w:ascii="Times New Roman" w:eastAsia="Times New Roman" w:hAnsi="Times New Roman" w:cs="Times New Roman"/>
          <w:color w:val="000000" w:themeColor="text1"/>
          <w:sz w:val="24"/>
          <w:szCs w:val="24"/>
        </w:rPr>
        <w:t>информация за конкретните постижения на детето или ученика в подкрепа на направеното предложение.</w:t>
      </w:r>
    </w:p>
    <w:p w:rsidR="008A42CB" w:rsidRPr="00224D58" w:rsidRDefault="008A42CB" w:rsidP="00AA749B">
      <w:pPr>
        <w:spacing w:after="0"/>
        <w:ind w:firstLine="708"/>
        <w:jc w:val="both"/>
        <w:rPr>
          <w:rFonts w:ascii="Times New Roman" w:eastAsia="Times New Roman" w:hAnsi="Times New Roman" w:cs="Times New Roman"/>
          <w:color w:val="000000" w:themeColor="text1"/>
          <w:sz w:val="24"/>
          <w:szCs w:val="24"/>
        </w:rPr>
      </w:pPr>
      <w:r w:rsidRPr="00224D58">
        <w:rPr>
          <w:rFonts w:ascii="Times New Roman" w:eastAsia="Times New Roman" w:hAnsi="Times New Roman" w:cs="Times New Roman"/>
          <w:color w:val="000000" w:themeColor="text1"/>
          <w:sz w:val="24"/>
          <w:szCs w:val="24"/>
        </w:rPr>
        <w:t xml:space="preserve"> (6) К</w:t>
      </w:r>
      <w:r w:rsidRPr="000A7A9D">
        <w:rPr>
          <w:rFonts w:ascii="Times New Roman" w:eastAsia="Times New Roman" w:hAnsi="Times New Roman" w:cs="Times New Roman"/>
          <w:color w:val="000000" w:themeColor="text1"/>
          <w:sz w:val="24"/>
          <w:szCs w:val="24"/>
        </w:rPr>
        <w:t>омисия</w:t>
      </w:r>
      <w:r w:rsidRPr="00224D58">
        <w:rPr>
          <w:rFonts w:ascii="Times New Roman" w:eastAsia="Times New Roman" w:hAnsi="Times New Roman" w:cs="Times New Roman"/>
          <w:color w:val="000000" w:themeColor="text1"/>
          <w:sz w:val="24"/>
          <w:szCs w:val="24"/>
        </w:rPr>
        <w:t xml:space="preserve">, определена със заповед на директора, </w:t>
      </w:r>
      <w:r w:rsidRPr="000A7A9D">
        <w:rPr>
          <w:rFonts w:ascii="Times New Roman" w:eastAsia="Times New Roman" w:hAnsi="Times New Roman" w:cs="Times New Roman"/>
          <w:color w:val="000000" w:themeColor="text1"/>
          <w:sz w:val="24"/>
          <w:szCs w:val="24"/>
        </w:rPr>
        <w:t xml:space="preserve">разглежда постъпилите предложения и </w:t>
      </w:r>
      <w:r w:rsidRPr="00224D58">
        <w:rPr>
          <w:rFonts w:ascii="Times New Roman" w:eastAsia="Times New Roman" w:hAnsi="Times New Roman" w:cs="Times New Roman"/>
          <w:color w:val="000000" w:themeColor="text1"/>
          <w:sz w:val="24"/>
          <w:szCs w:val="24"/>
        </w:rPr>
        <w:t>предлага на педагогическия съвет да вземе решение за награждаване на децата и учениците.</w:t>
      </w:r>
    </w:p>
    <w:p w:rsidR="008A42CB" w:rsidRPr="00224D58" w:rsidRDefault="008A42CB" w:rsidP="00AA749B">
      <w:pPr>
        <w:spacing w:after="0"/>
        <w:ind w:firstLine="708"/>
        <w:jc w:val="both"/>
        <w:rPr>
          <w:rFonts w:ascii="Times New Roman" w:eastAsia="Times New Roman" w:hAnsi="Times New Roman" w:cs="Times New Roman"/>
          <w:color w:val="000000" w:themeColor="text1"/>
          <w:sz w:val="24"/>
          <w:szCs w:val="24"/>
        </w:rPr>
      </w:pPr>
      <w:r w:rsidRPr="00224D58">
        <w:rPr>
          <w:rFonts w:ascii="Times New Roman" w:eastAsia="Times New Roman" w:hAnsi="Times New Roman" w:cs="Times New Roman"/>
          <w:color w:val="000000" w:themeColor="text1"/>
          <w:sz w:val="24"/>
          <w:szCs w:val="24"/>
        </w:rPr>
        <w:t xml:space="preserve"> (7) Директорът въз основа на решението на педагогическия съвет със заповед определя децата и учениците, които се удостояват с награди.</w:t>
      </w:r>
    </w:p>
    <w:p w:rsidR="008A42CB" w:rsidRPr="00224D58" w:rsidRDefault="008A42CB" w:rsidP="00AA749B">
      <w:pPr>
        <w:spacing w:after="0"/>
        <w:ind w:firstLine="708"/>
        <w:jc w:val="both"/>
        <w:rPr>
          <w:rFonts w:ascii="Times New Roman" w:eastAsia="Times New Roman" w:hAnsi="Times New Roman" w:cs="Times New Roman"/>
          <w:sz w:val="24"/>
          <w:szCs w:val="24"/>
        </w:rPr>
      </w:pPr>
      <w:r w:rsidRPr="00224D58">
        <w:rPr>
          <w:rFonts w:ascii="Times New Roman" w:eastAsia="Times New Roman" w:hAnsi="Times New Roman" w:cs="Times New Roman"/>
          <w:color w:val="0D0D0D" w:themeColor="text1" w:themeTint="F2"/>
          <w:sz w:val="24"/>
          <w:szCs w:val="24"/>
        </w:rPr>
        <w:t>(8) Наградите се връчват на значими национални празници, по тържествени поводи или на специално организирани събития.</w:t>
      </w:r>
    </w:p>
    <w:p w:rsidR="008A42CB" w:rsidRPr="00224D58" w:rsidRDefault="008A42CB" w:rsidP="00AA749B">
      <w:pPr>
        <w:spacing w:after="0"/>
        <w:jc w:val="both"/>
        <w:rPr>
          <w:rFonts w:ascii="Times New Roman" w:eastAsia="MS Mincho" w:hAnsi="Times New Roman" w:cs="Times New Roman"/>
          <w:b/>
          <w:sz w:val="24"/>
          <w:szCs w:val="24"/>
        </w:rPr>
      </w:pPr>
      <w:r w:rsidRPr="00224D58">
        <w:rPr>
          <w:rFonts w:ascii="Times New Roman" w:eastAsia="MS Mincho" w:hAnsi="Times New Roman" w:cs="Times New Roman"/>
          <w:bCs/>
          <w:sz w:val="24"/>
          <w:szCs w:val="24"/>
        </w:rPr>
        <w:t xml:space="preserve">         </w:t>
      </w:r>
      <w:r w:rsidRPr="00224D58">
        <w:rPr>
          <w:rFonts w:ascii="Times New Roman" w:eastAsia="MS Mincho" w:hAnsi="Times New Roman" w:cs="Times New Roman"/>
          <w:bCs/>
          <w:sz w:val="24"/>
          <w:szCs w:val="24"/>
        </w:rPr>
        <w:tab/>
        <w:t xml:space="preserve">(9) Награди за децата и учениците може да бъдат определяни и с правилника за дейността на съответната институция. </w:t>
      </w:r>
    </w:p>
    <w:p w:rsidR="008A42CB" w:rsidRPr="00224D58" w:rsidRDefault="008A42CB" w:rsidP="00AA749B">
      <w:pPr>
        <w:spacing w:after="0"/>
        <w:jc w:val="both"/>
        <w:rPr>
          <w:rFonts w:ascii="Times New Roman" w:eastAsia="MS Mincho" w:hAnsi="Times New Roman" w:cs="Times New Roman"/>
          <w:bCs/>
          <w:color w:val="000000" w:themeColor="text1"/>
          <w:sz w:val="24"/>
          <w:szCs w:val="24"/>
        </w:rPr>
      </w:pPr>
      <w:r w:rsidRPr="00224D58">
        <w:rPr>
          <w:rFonts w:ascii="Times New Roman" w:eastAsia="MS Mincho" w:hAnsi="Times New Roman" w:cs="Times New Roman"/>
          <w:b/>
          <w:bCs/>
          <w:sz w:val="24"/>
          <w:szCs w:val="24"/>
        </w:rPr>
        <w:t xml:space="preserve">          </w:t>
      </w:r>
      <w:r w:rsidR="002C588D">
        <w:rPr>
          <w:rFonts w:ascii="Times New Roman" w:eastAsia="MS Mincho" w:hAnsi="Times New Roman" w:cs="Times New Roman"/>
          <w:b/>
          <w:bCs/>
          <w:sz w:val="24"/>
          <w:szCs w:val="24"/>
        </w:rPr>
        <w:t xml:space="preserve">Чл. </w:t>
      </w:r>
      <w:r w:rsidR="001B1D49" w:rsidRPr="002C588D">
        <w:rPr>
          <w:rFonts w:ascii="Times New Roman" w:eastAsia="MS Mincho" w:hAnsi="Times New Roman" w:cs="Times New Roman"/>
          <w:b/>
          <w:bCs/>
          <w:sz w:val="24"/>
          <w:szCs w:val="24"/>
        </w:rPr>
        <w:t>55</w:t>
      </w:r>
      <w:r w:rsidR="002C588D">
        <w:rPr>
          <w:rFonts w:ascii="Times New Roman" w:eastAsia="MS Mincho" w:hAnsi="Times New Roman" w:cs="Times New Roman"/>
          <w:b/>
          <w:bCs/>
          <w:sz w:val="24"/>
          <w:szCs w:val="24"/>
        </w:rPr>
        <w:t>.</w:t>
      </w:r>
      <w:r w:rsidR="001B1D49" w:rsidRPr="002C588D">
        <w:rPr>
          <w:rFonts w:ascii="Times New Roman" w:eastAsia="MS Mincho" w:hAnsi="Times New Roman" w:cs="Times New Roman"/>
          <w:b/>
          <w:bCs/>
          <w:sz w:val="24"/>
          <w:szCs w:val="24"/>
        </w:rPr>
        <w:t xml:space="preserve"> </w:t>
      </w:r>
      <w:r w:rsidRPr="00224D58">
        <w:rPr>
          <w:rFonts w:ascii="Times New Roman" w:eastAsia="MS Mincho" w:hAnsi="Times New Roman" w:cs="Times New Roman"/>
          <w:bCs/>
          <w:sz w:val="24"/>
          <w:szCs w:val="24"/>
        </w:rPr>
        <w:t xml:space="preserve">Началникът на регионалното управление на образованието и кметът на общината със заповед може да учредяват регионални, съответно общински награди на децата и учениците. </w:t>
      </w:r>
      <w:r w:rsidRPr="00224D58">
        <w:rPr>
          <w:rFonts w:ascii="Times New Roman" w:eastAsia="MS Mincho" w:hAnsi="Times New Roman" w:cs="Times New Roman"/>
          <w:bCs/>
          <w:color w:val="000000" w:themeColor="text1"/>
          <w:sz w:val="24"/>
          <w:szCs w:val="24"/>
        </w:rPr>
        <w:t>В заповедта за учредяване се определят процедурата и конкретните критерии, на които трябва да отговарят децата и учениците, за да бъдат удостоени с определена награда.</w:t>
      </w:r>
    </w:p>
    <w:p w:rsidR="008A42CB" w:rsidRPr="00224D58" w:rsidRDefault="008A42CB" w:rsidP="00AA749B">
      <w:pPr>
        <w:spacing w:after="0"/>
        <w:jc w:val="both"/>
        <w:rPr>
          <w:rFonts w:ascii="Times New Roman" w:eastAsia="MS Mincho" w:hAnsi="Times New Roman" w:cs="Times New Roman"/>
          <w:bCs/>
          <w:color w:val="000000" w:themeColor="text1"/>
          <w:sz w:val="24"/>
          <w:szCs w:val="24"/>
        </w:rPr>
      </w:pPr>
      <w:r w:rsidRPr="00224D58">
        <w:rPr>
          <w:rFonts w:ascii="Times New Roman" w:eastAsia="MS Mincho" w:hAnsi="Times New Roman" w:cs="Times New Roman"/>
          <w:bCs/>
          <w:color w:val="000000" w:themeColor="text1"/>
          <w:sz w:val="24"/>
          <w:szCs w:val="24"/>
        </w:rPr>
        <w:t xml:space="preserve">   </w:t>
      </w:r>
      <w:r w:rsidRPr="00224D58">
        <w:rPr>
          <w:rFonts w:ascii="Times New Roman" w:eastAsia="Times New Roman" w:hAnsi="Times New Roman" w:cs="Times New Roman"/>
          <w:color w:val="000000" w:themeColor="text1"/>
          <w:sz w:val="24"/>
          <w:szCs w:val="24"/>
        </w:rPr>
        <w:tab/>
      </w:r>
      <w:r w:rsidR="002C588D">
        <w:rPr>
          <w:rFonts w:ascii="Times New Roman" w:eastAsia="MS Mincho" w:hAnsi="Times New Roman" w:cs="Times New Roman"/>
          <w:b/>
          <w:bCs/>
          <w:sz w:val="24"/>
          <w:szCs w:val="24"/>
        </w:rPr>
        <w:t xml:space="preserve">Чл. </w:t>
      </w:r>
      <w:r w:rsidR="001B1D49">
        <w:rPr>
          <w:rFonts w:ascii="Times New Roman" w:eastAsia="MS Mincho" w:hAnsi="Times New Roman" w:cs="Times New Roman"/>
          <w:bCs/>
          <w:sz w:val="24"/>
          <w:szCs w:val="24"/>
        </w:rPr>
        <w:t>56</w:t>
      </w:r>
      <w:r w:rsidR="002C588D">
        <w:rPr>
          <w:rFonts w:ascii="Times New Roman" w:eastAsia="MS Mincho" w:hAnsi="Times New Roman" w:cs="Times New Roman"/>
          <w:bCs/>
          <w:sz w:val="24"/>
          <w:szCs w:val="24"/>
        </w:rPr>
        <w:t>.</w:t>
      </w:r>
      <w:r w:rsidR="001B1D49">
        <w:rPr>
          <w:rFonts w:ascii="Times New Roman" w:eastAsia="MS Mincho" w:hAnsi="Times New Roman" w:cs="Times New Roman"/>
          <w:bCs/>
          <w:sz w:val="24"/>
          <w:szCs w:val="24"/>
        </w:rPr>
        <w:t xml:space="preserve"> </w:t>
      </w:r>
      <w:r w:rsidRPr="00224D58">
        <w:rPr>
          <w:rFonts w:ascii="Times New Roman" w:eastAsia="MS Mincho" w:hAnsi="Times New Roman" w:cs="Times New Roman"/>
          <w:bCs/>
          <w:sz w:val="24"/>
          <w:szCs w:val="24"/>
        </w:rPr>
        <w:t>(1) Министърът на образованието и науката може да учредява национални награди за децата</w:t>
      </w:r>
      <w:r>
        <w:rPr>
          <w:rFonts w:ascii="Times New Roman" w:eastAsia="MS Mincho" w:hAnsi="Times New Roman" w:cs="Times New Roman"/>
          <w:bCs/>
          <w:sz w:val="24"/>
          <w:szCs w:val="24"/>
        </w:rPr>
        <w:t xml:space="preserve"> и учениците в случаите </w:t>
      </w:r>
      <w:r w:rsidRPr="002C588D">
        <w:rPr>
          <w:rFonts w:ascii="Times New Roman" w:eastAsia="MS Mincho" w:hAnsi="Times New Roman" w:cs="Times New Roman"/>
          <w:bCs/>
          <w:sz w:val="24"/>
          <w:szCs w:val="24"/>
        </w:rPr>
        <w:t>по чл. 5</w:t>
      </w:r>
      <w:r w:rsidR="002C588D" w:rsidRPr="002C588D">
        <w:rPr>
          <w:rFonts w:ascii="Times New Roman" w:eastAsia="MS Mincho" w:hAnsi="Times New Roman" w:cs="Times New Roman"/>
          <w:bCs/>
          <w:sz w:val="24"/>
          <w:szCs w:val="24"/>
        </w:rPr>
        <w:t>4</w:t>
      </w:r>
      <w:r w:rsidRPr="002C588D">
        <w:rPr>
          <w:rFonts w:ascii="Times New Roman" w:eastAsia="MS Mincho" w:hAnsi="Times New Roman" w:cs="Times New Roman"/>
          <w:bCs/>
          <w:sz w:val="24"/>
          <w:szCs w:val="24"/>
        </w:rPr>
        <w:t xml:space="preserve">, ал. 1. </w:t>
      </w:r>
      <w:r w:rsidRPr="00224D58">
        <w:rPr>
          <w:rFonts w:ascii="Times New Roman" w:eastAsia="MS Mincho" w:hAnsi="Times New Roman" w:cs="Times New Roman"/>
          <w:bCs/>
          <w:color w:val="000000" w:themeColor="text1"/>
          <w:sz w:val="24"/>
          <w:szCs w:val="24"/>
        </w:rPr>
        <w:t xml:space="preserve">В заповедта за </w:t>
      </w:r>
      <w:r w:rsidRPr="00224D58">
        <w:rPr>
          <w:rFonts w:ascii="Times New Roman" w:eastAsia="MS Mincho" w:hAnsi="Times New Roman" w:cs="Times New Roman"/>
          <w:bCs/>
          <w:color w:val="000000" w:themeColor="text1"/>
          <w:sz w:val="24"/>
          <w:szCs w:val="24"/>
        </w:rPr>
        <w:lastRenderedPageBreak/>
        <w:t>учредяване се определят конкретните условия и критерии, на които трябва да отговарят децата и учениците, за да бъдат удостоени с определена награда.</w:t>
      </w:r>
    </w:p>
    <w:p w:rsidR="008A42CB" w:rsidRPr="00224D58" w:rsidRDefault="008A42CB" w:rsidP="00AA749B">
      <w:pPr>
        <w:spacing w:after="0"/>
        <w:ind w:firstLine="708"/>
        <w:jc w:val="both"/>
        <w:rPr>
          <w:rFonts w:ascii="Times New Roman" w:eastAsia="MS Mincho" w:hAnsi="Times New Roman" w:cs="Times New Roman"/>
          <w:bCs/>
          <w:color w:val="000000" w:themeColor="text1"/>
          <w:sz w:val="24"/>
          <w:szCs w:val="24"/>
        </w:rPr>
      </w:pPr>
      <w:r w:rsidRPr="00224D58">
        <w:rPr>
          <w:rFonts w:ascii="Times New Roman" w:eastAsia="MS Mincho" w:hAnsi="Times New Roman" w:cs="Times New Roman"/>
          <w:bCs/>
          <w:color w:val="000000" w:themeColor="text1"/>
          <w:sz w:val="24"/>
          <w:szCs w:val="24"/>
        </w:rPr>
        <w:t>(2) Мотивираните предложения за удостояване с награди се правят до министъра на образованието и науката от началници на регионални управления на образованието, директори на институции, от други лица и организации.</w:t>
      </w:r>
    </w:p>
    <w:p w:rsidR="008A42CB" w:rsidRPr="00224D58" w:rsidRDefault="008A42CB" w:rsidP="00AA749B">
      <w:pPr>
        <w:spacing w:after="0"/>
        <w:ind w:firstLine="708"/>
        <w:jc w:val="both"/>
        <w:rPr>
          <w:rFonts w:ascii="Times New Roman" w:eastAsia="Times New Roman" w:hAnsi="Times New Roman" w:cs="Times New Roman"/>
          <w:color w:val="000000" w:themeColor="text1"/>
          <w:sz w:val="24"/>
          <w:szCs w:val="24"/>
        </w:rPr>
      </w:pPr>
      <w:r w:rsidRPr="00224D58">
        <w:rPr>
          <w:rFonts w:ascii="Times New Roman" w:eastAsia="Times New Roman" w:hAnsi="Times New Roman" w:cs="Times New Roman"/>
          <w:color w:val="000000" w:themeColor="text1"/>
          <w:sz w:val="24"/>
          <w:szCs w:val="24"/>
        </w:rPr>
        <w:t xml:space="preserve">(3) За всяка учредена награда </w:t>
      </w:r>
      <w:r w:rsidRPr="00224D58">
        <w:rPr>
          <w:rFonts w:ascii="Times New Roman" w:eastAsia="MS Mincho" w:hAnsi="Times New Roman" w:cs="Times New Roman"/>
          <w:bCs/>
          <w:color w:val="000000" w:themeColor="text1"/>
          <w:sz w:val="24"/>
          <w:szCs w:val="24"/>
        </w:rPr>
        <w:t xml:space="preserve">министърът на образованието и науката определя със заповед </w:t>
      </w:r>
      <w:r w:rsidRPr="00224D58">
        <w:rPr>
          <w:rFonts w:ascii="Times New Roman" w:eastAsia="Times New Roman" w:hAnsi="Times New Roman" w:cs="Times New Roman"/>
          <w:color w:val="000000" w:themeColor="text1"/>
          <w:sz w:val="24"/>
          <w:szCs w:val="24"/>
        </w:rPr>
        <w:t>к</w:t>
      </w:r>
      <w:r w:rsidRPr="000A7A9D">
        <w:rPr>
          <w:rFonts w:ascii="Times New Roman" w:eastAsia="Times New Roman" w:hAnsi="Times New Roman" w:cs="Times New Roman"/>
          <w:color w:val="000000" w:themeColor="text1"/>
          <w:sz w:val="24"/>
          <w:szCs w:val="24"/>
        </w:rPr>
        <w:t>омисия</w:t>
      </w:r>
      <w:r w:rsidRPr="00224D58">
        <w:rPr>
          <w:rFonts w:ascii="Times New Roman" w:eastAsia="Times New Roman" w:hAnsi="Times New Roman" w:cs="Times New Roman"/>
          <w:color w:val="000000" w:themeColor="text1"/>
          <w:sz w:val="24"/>
          <w:szCs w:val="24"/>
        </w:rPr>
        <w:t xml:space="preserve">, която </w:t>
      </w:r>
      <w:r w:rsidRPr="000A7A9D">
        <w:rPr>
          <w:rFonts w:ascii="Times New Roman" w:eastAsia="Times New Roman" w:hAnsi="Times New Roman" w:cs="Times New Roman"/>
          <w:color w:val="000000" w:themeColor="text1"/>
          <w:sz w:val="24"/>
          <w:szCs w:val="24"/>
        </w:rPr>
        <w:t xml:space="preserve">разглежда постъпилите </w:t>
      </w:r>
      <w:r w:rsidRPr="00224D58">
        <w:rPr>
          <w:rFonts w:ascii="Times New Roman" w:eastAsia="Times New Roman" w:hAnsi="Times New Roman" w:cs="Times New Roman"/>
          <w:color w:val="000000" w:themeColor="text1"/>
          <w:sz w:val="24"/>
          <w:szCs w:val="24"/>
        </w:rPr>
        <w:t xml:space="preserve">мотивирани </w:t>
      </w:r>
      <w:r w:rsidRPr="000A7A9D">
        <w:rPr>
          <w:rFonts w:ascii="Times New Roman" w:eastAsia="Times New Roman" w:hAnsi="Times New Roman" w:cs="Times New Roman"/>
          <w:color w:val="000000" w:themeColor="text1"/>
          <w:sz w:val="24"/>
          <w:szCs w:val="24"/>
        </w:rPr>
        <w:t xml:space="preserve">предложения и </w:t>
      </w:r>
      <w:r w:rsidRPr="00224D58">
        <w:rPr>
          <w:rFonts w:ascii="Times New Roman" w:eastAsia="Times New Roman" w:hAnsi="Times New Roman" w:cs="Times New Roman"/>
          <w:color w:val="000000" w:themeColor="text1"/>
          <w:sz w:val="24"/>
          <w:szCs w:val="24"/>
        </w:rPr>
        <w:t xml:space="preserve">предлага децата и учениците за </w:t>
      </w:r>
      <w:r w:rsidRPr="000A7A9D">
        <w:rPr>
          <w:rFonts w:ascii="Times New Roman" w:eastAsia="Times New Roman" w:hAnsi="Times New Roman" w:cs="Times New Roman"/>
          <w:color w:val="000000" w:themeColor="text1"/>
          <w:sz w:val="24"/>
          <w:szCs w:val="24"/>
        </w:rPr>
        <w:t>награждаване.</w:t>
      </w:r>
    </w:p>
    <w:p w:rsidR="008A42CB" w:rsidRPr="00224D58" w:rsidRDefault="008A42CB" w:rsidP="00AA749B">
      <w:pPr>
        <w:spacing w:after="0"/>
        <w:ind w:firstLine="708"/>
        <w:jc w:val="both"/>
        <w:rPr>
          <w:rFonts w:ascii="Times New Roman" w:eastAsia="Times New Roman" w:hAnsi="Times New Roman" w:cs="Times New Roman"/>
          <w:color w:val="000000" w:themeColor="text1"/>
          <w:sz w:val="24"/>
          <w:szCs w:val="24"/>
        </w:rPr>
      </w:pPr>
      <w:r w:rsidRPr="00224D58">
        <w:rPr>
          <w:rFonts w:ascii="Times New Roman" w:eastAsia="Times New Roman" w:hAnsi="Times New Roman" w:cs="Times New Roman"/>
          <w:color w:val="000000" w:themeColor="text1"/>
          <w:sz w:val="24"/>
          <w:szCs w:val="24"/>
        </w:rPr>
        <w:t xml:space="preserve"> (4) </w:t>
      </w:r>
      <w:r w:rsidRPr="00224D58">
        <w:rPr>
          <w:rFonts w:ascii="Times New Roman" w:eastAsia="MS Mincho" w:hAnsi="Times New Roman" w:cs="Times New Roman"/>
          <w:bCs/>
          <w:sz w:val="24"/>
          <w:szCs w:val="24"/>
        </w:rPr>
        <w:t xml:space="preserve">Министърът на образованието и науката </w:t>
      </w:r>
      <w:r w:rsidRPr="00224D58">
        <w:rPr>
          <w:rFonts w:ascii="Times New Roman" w:eastAsia="Times New Roman" w:hAnsi="Times New Roman" w:cs="Times New Roman"/>
          <w:color w:val="000000" w:themeColor="text1"/>
          <w:sz w:val="24"/>
          <w:szCs w:val="24"/>
        </w:rPr>
        <w:t>въз основа на предложението на комисията по ал. 3 със заповед определя децата и учениците, които се удостояват с награди.</w:t>
      </w:r>
    </w:p>
    <w:p w:rsidR="008A42CB" w:rsidRPr="00224D58" w:rsidRDefault="008A42CB" w:rsidP="00AA749B">
      <w:pPr>
        <w:spacing w:after="0"/>
        <w:ind w:firstLine="708"/>
        <w:jc w:val="both"/>
        <w:rPr>
          <w:rFonts w:ascii="Times New Roman" w:eastAsia="Times New Roman" w:hAnsi="Times New Roman" w:cs="Times New Roman"/>
          <w:sz w:val="24"/>
          <w:szCs w:val="24"/>
        </w:rPr>
      </w:pPr>
      <w:r w:rsidRPr="00224D58">
        <w:rPr>
          <w:rFonts w:ascii="Times New Roman" w:eastAsia="Times New Roman" w:hAnsi="Times New Roman" w:cs="Times New Roman"/>
          <w:color w:val="0D0D0D" w:themeColor="text1" w:themeTint="F2"/>
          <w:sz w:val="24"/>
          <w:szCs w:val="24"/>
        </w:rPr>
        <w:t>(5) Наградите се връчват на значими национални празници, по тържествени поводи или на специално организирани събития.</w:t>
      </w:r>
    </w:p>
    <w:p w:rsidR="008A42CB" w:rsidRPr="00224D58" w:rsidRDefault="008A42CB" w:rsidP="00AA749B">
      <w:pPr>
        <w:spacing w:after="0"/>
        <w:ind w:firstLine="708"/>
        <w:jc w:val="both"/>
        <w:rPr>
          <w:rFonts w:ascii="Times New Roman" w:eastAsia="MS Mincho" w:hAnsi="Times New Roman" w:cs="Times New Roman"/>
          <w:bCs/>
          <w:color w:val="000000" w:themeColor="text1"/>
          <w:sz w:val="24"/>
          <w:szCs w:val="24"/>
        </w:rPr>
      </w:pPr>
      <w:r w:rsidRPr="00224D58">
        <w:rPr>
          <w:rFonts w:ascii="Times New Roman" w:eastAsia="Times New Roman" w:hAnsi="Times New Roman" w:cs="Times New Roman"/>
          <w:color w:val="000000" w:themeColor="text1"/>
          <w:sz w:val="24"/>
          <w:szCs w:val="24"/>
        </w:rPr>
        <w:t xml:space="preserve">(6) </w:t>
      </w:r>
      <w:r w:rsidRPr="00224D58">
        <w:rPr>
          <w:rFonts w:ascii="Times New Roman" w:eastAsia="MS Mincho" w:hAnsi="Times New Roman" w:cs="Times New Roman"/>
          <w:bCs/>
          <w:sz w:val="24"/>
          <w:szCs w:val="24"/>
        </w:rPr>
        <w:t>Министърът на образованието и науката присъжда почетно</w:t>
      </w:r>
      <w:r w:rsidRPr="00224D58">
        <w:rPr>
          <w:rFonts w:ascii="Times New Roman" w:hAnsi="Times New Roman" w:cs="Times New Roman"/>
          <w:sz w:val="24"/>
          <w:szCs w:val="24"/>
        </w:rPr>
        <w:t xml:space="preserve"> отличие „Национална диплома” на зрелостници за отличен (6,00) успех по всички учебни предмети, вписани в дипломата за средно образование и за изявени способности в областта на </w:t>
      </w:r>
      <w:r w:rsidRPr="00224D58">
        <w:rPr>
          <w:rFonts w:ascii="Times New Roman" w:eastAsia="MS Mincho" w:hAnsi="Times New Roman" w:cs="Times New Roman"/>
          <w:bCs/>
          <w:color w:val="000000" w:themeColor="text1"/>
          <w:sz w:val="24"/>
          <w:szCs w:val="24"/>
        </w:rPr>
        <w:t>науките, технологиите, изкуствата и спорта</w:t>
      </w:r>
      <w:r w:rsidRPr="00224D58">
        <w:rPr>
          <w:rFonts w:ascii="Times New Roman" w:hAnsi="Times New Roman" w:cs="Times New Roman"/>
          <w:sz w:val="24"/>
          <w:szCs w:val="24"/>
        </w:rPr>
        <w:t>. Отличието има морална стойност и е признание за високи постижения на ученици от българските училища.</w:t>
      </w:r>
    </w:p>
    <w:p w:rsidR="008A42CB" w:rsidRPr="00224D58" w:rsidRDefault="008A42CB" w:rsidP="00AA749B">
      <w:pPr>
        <w:spacing w:after="0"/>
        <w:ind w:firstLine="708"/>
        <w:jc w:val="both"/>
        <w:rPr>
          <w:rFonts w:ascii="Times New Roman" w:hAnsi="Times New Roman" w:cs="Times New Roman"/>
          <w:sz w:val="24"/>
          <w:szCs w:val="24"/>
        </w:rPr>
      </w:pPr>
      <w:r w:rsidRPr="00224D58">
        <w:rPr>
          <w:rFonts w:ascii="Times New Roman" w:hAnsi="Times New Roman" w:cs="Times New Roman"/>
          <w:sz w:val="24"/>
          <w:szCs w:val="24"/>
        </w:rPr>
        <w:t>(7) Цялостната дейност по определянето на предложенията за награждаване на зрелостници с почетното отличие „Национална диплома” за съответния регион се организира от началника на регионалното управление на образованието.</w:t>
      </w:r>
    </w:p>
    <w:p w:rsidR="008A42CB" w:rsidRPr="00224D58" w:rsidRDefault="008A42CB" w:rsidP="00AA749B">
      <w:pPr>
        <w:spacing w:after="0"/>
        <w:ind w:firstLine="708"/>
        <w:jc w:val="both"/>
        <w:rPr>
          <w:rFonts w:ascii="Times New Roman" w:hAnsi="Times New Roman" w:cs="Times New Roman"/>
          <w:sz w:val="24"/>
          <w:szCs w:val="24"/>
        </w:rPr>
      </w:pPr>
      <w:r w:rsidRPr="00224D58">
        <w:rPr>
          <w:rFonts w:ascii="Times New Roman" w:hAnsi="Times New Roman" w:cs="Times New Roman"/>
          <w:sz w:val="24"/>
          <w:szCs w:val="24"/>
        </w:rPr>
        <w:t>(9)</w:t>
      </w:r>
      <w:r w:rsidRPr="00224D58">
        <w:rPr>
          <w:rFonts w:ascii="Times New Roman" w:eastAsia="MS Mincho" w:hAnsi="Times New Roman" w:cs="Times New Roman"/>
          <w:bCs/>
          <w:sz w:val="24"/>
          <w:szCs w:val="24"/>
        </w:rPr>
        <w:t xml:space="preserve"> Министърът на образованието и науката </w:t>
      </w:r>
      <w:r w:rsidRPr="00224D58">
        <w:rPr>
          <w:rFonts w:ascii="Times New Roman" w:hAnsi="Times New Roman" w:cs="Times New Roman"/>
          <w:sz w:val="24"/>
          <w:szCs w:val="24"/>
        </w:rPr>
        <w:t xml:space="preserve">със заповед определя носителите на почетното отличие „Национална диплома” за съответната година. </w:t>
      </w:r>
    </w:p>
    <w:p w:rsidR="008A42CB" w:rsidRPr="00224D58" w:rsidRDefault="008A42CB" w:rsidP="00AA749B">
      <w:pPr>
        <w:spacing w:after="0"/>
        <w:ind w:firstLine="708"/>
        <w:jc w:val="both"/>
        <w:rPr>
          <w:rFonts w:ascii="Times New Roman" w:hAnsi="Times New Roman" w:cs="Times New Roman"/>
          <w:sz w:val="24"/>
          <w:szCs w:val="24"/>
        </w:rPr>
      </w:pPr>
      <w:r w:rsidRPr="00224D58">
        <w:rPr>
          <w:rFonts w:ascii="Times New Roman" w:hAnsi="Times New Roman" w:cs="Times New Roman"/>
          <w:sz w:val="24"/>
          <w:szCs w:val="24"/>
        </w:rPr>
        <w:t xml:space="preserve">(10) </w:t>
      </w:r>
      <w:r w:rsidRPr="00224D58">
        <w:rPr>
          <w:rFonts w:ascii="Times New Roman" w:eastAsia="MS Mincho" w:hAnsi="Times New Roman" w:cs="Times New Roman"/>
          <w:bCs/>
          <w:sz w:val="24"/>
          <w:szCs w:val="24"/>
        </w:rPr>
        <w:t>Министърът на образованието и науката ежегодно присъжда и званието „лауреат</w:t>
      </w:r>
      <w:r w:rsidRPr="00224D58">
        <w:rPr>
          <w:rFonts w:ascii="Times New Roman" w:hAnsi="Times New Roman" w:cs="Times New Roman"/>
          <w:sz w:val="24"/>
          <w:szCs w:val="24"/>
        </w:rPr>
        <w:t>”</w:t>
      </w:r>
      <w:r w:rsidRPr="00224D58">
        <w:rPr>
          <w:rFonts w:ascii="Times New Roman" w:eastAsia="MS Mincho" w:hAnsi="Times New Roman" w:cs="Times New Roman"/>
          <w:bCs/>
          <w:sz w:val="24"/>
          <w:szCs w:val="24"/>
        </w:rPr>
        <w:t xml:space="preserve"> на национална олимпиада </w:t>
      </w:r>
      <w:r w:rsidRPr="00224D58">
        <w:rPr>
          <w:rFonts w:ascii="Times New Roman" w:hAnsi="Times New Roman" w:cs="Times New Roman"/>
          <w:sz w:val="24"/>
          <w:szCs w:val="24"/>
        </w:rPr>
        <w:t>на учениците, получили оценка отличен (6,00) от национален кръг на олимпиада и завършващи средно образование през съответната учебна година. Удостоверението за присъдено звание „лауреат“ се присъжда за конкретна учебна година на ученици, които завършват средно образование в годината на провеждането на националната олимпиада.</w:t>
      </w:r>
    </w:p>
    <w:p w:rsidR="008A42CB" w:rsidRPr="00FB421C" w:rsidRDefault="002C588D" w:rsidP="00AA749B">
      <w:pPr>
        <w:spacing w:after="0"/>
        <w:ind w:firstLine="708"/>
        <w:jc w:val="both"/>
        <w:rPr>
          <w:rFonts w:ascii="Times New Roman" w:eastAsia="MS Mincho" w:hAnsi="Times New Roman" w:cs="Times New Roman"/>
          <w:bCs/>
          <w:sz w:val="24"/>
          <w:szCs w:val="24"/>
        </w:rPr>
      </w:pPr>
      <w:r w:rsidRPr="002C588D">
        <w:rPr>
          <w:rFonts w:ascii="Times New Roman" w:eastAsia="MS Mincho" w:hAnsi="Times New Roman" w:cs="Times New Roman"/>
          <w:b/>
          <w:bCs/>
          <w:sz w:val="24"/>
          <w:szCs w:val="24"/>
        </w:rPr>
        <w:t xml:space="preserve">Чл. </w:t>
      </w:r>
      <w:r w:rsidR="001B1D49" w:rsidRPr="002C588D">
        <w:rPr>
          <w:rFonts w:ascii="Times New Roman" w:eastAsia="MS Mincho" w:hAnsi="Times New Roman" w:cs="Times New Roman"/>
          <w:b/>
          <w:bCs/>
          <w:sz w:val="24"/>
          <w:szCs w:val="24"/>
        </w:rPr>
        <w:t>57</w:t>
      </w:r>
      <w:r w:rsidRPr="002C588D">
        <w:rPr>
          <w:rFonts w:ascii="Times New Roman" w:eastAsia="MS Mincho" w:hAnsi="Times New Roman" w:cs="Times New Roman"/>
          <w:b/>
          <w:bCs/>
          <w:sz w:val="24"/>
          <w:szCs w:val="24"/>
        </w:rPr>
        <w:t>.</w:t>
      </w:r>
      <w:r w:rsidR="001B1D49" w:rsidRPr="002C588D">
        <w:rPr>
          <w:rFonts w:ascii="Times New Roman" w:eastAsia="MS Mincho" w:hAnsi="Times New Roman" w:cs="Times New Roman"/>
          <w:bCs/>
          <w:sz w:val="24"/>
          <w:szCs w:val="24"/>
        </w:rPr>
        <w:t xml:space="preserve"> </w:t>
      </w:r>
      <w:r w:rsidR="008A42CB" w:rsidRPr="002C588D">
        <w:rPr>
          <w:rFonts w:ascii="Times New Roman" w:eastAsia="MS Mincho" w:hAnsi="Times New Roman" w:cs="Times New Roman"/>
          <w:bCs/>
          <w:sz w:val="24"/>
          <w:szCs w:val="24"/>
        </w:rPr>
        <w:t>(</w:t>
      </w:r>
      <w:r w:rsidR="008A42CB">
        <w:rPr>
          <w:rFonts w:ascii="Times New Roman" w:eastAsia="MS Mincho" w:hAnsi="Times New Roman" w:cs="Times New Roman"/>
          <w:bCs/>
          <w:sz w:val="24"/>
          <w:szCs w:val="24"/>
        </w:rPr>
        <w:t>1) Учениците може да се</w:t>
      </w:r>
      <w:r w:rsidR="008A42CB" w:rsidRPr="00FB421C">
        <w:rPr>
          <w:rFonts w:ascii="Times New Roman" w:eastAsia="MS Mincho" w:hAnsi="Times New Roman" w:cs="Times New Roman"/>
          <w:bCs/>
          <w:sz w:val="24"/>
          <w:szCs w:val="24"/>
        </w:rPr>
        <w:t xml:space="preserve"> подпомагат със </w:t>
      </w:r>
      <w:proofErr w:type="spellStart"/>
      <w:r w:rsidR="008A42CB" w:rsidRPr="00FB421C">
        <w:rPr>
          <w:rFonts w:ascii="Times New Roman" w:eastAsia="MS Mincho" w:hAnsi="Times New Roman" w:cs="Times New Roman"/>
          <w:bCs/>
          <w:sz w:val="24"/>
          <w:szCs w:val="24"/>
        </w:rPr>
        <w:t>стипении</w:t>
      </w:r>
      <w:proofErr w:type="spellEnd"/>
      <w:r w:rsidR="008A42CB" w:rsidRPr="00FB421C">
        <w:rPr>
          <w:rFonts w:ascii="Times New Roman" w:eastAsia="MS Mincho" w:hAnsi="Times New Roman" w:cs="Times New Roman"/>
          <w:bCs/>
          <w:sz w:val="24"/>
          <w:szCs w:val="24"/>
        </w:rPr>
        <w:t xml:space="preserve">, определени с акт на Министерския съвет. </w:t>
      </w:r>
    </w:p>
    <w:p w:rsidR="008A42CB" w:rsidRDefault="008A42CB" w:rsidP="00AA749B">
      <w:pPr>
        <w:spacing w:after="0"/>
        <w:jc w:val="both"/>
        <w:rPr>
          <w:rFonts w:ascii="Times New Roman" w:hAnsi="Times New Roman" w:cs="Times New Roman"/>
          <w:sz w:val="24"/>
          <w:szCs w:val="24"/>
        </w:rPr>
      </w:pPr>
      <w:r w:rsidRPr="002A7841">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 xml:space="preserve">   (2) По ред и условия, определени с</w:t>
      </w:r>
      <w:r w:rsidRPr="002A7841">
        <w:rPr>
          <w:rFonts w:ascii="Times New Roman" w:eastAsia="MS Mincho" w:hAnsi="Times New Roman" w:cs="Times New Roman"/>
          <w:bCs/>
          <w:sz w:val="24"/>
          <w:szCs w:val="24"/>
        </w:rPr>
        <w:t xml:space="preserve"> Наредбата за условията и реда за осъществяване на закрила на деца с изявени дарби </w:t>
      </w:r>
      <w:r w:rsidRPr="00AB6097">
        <w:rPr>
          <w:rFonts w:ascii="Times New Roman" w:eastAsia="MS Mincho" w:hAnsi="Times New Roman" w:cs="Times New Roman"/>
          <w:bCs/>
          <w:sz w:val="24"/>
          <w:szCs w:val="24"/>
        </w:rPr>
        <w:t>(</w:t>
      </w:r>
      <w:r w:rsidRPr="00AB6097">
        <w:rPr>
          <w:rFonts w:ascii="Times New Roman" w:hAnsi="Times New Roman" w:cs="Times New Roman"/>
          <w:sz w:val="24"/>
          <w:szCs w:val="24"/>
        </w:rPr>
        <w:t xml:space="preserve">приета с </w:t>
      </w:r>
      <w:hyperlink r:id="rId9" w:history="1">
        <w:r w:rsidRPr="00AB6097">
          <w:rPr>
            <w:rStyle w:val="Hyperlink"/>
            <w:rFonts w:ascii="Times New Roman" w:hAnsi="Times New Roman" w:cs="Times New Roman"/>
            <w:color w:val="auto"/>
            <w:sz w:val="24"/>
            <w:szCs w:val="24"/>
            <w:u w:val="none"/>
          </w:rPr>
          <w:t>ПМС № 298</w:t>
        </w:r>
      </w:hyperlink>
      <w:r w:rsidRPr="00AB6097">
        <w:rPr>
          <w:rFonts w:ascii="Times New Roman" w:hAnsi="Times New Roman" w:cs="Times New Roman"/>
          <w:sz w:val="24"/>
          <w:szCs w:val="24"/>
        </w:rPr>
        <w:t xml:space="preserve"> от 17.12.2003 г., </w:t>
      </w:r>
      <w:proofErr w:type="spellStart"/>
      <w:r w:rsidRPr="00AB6097">
        <w:rPr>
          <w:rFonts w:ascii="Times New Roman" w:hAnsi="Times New Roman" w:cs="Times New Roman"/>
          <w:sz w:val="24"/>
          <w:szCs w:val="24"/>
        </w:rPr>
        <w:t>обн</w:t>
      </w:r>
      <w:proofErr w:type="spellEnd"/>
      <w:r w:rsidRPr="00AB6097">
        <w:rPr>
          <w:rFonts w:ascii="Times New Roman" w:hAnsi="Times New Roman" w:cs="Times New Roman"/>
          <w:sz w:val="24"/>
          <w:szCs w:val="24"/>
        </w:rPr>
        <w:t xml:space="preserve">., ДВ, </w:t>
      </w:r>
      <w:hyperlink r:id="rId10" w:history="1">
        <w:r w:rsidRPr="00AB6097">
          <w:rPr>
            <w:rStyle w:val="Hyperlink"/>
            <w:rFonts w:ascii="Times New Roman" w:hAnsi="Times New Roman" w:cs="Times New Roman"/>
            <w:color w:val="auto"/>
            <w:sz w:val="24"/>
            <w:szCs w:val="24"/>
            <w:u w:val="none"/>
          </w:rPr>
          <w:t>бр. 111</w:t>
        </w:r>
      </w:hyperlink>
      <w:r w:rsidRPr="00AB6097">
        <w:rPr>
          <w:rFonts w:ascii="Times New Roman" w:hAnsi="Times New Roman" w:cs="Times New Roman"/>
          <w:sz w:val="24"/>
          <w:szCs w:val="24"/>
        </w:rPr>
        <w:t xml:space="preserve"> от 22.12.2003 г.)</w:t>
      </w:r>
      <w:r>
        <w:rPr>
          <w:rFonts w:ascii="Times New Roman" w:hAnsi="Times New Roman" w:cs="Times New Roman"/>
          <w:sz w:val="24"/>
          <w:szCs w:val="24"/>
        </w:rPr>
        <w:t>, у</w:t>
      </w:r>
      <w:r w:rsidRPr="002A7841">
        <w:rPr>
          <w:rFonts w:ascii="Times New Roman" w:eastAsia="MS Mincho" w:hAnsi="Times New Roman" w:cs="Times New Roman"/>
          <w:bCs/>
          <w:sz w:val="24"/>
          <w:szCs w:val="24"/>
        </w:rPr>
        <w:t>чениците може да се подпомагат със стипендии, както и да се поощряват с е</w:t>
      </w:r>
      <w:r>
        <w:rPr>
          <w:rFonts w:ascii="Times New Roman" w:eastAsia="MS Mincho" w:hAnsi="Times New Roman" w:cs="Times New Roman"/>
          <w:bCs/>
          <w:sz w:val="24"/>
          <w:szCs w:val="24"/>
        </w:rPr>
        <w:t>днократно финансово подпомагане.</w:t>
      </w:r>
    </w:p>
    <w:p w:rsidR="008A42CB" w:rsidRPr="008273C2" w:rsidRDefault="008A42CB" w:rsidP="00AA749B">
      <w:pPr>
        <w:autoSpaceDE w:val="0"/>
        <w:autoSpaceDN w:val="0"/>
        <w:adjustRightInd w:val="0"/>
        <w:spacing w:after="0"/>
        <w:ind w:firstLine="708"/>
        <w:jc w:val="both"/>
        <w:rPr>
          <w:rFonts w:ascii="Times New Roman" w:eastAsia="Calibri" w:hAnsi="Times New Roman" w:cs="Times New Roman"/>
          <w:strike/>
          <w:color w:val="000000" w:themeColor="text1"/>
          <w:sz w:val="24"/>
          <w:szCs w:val="24"/>
        </w:rPr>
      </w:pPr>
    </w:p>
    <w:p w:rsidR="005E710E" w:rsidRPr="00FB421C" w:rsidRDefault="005E710E" w:rsidP="005E710E">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 xml:space="preserve">Глава  </w:t>
      </w:r>
      <w:r>
        <w:rPr>
          <w:rFonts w:ascii="Times New Roman" w:eastAsia="MS Mincho" w:hAnsi="Times New Roman" w:cs="Times New Roman"/>
          <w:b/>
          <w:sz w:val="24"/>
          <w:szCs w:val="24"/>
        </w:rPr>
        <w:t>трета</w:t>
      </w:r>
    </w:p>
    <w:p w:rsidR="008A42CB" w:rsidRPr="008273C2" w:rsidRDefault="008A42CB" w:rsidP="00AA749B">
      <w:pPr>
        <w:spacing w:after="0"/>
        <w:ind w:firstLine="708"/>
        <w:jc w:val="center"/>
        <w:rPr>
          <w:rFonts w:ascii="Times New Roman" w:eastAsia="MS Mincho" w:hAnsi="Times New Roman" w:cs="Times New Roman"/>
          <w:color w:val="000000" w:themeColor="text1"/>
          <w:sz w:val="24"/>
          <w:szCs w:val="24"/>
        </w:rPr>
      </w:pPr>
      <w:r w:rsidRPr="008273C2">
        <w:rPr>
          <w:rFonts w:ascii="Times New Roman" w:eastAsia="MS Mincho" w:hAnsi="Times New Roman" w:cs="Times New Roman"/>
          <w:color w:val="000000" w:themeColor="text1"/>
          <w:sz w:val="24"/>
          <w:szCs w:val="24"/>
        </w:rPr>
        <w:t>У</w:t>
      </w:r>
      <w:r w:rsidR="005E710E">
        <w:rPr>
          <w:rFonts w:ascii="Times New Roman" w:eastAsia="MS Mincho" w:hAnsi="Times New Roman" w:cs="Times New Roman"/>
          <w:color w:val="000000" w:themeColor="text1"/>
          <w:sz w:val="24"/>
          <w:szCs w:val="24"/>
        </w:rPr>
        <w:t>СЛОВИЯ И РЕД ЗА НАЛАГАНЕ НА САНКЦИИ НА УЧЕНИЦИТЕ</w:t>
      </w:r>
    </w:p>
    <w:p w:rsidR="008A42CB" w:rsidRPr="008273C2" w:rsidRDefault="008A42CB" w:rsidP="00AA749B">
      <w:pPr>
        <w:spacing w:after="0"/>
        <w:ind w:firstLine="708"/>
        <w:jc w:val="both"/>
        <w:rPr>
          <w:rFonts w:ascii="Times New Roman" w:eastAsia="MS Mincho" w:hAnsi="Times New Roman" w:cs="Times New Roman"/>
          <w:color w:val="000000" w:themeColor="text1"/>
          <w:sz w:val="24"/>
          <w:szCs w:val="24"/>
        </w:rPr>
      </w:pPr>
    </w:p>
    <w:p w:rsidR="008A42CB" w:rsidRPr="008273C2" w:rsidRDefault="008A42CB" w:rsidP="00AA749B">
      <w:pPr>
        <w:autoSpaceDE w:val="0"/>
        <w:autoSpaceDN w:val="0"/>
        <w:adjustRightInd w:val="0"/>
        <w:spacing w:after="0"/>
        <w:ind w:firstLine="708"/>
        <w:jc w:val="both"/>
        <w:rPr>
          <w:rFonts w:ascii="Times New Roman" w:eastAsia="Calibri" w:hAnsi="Times New Roman" w:cs="Times New Roman"/>
          <w:color w:val="000000" w:themeColor="text1"/>
          <w:sz w:val="24"/>
          <w:szCs w:val="24"/>
        </w:rPr>
      </w:pPr>
      <w:r w:rsidRPr="008273C2">
        <w:rPr>
          <w:rFonts w:ascii="Times New Roman" w:eastAsia="Calibri" w:hAnsi="Times New Roman" w:cs="Times New Roman"/>
          <w:b/>
          <w:bCs/>
          <w:color w:val="000000" w:themeColor="text1"/>
          <w:sz w:val="24"/>
          <w:szCs w:val="24"/>
        </w:rPr>
        <w:t xml:space="preserve">Чл. </w:t>
      </w:r>
      <w:r w:rsidR="001B1D49" w:rsidRPr="000A7A9D">
        <w:rPr>
          <w:rFonts w:ascii="Times New Roman" w:eastAsia="Calibri" w:hAnsi="Times New Roman" w:cs="Times New Roman"/>
          <w:b/>
          <w:bCs/>
          <w:color w:val="000000" w:themeColor="text1"/>
          <w:sz w:val="24"/>
          <w:szCs w:val="24"/>
        </w:rPr>
        <w:t>5</w:t>
      </w:r>
      <w:r w:rsidR="001B1D49">
        <w:rPr>
          <w:rFonts w:ascii="Times New Roman" w:eastAsia="Calibri" w:hAnsi="Times New Roman" w:cs="Times New Roman"/>
          <w:b/>
          <w:bCs/>
          <w:color w:val="000000" w:themeColor="text1"/>
          <w:sz w:val="24"/>
          <w:szCs w:val="24"/>
        </w:rPr>
        <w:t>8</w:t>
      </w:r>
      <w:r w:rsidR="002C588D">
        <w:rPr>
          <w:rFonts w:ascii="Times New Roman" w:eastAsia="Calibri" w:hAnsi="Times New Roman" w:cs="Times New Roman"/>
          <w:b/>
          <w:bCs/>
          <w:color w:val="000000" w:themeColor="text1"/>
          <w:sz w:val="24"/>
          <w:szCs w:val="24"/>
        </w:rPr>
        <w:t>.</w:t>
      </w:r>
      <w:r w:rsidRPr="008273C2">
        <w:rPr>
          <w:rFonts w:ascii="Times New Roman" w:eastAsia="Calibri" w:hAnsi="Times New Roman" w:cs="Times New Roman"/>
          <w:color w:val="000000" w:themeColor="text1"/>
          <w:sz w:val="24"/>
          <w:szCs w:val="24"/>
        </w:rPr>
        <w:t xml:space="preserve"> За неизпълнение на задълженията на учениците може да се налагат санкциите и мерките, определени в чл. 199 от ЗПУО.</w:t>
      </w:r>
    </w:p>
    <w:p w:rsidR="008A42CB" w:rsidRDefault="002C588D" w:rsidP="00AA749B">
      <w:pPr>
        <w:autoSpaceDE w:val="0"/>
        <w:autoSpaceDN w:val="0"/>
        <w:adjustRightInd w:val="0"/>
        <w:spacing w:after="0"/>
        <w:ind w:firstLine="708"/>
        <w:jc w:val="both"/>
        <w:rPr>
          <w:rFonts w:ascii="Times New Roman" w:eastAsia="Calibri" w:hAnsi="Times New Roman" w:cs="Times New Roman"/>
          <w:sz w:val="24"/>
          <w:szCs w:val="24"/>
        </w:rPr>
      </w:pPr>
      <w:r w:rsidRPr="002C588D">
        <w:rPr>
          <w:rFonts w:ascii="Times New Roman" w:eastAsia="Calibri" w:hAnsi="Times New Roman" w:cs="Times New Roman"/>
          <w:b/>
          <w:bCs/>
          <w:sz w:val="24"/>
          <w:szCs w:val="24"/>
        </w:rPr>
        <w:lastRenderedPageBreak/>
        <w:t xml:space="preserve">Чл. </w:t>
      </w:r>
      <w:r w:rsidR="001B1D49" w:rsidRPr="002C588D">
        <w:rPr>
          <w:rFonts w:ascii="Times New Roman" w:eastAsia="Calibri" w:hAnsi="Times New Roman" w:cs="Times New Roman"/>
          <w:b/>
          <w:sz w:val="24"/>
          <w:szCs w:val="24"/>
        </w:rPr>
        <w:t>59</w:t>
      </w:r>
      <w:r w:rsidRPr="002C588D">
        <w:rPr>
          <w:rFonts w:ascii="Times New Roman" w:eastAsia="Calibri" w:hAnsi="Times New Roman" w:cs="Times New Roman"/>
          <w:b/>
          <w:sz w:val="24"/>
          <w:szCs w:val="24"/>
        </w:rPr>
        <w:t>.</w:t>
      </w:r>
      <w:r w:rsidR="001B1D49" w:rsidRPr="002C588D">
        <w:rPr>
          <w:rFonts w:ascii="Times New Roman" w:eastAsia="Calibri" w:hAnsi="Times New Roman" w:cs="Times New Roman"/>
          <w:sz w:val="24"/>
          <w:szCs w:val="24"/>
        </w:rPr>
        <w:t xml:space="preserve"> </w:t>
      </w:r>
      <w:r w:rsidR="008A42CB" w:rsidRPr="00A10F10">
        <w:rPr>
          <w:rFonts w:ascii="Times New Roman" w:eastAsia="Calibri" w:hAnsi="Times New Roman" w:cs="Times New Roman"/>
          <w:sz w:val="24"/>
          <w:szCs w:val="24"/>
        </w:rPr>
        <w:t>(1</w:t>
      </w:r>
      <w:r w:rsidR="008A42CB" w:rsidRPr="00356784">
        <w:rPr>
          <w:rFonts w:ascii="Times New Roman" w:eastAsia="Calibri" w:hAnsi="Times New Roman" w:cs="Times New Roman"/>
          <w:sz w:val="24"/>
          <w:szCs w:val="24"/>
        </w:rPr>
        <w:t>) Освен налагането на санкция в зависимост от причините за проблемното му поведение на ученика</w:t>
      </w:r>
      <w:r w:rsidR="008A42CB" w:rsidRPr="00A10F10">
        <w:rPr>
          <w:rFonts w:ascii="Times New Roman" w:eastAsia="Calibri" w:hAnsi="Times New Roman" w:cs="Times New Roman"/>
          <w:sz w:val="24"/>
          <w:szCs w:val="24"/>
        </w:rPr>
        <w:t xml:space="preserve"> се предоставя </w:t>
      </w:r>
      <w:r w:rsidR="008A42CB" w:rsidRPr="00356784">
        <w:rPr>
          <w:rFonts w:ascii="Times New Roman" w:eastAsia="Calibri" w:hAnsi="Times New Roman" w:cs="Times New Roman"/>
          <w:sz w:val="24"/>
          <w:szCs w:val="24"/>
        </w:rPr>
        <w:t>планирана</w:t>
      </w:r>
      <w:r w:rsidR="008A42CB" w:rsidRPr="00A10F10">
        <w:rPr>
          <w:rFonts w:ascii="Times New Roman" w:eastAsia="Calibri" w:hAnsi="Times New Roman" w:cs="Times New Roman"/>
          <w:color w:val="FF0000"/>
          <w:sz w:val="24"/>
          <w:szCs w:val="24"/>
        </w:rPr>
        <w:t xml:space="preserve"> </w:t>
      </w:r>
      <w:r w:rsidR="008A42CB" w:rsidRPr="00A10F10">
        <w:rPr>
          <w:rFonts w:ascii="Times New Roman" w:eastAsia="Calibri" w:hAnsi="Times New Roman" w:cs="Times New Roman"/>
          <w:sz w:val="24"/>
          <w:szCs w:val="24"/>
        </w:rPr>
        <w:t xml:space="preserve">обща подкрепа за личностно развитие </w:t>
      </w:r>
    </w:p>
    <w:p w:rsidR="008A42CB"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A10F10">
        <w:rPr>
          <w:rFonts w:ascii="Times New Roman" w:eastAsia="Calibri" w:hAnsi="Times New Roman" w:cs="Times New Roman"/>
          <w:bCs/>
          <w:sz w:val="24"/>
          <w:szCs w:val="24"/>
        </w:rPr>
        <w:t>(2)</w:t>
      </w:r>
      <w:r w:rsidRPr="00A10F10">
        <w:rPr>
          <w:rFonts w:ascii="Times New Roman" w:eastAsia="Calibri" w:hAnsi="Times New Roman" w:cs="Times New Roman"/>
          <w:b/>
          <w:bCs/>
          <w:sz w:val="24"/>
          <w:szCs w:val="24"/>
        </w:rPr>
        <w:t xml:space="preserve"> </w:t>
      </w:r>
      <w:r w:rsidRPr="00A10F10">
        <w:rPr>
          <w:rFonts w:ascii="Times New Roman" w:eastAsia="Calibri" w:hAnsi="Times New Roman" w:cs="Times New Roman"/>
          <w:sz w:val="24"/>
          <w:szCs w:val="24"/>
        </w:rPr>
        <w:t xml:space="preserve">Видът на общата подкрепа по ал. 1 се определя от </w:t>
      </w:r>
      <w:r>
        <w:rPr>
          <w:rFonts w:ascii="Times New Roman" w:eastAsia="Calibri" w:hAnsi="Times New Roman" w:cs="Times New Roman"/>
          <w:sz w:val="24"/>
          <w:szCs w:val="24"/>
        </w:rPr>
        <w:t xml:space="preserve">координатора </w:t>
      </w:r>
      <w:r w:rsidRPr="00A10F10">
        <w:rPr>
          <w:rFonts w:ascii="Times New Roman" w:eastAsia="Calibri" w:hAnsi="Times New Roman" w:cs="Times New Roman"/>
          <w:sz w:val="24"/>
          <w:szCs w:val="24"/>
        </w:rPr>
        <w:t xml:space="preserve">съвместно с класния ръководител, учителите на ученика и </w:t>
      </w:r>
      <w:r>
        <w:rPr>
          <w:rFonts w:ascii="Times New Roman" w:eastAsia="Calibri" w:hAnsi="Times New Roman" w:cs="Times New Roman"/>
          <w:sz w:val="24"/>
          <w:szCs w:val="24"/>
        </w:rPr>
        <w:t>родителя</w:t>
      </w:r>
      <w:r>
        <w:rPr>
          <w:rFonts w:ascii="Times New Roman" w:eastAsia="MS Mincho" w:hAnsi="Times New Roman" w:cs="Times New Roman"/>
          <w:sz w:val="24"/>
          <w:szCs w:val="24"/>
        </w:rPr>
        <w:t>.</w:t>
      </w:r>
    </w:p>
    <w:p w:rsidR="008A42CB" w:rsidRPr="004A7495"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4A7495">
        <w:rPr>
          <w:rFonts w:ascii="Times New Roman" w:eastAsia="MS Mincho" w:hAnsi="Times New Roman" w:cs="Times New Roman"/>
          <w:sz w:val="24"/>
          <w:szCs w:val="24"/>
        </w:rPr>
        <w:t xml:space="preserve">(3) </w:t>
      </w:r>
      <w:r>
        <w:rPr>
          <w:rFonts w:ascii="Times New Roman" w:hAnsi="Times New Roman" w:cs="Times New Roman"/>
          <w:sz w:val="24"/>
          <w:szCs w:val="24"/>
        </w:rPr>
        <w:t xml:space="preserve">За </w:t>
      </w:r>
      <w:r w:rsidRPr="004A7495">
        <w:rPr>
          <w:rFonts w:ascii="Times New Roman" w:hAnsi="Times New Roman" w:cs="Times New Roman"/>
          <w:sz w:val="24"/>
          <w:szCs w:val="24"/>
        </w:rPr>
        <w:t xml:space="preserve"> преодоляване на проблемното поведение и </w:t>
      </w:r>
      <w:r>
        <w:rPr>
          <w:rFonts w:ascii="Times New Roman" w:hAnsi="Times New Roman" w:cs="Times New Roman"/>
          <w:sz w:val="24"/>
          <w:szCs w:val="24"/>
        </w:rPr>
        <w:t xml:space="preserve">за </w:t>
      </w:r>
      <w:r w:rsidRPr="004A7495">
        <w:rPr>
          <w:rFonts w:ascii="Times New Roman" w:hAnsi="Times New Roman" w:cs="Times New Roman"/>
          <w:sz w:val="24"/>
          <w:szCs w:val="24"/>
        </w:rPr>
        <w:t>превен</w:t>
      </w:r>
      <w:r>
        <w:rPr>
          <w:rFonts w:ascii="Times New Roman" w:hAnsi="Times New Roman" w:cs="Times New Roman"/>
          <w:sz w:val="24"/>
          <w:szCs w:val="24"/>
        </w:rPr>
        <w:t xml:space="preserve">ция на отпадането от училище </w:t>
      </w:r>
      <w:r w:rsidRPr="004A7495">
        <w:rPr>
          <w:rFonts w:ascii="Times New Roman" w:hAnsi="Times New Roman" w:cs="Times New Roman"/>
          <w:sz w:val="24"/>
          <w:szCs w:val="24"/>
        </w:rPr>
        <w:t xml:space="preserve">на ученици, които извършват нарушения, </w:t>
      </w:r>
      <w:r>
        <w:rPr>
          <w:rFonts w:ascii="Times New Roman" w:hAnsi="Times New Roman" w:cs="Times New Roman"/>
          <w:sz w:val="24"/>
          <w:szCs w:val="24"/>
        </w:rPr>
        <w:t>отсъстват</w:t>
      </w:r>
      <w:r w:rsidRPr="004A7495">
        <w:rPr>
          <w:rFonts w:ascii="Times New Roman" w:hAnsi="Times New Roman" w:cs="Times New Roman"/>
          <w:sz w:val="24"/>
          <w:szCs w:val="24"/>
        </w:rPr>
        <w:t xml:space="preserve"> по неуважителни причини</w:t>
      </w:r>
      <w:r>
        <w:rPr>
          <w:rFonts w:ascii="Times New Roman" w:hAnsi="Times New Roman" w:cs="Times New Roman"/>
          <w:sz w:val="24"/>
          <w:szCs w:val="24"/>
        </w:rPr>
        <w:t xml:space="preserve"> или са в риск от отпадане, класният ръководител и/или п</w:t>
      </w:r>
      <w:r w:rsidRPr="004A7495">
        <w:rPr>
          <w:rFonts w:ascii="Times New Roman" w:hAnsi="Times New Roman" w:cs="Times New Roman"/>
          <w:sz w:val="24"/>
          <w:szCs w:val="24"/>
        </w:rPr>
        <w:t>едагогическият съветник в училището осъществяват връзката и сътрудничество между училището и семейството</w:t>
      </w:r>
      <w:r>
        <w:rPr>
          <w:rFonts w:ascii="Times New Roman" w:hAnsi="Times New Roman" w:cs="Times New Roman"/>
          <w:sz w:val="24"/>
          <w:szCs w:val="24"/>
        </w:rPr>
        <w:t>, и обкръжението на учениците.</w:t>
      </w:r>
    </w:p>
    <w:p w:rsidR="008A42CB" w:rsidRDefault="002C588D" w:rsidP="00AA749B">
      <w:pPr>
        <w:autoSpaceDE w:val="0"/>
        <w:autoSpaceDN w:val="0"/>
        <w:adjustRightInd w:val="0"/>
        <w:spacing w:after="0"/>
        <w:ind w:firstLine="708"/>
        <w:jc w:val="both"/>
        <w:rPr>
          <w:rFonts w:ascii="Times New Roman" w:hAnsi="Times New Roman"/>
          <w:sz w:val="24"/>
          <w:szCs w:val="24"/>
        </w:rPr>
      </w:pPr>
      <w:r w:rsidRPr="002C588D">
        <w:rPr>
          <w:rFonts w:ascii="Times New Roman" w:eastAsia="Calibri" w:hAnsi="Times New Roman" w:cs="Times New Roman"/>
          <w:b/>
          <w:bCs/>
          <w:sz w:val="24"/>
          <w:szCs w:val="24"/>
        </w:rPr>
        <w:t xml:space="preserve">Чл. </w:t>
      </w:r>
      <w:r w:rsidR="001B1D49" w:rsidRPr="002C588D">
        <w:rPr>
          <w:rFonts w:ascii="Times New Roman" w:eastAsia="Calibri" w:hAnsi="Times New Roman" w:cs="Times New Roman"/>
          <w:b/>
          <w:bCs/>
          <w:sz w:val="24"/>
          <w:szCs w:val="24"/>
        </w:rPr>
        <w:t>60</w:t>
      </w:r>
      <w:r w:rsidRPr="002C588D">
        <w:rPr>
          <w:rFonts w:ascii="Times New Roman" w:eastAsia="Calibri" w:hAnsi="Times New Roman" w:cs="Times New Roman"/>
          <w:b/>
          <w:bCs/>
          <w:sz w:val="24"/>
          <w:szCs w:val="24"/>
        </w:rPr>
        <w:t>.</w:t>
      </w:r>
      <w:r w:rsidR="001B1D49" w:rsidRPr="002C588D">
        <w:rPr>
          <w:rFonts w:ascii="Times New Roman" w:eastAsia="Calibri" w:hAnsi="Times New Roman" w:cs="Times New Roman"/>
          <w:b/>
          <w:bCs/>
          <w:sz w:val="24"/>
          <w:szCs w:val="24"/>
        </w:rPr>
        <w:t xml:space="preserve"> </w:t>
      </w:r>
      <w:r w:rsidR="008A42CB" w:rsidRPr="00356784">
        <w:rPr>
          <w:rFonts w:ascii="Times New Roman" w:hAnsi="Times New Roman"/>
          <w:sz w:val="24"/>
          <w:szCs w:val="24"/>
        </w:rPr>
        <w:t xml:space="preserve">(1) Ако ученикът отсъства от училище един учебен ден </w:t>
      </w:r>
      <w:r w:rsidR="008A42CB">
        <w:rPr>
          <w:rFonts w:ascii="Times New Roman" w:hAnsi="Times New Roman"/>
          <w:sz w:val="24"/>
          <w:szCs w:val="24"/>
        </w:rPr>
        <w:t xml:space="preserve">и отсъствието не е по някоя от уважителните причини, определени в </w:t>
      </w:r>
      <w:r w:rsidR="008A42CB" w:rsidRPr="005E710E">
        <w:rPr>
          <w:rFonts w:ascii="Times New Roman" w:hAnsi="Times New Roman"/>
          <w:sz w:val="24"/>
          <w:szCs w:val="24"/>
        </w:rPr>
        <w:t xml:space="preserve">чл. </w:t>
      </w:r>
      <w:r w:rsidR="005E710E" w:rsidRPr="005E710E">
        <w:rPr>
          <w:rFonts w:ascii="Times New Roman" w:hAnsi="Times New Roman"/>
          <w:sz w:val="24"/>
          <w:szCs w:val="24"/>
        </w:rPr>
        <w:t xml:space="preserve">61,ал.1 </w:t>
      </w:r>
      <w:r w:rsidR="008A42CB" w:rsidRPr="005E710E">
        <w:rPr>
          <w:rFonts w:ascii="Times New Roman" w:hAnsi="Times New Roman"/>
          <w:sz w:val="24"/>
          <w:szCs w:val="24"/>
        </w:rPr>
        <w:t xml:space="preserve">класният </w:t>
      </w:r>
      <w:r w:rsidR="008A42CB" w:rsidRPr="00356784">
        <w:rPr>
          <w:rFonts w:ascii="Times New Roman" w:hAnsi="Times New Roman"/>
          <w:sz w:val="24"/>
          <w:szCs w:val="24"/>
        </w:rPr>
        <w:t xml:space="preserve">ръководител е длъжен да уведоми </w:t>
      </w:r>
      <w:r w:rsidR="008A42CB" w:rsidRPr="004D3590">
        <w:rPr>
          <w:rFonts w:ascii="Times New Roman" w:eastAsia="Calibri" w:hAnsi="Times New Roman" w:cs="Times New Roman"/>
          <w:sz w:val="24"/>
          <w:szCs w:val="24"/>
        </w:rPr>
        <w:t>родителя с</w:t>
      </w:r>
      <w:r w:rsidR="008A42CB">
        <w:rPr>
          <w:rFonts w:ascii="Times New Roman" w:hAnsi="Times New Roman"/>
          <w:sz w:val="24"/>
          <w:szCs w:val="24"/>
        </w:rPr>
        <w:t xml:space="preserve"> писмо, </w:t>
      </w:r>
      <w:r w:rsidR="008A42CB" w:rsidRPr="00356784">
        <w:rPr>
          <w:rFonts w:ascii="Times New Roman" w:eastAsia="Calibri" w:hAnsi="Times New Roman"/>
          <w:sz w:val="24"/>
          <w:szCs w:val="24"/>
        </w:rPr>
        <w:t xml:space="preserve">по имейл или в телефонен разговор </w:t>
      </w:r>
      <w:r w:rsidR="008A42CB" w:rsidRPr="00356784">
        <w:rPr>
          <w:rFonts w:ascii="Times New Roman" w:hAnsi="Times New Roman"/>
          <w:sz w:val="24"/>
          <w:szCs w:val="24"/>
        </w:rPr>
        <w:t>и да обсъди с него възможностите за отстраняване на причините за отсъствията.</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E710E">
        <w:rPr>
          <w:rFonts w:ascii="Times New Roman" w:eastAsia="Calibri" w:hAnsi="Times New Roman" w:cs="Times New Roman"/>
          <w:sz w:val="24"/>
          <w:szCs w:val="24"/>
        </w:rPr>
        <w:t>2</w:t>
      </w:r>
      <w:r w:rsidRPr="00FB421C">
        <w:rPr>
          <w:rFonts w:ascii="Times New Roman" w:eastAsia="Calibri" w:hAnsi="Times New Roman" w:cs="Times New Roman"/>
          <w:sz w:val="24"/>
          <w:szCs w:val="24"/>
        </w:rPr>
        <w:t>) Броят на отсъствията на ученика с</w:t>
      </w:r>
      <w:r>
        <w:rPr>
          <w:rFonts w:ascii="Times New Roman" w:eastAsia="Calibri" w:hAnsi="Times New Roman" w:cs="Times New Roman"/>
          <w:sz w:val="24"/>
          <w:szCs w:val="24"/>
        </w:rPr>
        <w:t xml:space="preserve">е отбелязва в дневника на класа, </w:t>
      </w:r>
      <w:r w:rsidRPr="00356784">
        <w:rPr>
          <w:rFonts w:ascii="Times New Roman" w:eastAsia="Calibri" w:hAnsi="Times New Roman" w:cs="Times New Roman"/>
          <w:sz w:val="24"/>
          <w:szCs w:val="24"/>
        </w:rPr>
        <w:t>а в края на всеки учебен срок се вписва в ученическата книжка на ученика.</w:t>
      </w:r>
    </w:p>
    <w:p w:rsidR="008A42CB" w:rsidRPr="00FB421C" w:rsidRDefault="002C588D" w:rsidP="00AA749B">
      <w:pPr>
        <w:autoSpaceDE w:val="0"/>
        <w:autoSpaceDN w:val="0"/>
        <w:adjustRightInd w:val="0"/>
        <w:spacing w:after="0"/>
        <w:ind w:firstLine="708"/>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Чл</w:t>
      </w:r>
      <w:r w:rsidRPr="002C588D">
        <w:rPr>
          <w:rFonts w:ascii="Times New Roman" w:eastAsia="MS Mincho" w:hAnsi="Times New Roman" w:cs="Times New Roman"/>
          <w:b/>
          <w:bCs/>
          <w:sz w:val="24"/>
          <w:szCs w:val="24"/>
        </w:rPr>
        <w:t xml:space="preserve">. </w:t>
      </w:r>
      <w:r w:rsidR="001B1D49" w:rsidRPr="002C588D">
        <w:rPr>
          <w:rFonts w:ascii="Times New Roman" w:eastAsia="MS Mincho" w:hAnsi="Times New Roman" w:cs="Times New Roman"/>
          <w:b/>
          <w:bCs/>
          <w:sz w:val="24"/>
          <w:szCs w:val="24"/>
        </w:rPr>
        <w:t xml:space="preserve">61 </w:t>
      </w:r>
      <w:r w:rsidR="008A42CB" w:rsidRPr="00D008A6">
        <w:rPr>
          <w:rFonts w:ascii="Times New Roman" w:eastAsia="MS Mincho" w:hAnsi="Times New Roman" w:cs="Times New Roman"/>
          <w:bCs/>
          <w:sz w:val="24"/>
          <w:szCs w:val="24"/>
        </w:rPr>
        <w:t>(1)</w:t>
      </w:r>
      <w:r w:rsidR="008A42CB">
        <w:rPr>
          <w:rFonts w:ascii="Times New Roman" w:eastAsia="MS Mincho" w:hAnsi="Times New Roman" w:cs="Times New Roman"/>
          <w:b/>
          <w:bCs/>
          <w:sz w:val="24"/>
          <w:szCs w:val="24"/>
        </w:rPr>
        <w:t xml:space="preserve"> </w:t>
      </w:r>
      <w:r w:rsidR="008A42CB" w:rsidRPr="00FB421C">
        <w:rPr>
          <w:rFonts w:ascii="Times New Roman" w:eastAsia="MS Mincho" w:hAnsi="Times New Roman" w:cs="Times New Roman"/>
          <w:sz w:val="24"/>
          <w:szCs w:val="24"/>
        </w:rPr>
        <w:t xml:space="preserve">Ученикът може да отсъства от училище по уважителни причини </w:t>
      </w:r>
      <w:r w:rsidR="008A42CB" w:rsidRPr="00FB421C">
        <w:rPr>
          <w:rFonts w:ascii="Times New Roman" w:eastAsia="Times New Roman" w:hAnsi="Times New Roman" w:cs="Times New Roman"/>
          <w:sz w:val="24"/>
          <w:szCs w:val="24"/>
        </w:rPr>
        <w:t>в следните случаи</w:t>
      </w:r>
      <w:r w:rsidR="008A42CB" w:rsidRPr="00FB421C">
        <w:rPr>
          <w:rFonts w:ascii="Times New Roman" w:eastAsia="MS Mincho" w:hAnsi="Times New Roman" w:cs="Times New Roman"/>
          <w:sz w:val="24"/>
          <w:szCs w:val="24"/>
        </w:rPr>
        <w:t>:</w:t>
      </w:r>
    </w:p>
    <w:p w:rsidR="008A42CB" w:rsidRPr="00CE520C" w:rsidRDefault="008A42CB" w:rsidP="00AA749B">
      <w:pPr>
        <w:pStyle w:val="NoSpacing"/>
        <w:spacing w:line="276" w:lineRule="auto"/>
        <w:ind w:firstLine="708"/>
        <w:jc w:val="both"/>
        <w:rPr>
          <w:rFonts w:eastAsia="MS Mincho"/>
          <w:strike/>
          <w:color w:val="000000" w:themeColor="text1"/>
        </w:rPr>
      </w:pPr>
      <w:r>
        <w:rPr>
          <w:rFonts w:eastAsia="MS Mincho"/>
        </w:rPr>
        <w:t>1.</w:t>
      </w:r>
      <w:r w:rsidRPr="00E93A63">
        <w:rPr>
          <w:rFonts w:eastAsia="MS Mincho"/>
        </w:rPr>
        <w:t xml:space="preserve">по медицински причини – след представяне на </w:t>
      </w:r>
      <w:r>
        <w:t xml:space="preserve">медицински документ, издаден </w:t>
      </w:r>
      <w:r w:rsidRPr="00E93A63">
        <w:rPr>
          <w:rFonts w:eastAsia="MS Mincho"/>
        </w:rPr>
        <w:t xml:space="preserve">от </w:t>
      </w:r>
      <w:proofErr w:type="spellStart"/>
      <w:r w:rsidRPr="00CE520C">
        <w:rPr>
          <w:rFonts w:eastAsia="MS Mincho"/>
          <w:color w:val="000000" w:themeColor="text1"/>
        </w:rPr>
        <w:t>общопрактикуващ</w:t>
      </w:r>
      <w:proofErr w:type="spellEnd"/>
      <w:r w:rsidRPr="00CE520C">
        <w:rPr>
          <w:rFonts w:eastAsia="MS Mincho"/>
          <w:color w:val="000000" w:themeColor="text1"/>
        </w:rPr>
        <w:t xml:space="preserve"> лекар или </w:t>
      </w:r>
      <w:r w:rsidRPr="00CE520C">
        <w:rPr>
          <w:color w:val="000000" w:themeColor="text1"/>
        </w:rPr>
        <w:t>от лекар</w:t>
      </w:r>
      <w:r w:rsidRPr="00CE520C">
        <w:rPr>
          <w:b/>
          <w:color w:val="000000" w:themeColor="text1"/>
        </w:rPr>
        <w:t xml:space="preserve"> </w:t>
      </w:r>
      <w:r w:rsidRPr="00CE520C">
        <w:rPr>
          <w:color w:val="000000" w:themeColor="text1"/>
        </w:rPr>
        <w:t>в лечебно заведение;</w:t>
      </w:r>
    </w:p>
    <w:p w:rsidR="008A42CB" w:rsidRPr="00CE520C" w:rsidRDefault="008A42CB" w:rsidP="00AA749B">
      <w:pPr>
        <w:autoSpaceDE w:val="0"/>
        <w:autoSpaceDN w:val="0"/>
        <w:adjustRightInd w:val="0"/>
        <w:spacing w:after="0"/>
        <w:ind w:firstLine="708"/>
        <w:jc w:val="both"/>
        <w:rPr>
          <w:rFonts w:ascii="Times New Roman" w:hAnsi="Times New Roman"/>
          <w:color w:val="000000" w:themeColor="text1"/>
          <w:sz w:val="24"/>
          <w:szCs w:val="24"/>
        </w:rPr>
      </w:pPr>
      <w:r w:rsidRPr="00CE520C">
        <w:rPr>
          <w:rFonts w:ascii="Times New Roman" w:hAnsi="Times New Roman"/>
          <w:color w:val="000000" w:themeColor="text1"/>
          <w:sz w:val="24"/>
          <w:szCs w:val="24"/>
        </w:rPr>
        <w:t>2. поради участие в други дейности извън процеса на училищното образование – при представяне на документ от спортния клуб, в който ученикът членува, от организаторите на състезания, конкурси, олимпиади, фестивали, концерти, спектакли, изложби и други, и от институцията, от името на която участва в тях, и след потвърждение от родителя.</w:t>
      </w:r>
    </w:p>
    <w:p w:rsidR="008A42CB" w:rsidRPr="008273C2" w:rsidRDefault="008A42CB" w:rsidP="00AA749B">
      <w:pPr>
        <w:autoSpaceDE w:val="0"/>
        <w:autoSpaceDN w:val="0"/>
        <w:adjustRightInd w:val="0"/>
        <w:spacing w:after="0"/>
        <w:ind w:firstLine="708"/>
        <w:jc w:val="both"/>
        <w:rPr>
          <w:rFonts w:ascii="Times New Roman" w:eastAsia="MS Mincho" w:hAnsi="Times New Roman" w:cs="Times New Roman"/>
          <w:color w:val="000000" w:themeColor="text1"/>
          <w:sz w:val="24"/>
          <w:szCs w:val="24"/>
        </w:rPr>
      </w:pPr>
      <w:r w:rsidRPr="008273C2">
        <w:rPr>
          <w:rFonts w:ascii="Times New Roman" w:eastAsia="MS Mincho" w:hAnsi="Times New Roman" w:cs="Times New Roman"/>
          <w:color w:val="000000" w:themeColor="text1"/>
          <w:sz w:val="24"/>
          <w:szCs w:val="24"/>
        </w:rPr>
        <w:t>3. до 3 учебни дни в една учебна година с разрешение на класния ръководител въз основа на мотивирано писмено заявление от родителя. В случай че заявлението не може да се подаде преди отсъствието на ученика, родителят, уведомява класния ръководител и подава заявление след направеното отсъствие, но не по-късно от 3 учебни дни след връщането на ученика в училище;</w:t>
      </w:r>
    </w:p>
    <w:p w:rsidR="008A42CB" w:rsidRPr="00D9284A" w:rsidRDefault="008A42CB" w:rsidP="00AA749B">
      <w:pPr>
        <w:autoSpaceDE w:val="0"/>
        <w:autoSpaceDN w:val="0"/>
        <w:adjustRightInd w:val="0"/>
        <w:spacing w:after="0"/>
        <w:ind w:firstLine="708"/>
        <w:jc w:val="both"/>
        <w:rPr>
          <w:rFonts w:ascii="Times New Roman" w:eastAsia="MS Mincho" w:hAnsi="Times New Roman" w:cs="Times New Roman"/>
          <w:strike/>
          <w:sz w:val="24"/>
          <w:szCs w:val="24"/>
        </w:rPr>
      </w:pPr>
      <w:r w:rsidRPr="00FB421C">
        <w:rPr>
          <w:rFonts w:ascii="Times New Roman" w:eastAsia="MS Mincho" w:hAnsi="Times New Roman" w:cs="Times New Roman"/>
          <w:sz w:val="24"/>
          <w:szCs w:val="24"/>
        </w:rPr>
        <w:t xml:space="preserve">4. до 7 </w:t>
      </w:r>
      <w:r>
        <w:rPr>
          <w:rFonts w:ascii="Times New Roman" w:eastAsia="MS Mincho" w:hAnsi="Times New Roman" w:cs="Times New Roman"/>
          <w:sz w:val="24"/>
          <w:szCs w:val="24"/>
        </w:rPr>
        <w:t xml:space="preserve">учебни </w:t>
      </w:r>
      <w:r w:rsidRPr="00FB421C">
        <w:rPr>
          <w:rFonts w:ascii="Times New Roman" w:eastAsia="MS Mincho" w:hAnsi="Times New Roman" w:cs="Times New Roman"/>
          <w:sz w:val="24"/>
          <w:szCs w:val="24"/>
        </w:rPr>
        <w:t>дни в една учебна година с разрешение на директора на училището въз основа на</w:t>
      </w:r>
      <w:r>
        <w:rPr>
          <w:rFonts w:ascii="Times New Roman" w:eastAsia="MS Mincho" w:hAnsi="Times New Roman" w:cs="Times New Roman"/>
          <w:sz w:val="24"/>
          <w:szCs w:val="24"/>
        </w:rPr>
        <w:t xml:space="preserve"> мотивирано</w:t>
      </w:r>
      <w:r w:rsidRPr="00FB421C">
        <w:rPr>
          <w:rFonts w:ascii="Times New Roman" w:eastAsia="MS Mincho" w:hAnsi="Times New Roman" w:cs="Times New Roman"/>
          <w:sz w:val="24"/>
          <w:szCs w:val="24"/>
        </w:rPr>
        <w:t xml:space="preserve"> писмен</w:t>
      </w:r>
      <w:r>
        <w:rPr>
          <w:rFonts w:ascii="Times New Roman" w:eastAsia="MS Mincho" w:hAnsi="Times New Roman" w:cs="Times New Roman"/>
          <w:sz w:val="24"/>
          <w:szCs w:val="24"/>
        </w:rPr>
        <w:t>о заявление</w:t>
      </w:r>
      <w:r w:rsidRPr="00FB421C">
        <w:rPr>
          <w:rFonts w:ascii="Times New Roman" w:eastAsia="MS Mincho" w:hAnsi="Times New Roman" w:cs="Times New Roman"/>
          <w:sz w:val="24"/>
          <w:szCs w:val="24"/>
        </w:rPr>
        <w:t xml:space="preserve"> от </w:t>
      </w:r>
      <w:r>
        <w:rPr>
          <w:rFonts w:ascii="Times New Roman" w:eastAsia="MS Mincho" w:hAnsi="Times New Roman" w:cs="Times New Roman"/>
          <w:sz w:val="24"/>
          <w:szCs w:val="24"/>
        </w:rPr>
        <w:t xml:space="preserve">родителя, </w:t>
      </w:r>
      <w:r>
        <w:rPr>
          <w:rFonts w:ascii="Times New Roman" w:eastAsia="Times New Roman" w:hAnsi="Times New Roman" w:cs="Times New Roman"/>
          <w:sz w:val="24"/>
          <w:szCs w:val="24"/>
        </w:rPr>
        <w:t>в което подробно се описват причините за отсъствието</w:t>
      </w:r>
      <w:r>
        <w:rPr>
          <w:rFonts w:ascii="Times New Roman" w:eastAsia="Times New Roman" w:hAnsi="Times New Roman" w:cs="Times New Roman"/>
          <w:color w:val="FF0000"/>
          <w:sz w:val="24"/>
          <w:szCs w:val="24"/>
        </w:rPr>
        <w:t>.</w:t>
      </w:r>
    </w:p>
    <w:p w:rsidR="008A42CB" w:rsidRDefault="008A42CB" w:rsidP="00AA749B">
      <w:pPr>
        <w:autoSpaceDE w:val="0"/>
        <w:autoSpaceDN w:val="0"/>
        <w:adjustRightInd w:val="0"/>
        <w:spacing w:after="0"/>
        <w:ind w:firstLine="708"/>
        <w:jc w:val="both"/>
        <w:rPr>
          <w:rFonts w:ascii="Times New Roman" w:hAnsi="Times New Roman" w:cs="Times New Roman"/>
          <w:sz w:val="24"/>
          <w:szCs w:val="24"/>
        </w:rPr>
      </w:pPr>
      <w:r w:rsidRPr="00356784">
        <w:rPr>
          <w:rFonts w:ascii="Times New Roman" w:hAnsi="Times New Roman" w:cs="Times New Roman"/>
          <w:sz w:val="24"/>
          <w:szCs w:val="24"/>
        </w:rPr>
        <w:t xml:space="preserve">(2) В случай че </w:t>
      </w:r>
      <w:r>
        <w:rPr>
          <w:rFonts w:ascii="Times New Roman" w:eastAsia="MS Mincho" w:hAnsi="Times New Roman" w:cs="Times New Roman"/>
          <w:sz w:val="24"/>
          <w:szCs w:val="24"/>
        </w:rPr>
        <w:t xml:space="preserve">родителят </w:t>
      </w:r>
      <w:r w:rsidRPr="00356784">
        <w:rPr>
          <w:rFonts w:ascii="Times New Roman" w:hAnsi="Times New Roman" w:cs="Times New Roman"/>
          <w:sz w:val="24"/>
          <w:szCs w:val="24"/>
        </w:rPr>
        <w:t xml:space="preserve">ще отсъства </w:t>
      </w:r>
      <w:r>
        <w:rPr>
          <w:rFonts w:ascii="Times New Roman" w:hAnsi="Times New Roman" w:cs="Times New Roman"/>
          <w:sz w:val="24"/>
          <w:szCs w:val="24"/>
        </w:rPr>
        <w:t xml:space="preserve">от настоящия си адрес </w:t>
      </w:r>
      <w:r w:rsidRPr="00356784">
        <w:rPr>
          <w:rFonts w:ascii="Times New Roman" w:hAnsi="Times New Roman" w:cs="Times New Roman"/>
          <w:sz w:val="24"/>
          <w:szCs w:val="24"/>
        </w:rPr>
        <w:t>за срок, по-голям от един месец, той уведомява писмено директора на училището, като посочва лице, което ще контактува с училището</w:t>
      </w:r>
      <w:r w:rsidRPr="00CA2566">
        <w:rPr>
          <w:rFonts w:ascii="Times New Roman" w:hAnsi="Times New Roman" w:cs="Times New Roman"/>
          <w:sz w:val="24"/>
          <w:szCs w:val="24"/>
        </w:rPr>
        <w:t xml:space="preserve"> </w:t>
      </w:r>
      <w:r w:rsidRPr="00356784">
        <w:rPr>
          <w:rFonts w:ascii="Times New Roman" w:hAnsi="Times New Roman" w:cs="Times New Roman"/>
          <w:sz w:val="24"/>
          <w:szCs w:val="24"/>
        </w:rPr>
        <w:t>за време</w:t>
      </w:r>
      <w:r>
        <w:rPr>
          <w:rFonts w:ascii="Times New Roman" w:hAnsi="Times New Roman" w:cs="Times New Roman"/>
          <w:sz w:val="24"/>
          <w:szCs w:val="24"/>
        </w:rPr>
        <w:t xml:space="preserve">то на отсъствието му </w:t>
      </w:r>
      <w:r w:rsidRPr="00356784">
        <w:rPr>
          <w:rFonts w:ascii="Times New Roman" w:hAnsi="Times New Roman" w:cs="Times New Roman"/>
          <w:sz w:val="24"/>
          <w:szCs w:val="24"/>
        </w:rPr>
        <w:t xml:space="preserve">по всички въпроси, </w:t>
      </w:r>
      <w:r>
        <w:rPr>
          <w:rFonts w:ascii="Times New Roman" w:hAnsi="Times New Roman" w:cs="Times New Roman"/>
          <w:sz w:val="24"/>
          <w:szCs w:val="24"/>
        </w:rPr>
        <w:t>свързани с училищното образование, с изключение на</w:t>
      </w:r>
      <w:r w:rsidRPr="00356784">
        <w:rPr>
          <w:rFonts w:ascii="Times New Roman" w:hAnsi="Times New Roman" w:cs="Times New Roman"/>
          <w:sz w:val="24"/>
          <w:szCs w:val="24"/>
        </w:rPr>
        <w:t xml:space="preserve"> </w:t>
      </w:r>
      <w:r>
        <w:rPr>
          <w:rFonts w:ascii="Times New Roman" w:hAnsi="Times New Roman" w:cs="Times New Roman"/>
          <w:sz w:val="24"/>
          <w:szCs w:val="24"/>
        </w:rPr>
        <w:t xml:space="preserve">отписването на ученика от училището </w:t>
      </w:r>
      <w:r w:rsidRPr="00356784">
        <w:rPr>
          <w:rFonts w:ascii="Times New Roman" w:hAnsi="Times New Roman" w:cs="Times New Roman"/>
          <w:sz w:val="24"/>
          <w:szCs w:val="24"/>
        </w:rPr>
        <w:t>и</w:t>
      </w:r>
      <w:r>
        <w:rPr>
          <w:rFonts w:ascii="Times New Roman" w:hAnsi="Times New Roman" w:cs="Times New Roman"/>
          <w:sz w:val="24"/>
          <w:szCs w:val="24"/>
        </w:rPr>
        <w:t>ли</w:t>
      </w:r>
      <w:r w:rsidRPr="00356784">
        <w:rPr>
          <w:rFonts w:ascii="Times New Roman" w:hAnsi="Times New Roman" w:cs="Times New Roman"/>
          <w:sz w:val="24"/>
          <w:szCs w:val="24"/>
        </w:rPr>
        <w:t xml:space="preserve"> промяна</w:t>
      </w:r>
      <w:r>
        <w:rPr>
          <w:rFonts w:ascii="Times New Roman" w:hAnsi="Times New Roman" w:cs="Times New Roman"/>
          <w:sz w:val="24"/>
          <w:szCs w:val="24"/>
        </w:rPr>
        <w:t>та</w:t>
      </w:r>
      <w:r w:rsidRPr="00356784">
        <w:rPr>
          <w:rFonts w:ascii="Times New Roman" w:hAnsi="Times New Roman" w:cs="Times New Roman"/>
          <w:sz w:val="24"/>
          <w:szCs w:val="24"/>
        </w:rPr>
        <w:t xml:space="preserve"> на формата на обучение</w:t>
      </w:r>
      <w:r>
        <w:rPr>
          <w:rFonts w:ascii="Times New Roman" w:hAnsi="Times New Roman" w:cs="Times New Roman"/>
          <w:sz w:val="24"/>
          <w:szCs w:val="24"/>
        </w:rPr>
        <w:t>.</w:t>
      </w:r>
    </w:p>
    <w:p w:rsidR="008A42CB" w:rsidRPr="00CE520C"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rPr>
      </w:pPr>
      <w:r w:rsidRPr="00CE520C">
        <w:rPr>
          <w:rFonts w:ascii="Times New Roman" w:hAnsi="Times New Roman" w:cs="Times New Roman"/>
          <w:color w:val="000000" w:themeColor="text1"/>
          <w:sz w:val="24"/>
          <w:szCs w:val="24"/>
        </w:rPr>
        <w:t>(3) При неинформиране за отсъствие на родителя по ал.2, директорът на училището информира отдела за закрила на детето по местоживеене на семейството</w:t>
      </w:r>
    </w:p>
    <w:p w:rsidR="008A42CB" w:rsidRPr="00CE520C"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rPr>
      </w:pPr>
      <w:r w:rsidRPr="00CE520C">
        <w:rPr>
          <w:rFonts w:ascii="Times New Roman" w:hAnsi="Times New Roman" w:cs="Times New Roman"/>
          <w:color w:val="000000" w:themeColor="text1"/>
          <w:sz w:val="24"/>
          <w:szCs w:val="24"/>
        </w:rPr>
        <w:t>(4) За удостоверяване на уважителни причини в случай на отсъствия по ал.1 т. 1 за учениците в българските училища в чужбина се прилага действащото законодателство на страната, в която е открито</w:t>
      </w:r>
      <w:r w:rsidR="00870141">
        <w:rPr>
          <w:rFonts w:ascii="Times New Roman" w:hAnsi="Times New Roman" w:cs="Times New Roman"/>
          <w:color w:val="000000" w:themeColor="text1"/>
          <w:sz w:val="24"/>
          <w:szCs w:val="24"/>
        </w:rPr>
        <w:t xml:space="preserve"> </w:t>
      </w:r>
      <w:r w:rsidR="00870141" w:rsidRPr="003D6C2A">
        <w:rPr>
          <w:rFonts w:ascii="Times New Roman" w:hAnsi="Times New Roman" w:cs="Times New Roman"/>
          <w:color w:val="000000" w:themeColor="text1"/>
          <w:sz w:val="24"/>
          <w:szCs w:val="24"/>
        </w:rPr>
        <w:t>училището</w:t>
      </w:r>
      <w:r w:rsidRPr="003D6C2A">
        <w:rPr>
          <w:rFonts w:ascii="Times New Roman" w:hAnsi="Times New Roman" w:cs="Times New Roman"/>
          <w:color w:val="000000" w:themeColor="text1"/>
          <w:sz w:val="24"/>
          <w:szCs w:val="24"/>
        </w:rPr>
        <w:t>.</w:t>
      </w:r>
    </w:p>
    <w:p w:rsidR="008A42CB" w:rsidRPr="00FB421C" w:rsidRDefault="002C588D" w:rsidP="00AA749B">
      <w:pPr>
        <w:autoSpaceDE w:val="0"/>
        <w:autoSpaceDN w:val="0"/>
        <w:adjustRightInd w:val="0"/>
        <w:spacing w:after="0"/>
        <w:ind w:firstLine="708"/>
        <w:jc w:val="both"/>
        <w:rPr>
          <w:rFonts w:ascii="Times New Roman" w:eastAsia="Calibri" w:hAnsi="Times New Roman" w:cs="Times New Roman"/>
          <w:sz w:val="24"/>
          <w:szCs w:val="24"/>
        </w:rPr>
      </w:pPr>
      <w:r w:rsidRPr="002C588D">
        <w:rPr>
          <w:rFonts w:ascii="Times New Roman" w:eastAsia="Calibri" w:hAnsi="Times New Roman" w:cs="Times New Roman"/>
          <w:b/>
          <w:sz w:val="24"/>
          <w:szCs w:val="24"/>
        </w:rPr>
        <w:lastRenderedPageBreak/>
        <w:t xml:space="preserve">Чл. </w:t>
      </w:r>
      <w:r w:rsidR="001B1D49" w:rsidRPr="002C588D">
        <w:rPr>
          <w:rFonts w:ascii="Times New Roman" w:eastAsia="Calibri" w:hAnsi="Times New Roman" w:cs="Times New Roman"/>
          <w:b/>
          <w:sz w:val="24"/>
          <w:szCs w:val="24"/>
        </w:rPr>
        <w:t>62</w:t>
      </w:r>
      <w:r w:rsidR="00E339FB">
        <w:rPr>
          <w:rFonts w:ascii="Times New Roman" w:eastAsia="Calibri" w:hAnsi="Times New Roman" w:cs="Times New Roman"/>
          <w:b/>
          <w:sz w:val="24"/>
          <w:szCs w:val="24"/>
          <w:lang w:val="en-US"/>
        </w:rPr>
        <w:t>.</w:t>
      </w:r>
      <w:r w:rsidR="001B1D49" w:rsidRPr="002C588D">
        <w:rPr>
          <w:rFonts w:ascii="Times New Roman" w:eastAsia="Calibri" w:hAnsi="Times New Roman" w:cs="Times New Roman"/>
          <w:sz w:val="24"/>
          <w:szCs w:val="24"/>
        </w:rPr>
        <w:t xml:space="preserve"> </w:t>
      </w:r>
      <w:r w:rsidR="008A42CB" w:rsidRPr="00FB421C">
        <w:rPr>
          <w:rFonts w:ascii="Times New Roman" w:eastAsia="Calibri" w:hAnsi="Times New Roman" w:cs="Times New Roman"/>
          <w:sz w:val="24"/>
          <w:szCs w:val="24"/>
        </w:rPr>
        <w:t>(1) Санкциите мож</w:t>
      </w:r>
      <w:r w:rsidR="008A42CB">
        <w:rPr>
          <w:rFonts w:ascii="Times New Roman" w:eastAsia="Calibri" w:hAnsi="Times New Roman" w:cs="Times New Roman"/>
          <w:sz w:val="24"/>
          <w:szCs w:val="24"/>
        </w:rPr>
        <w:t xml:space="preserve">е да се налагат и за допуснати </w:t>
      </w:r>
      <w:r w:rsidR="008A42CB" w:rsidRPr="00FB421C">
        <w:rPr>
          <w:rFonts w:ascii="Times New Roman" w:eastAsia="Calibri" w:hAnsi="Times New Roman" w:cs="Times New Roman"/>
          <w:sz w:val="24"/>
          <w:szCs w:val="24"/>
        </w:rPr>
        <w:t>отсъствия</w:t>
      </w:r>
      <w:r w:rsidR="008A42CB">
        <w:rPr>
          <w:rFonts w:ascii="Times New Roman" w:eastAsia="Calibri" w:hAnsi="Times New Roman" w:cs="Times New Roman"/>
          <w:sz w:val="24"/>
          <w:szCs w:val="24"/>
        </w:rPr>
        <w:t xml:space="preserve">, извън случаите по </w:t>
      </w:r>
      <w:r w:rsidR="008A42CB" w:rsidRPr="001B1D49">
        <w:rPr>
          <w:rFonts w:ascii="Times New Roman" w:eastAsia="Calibri" w:hAnsi="Times New Roman" w:cs="Times New Roman"/>
          <w:sz w:val="24"/>
          <w:szCs w:val="24"/>
        </w:rPr>
        <w:t xml:space="preserve">чл. </w:t>
      </w:r>
      <w:r w:rsidR="001B1D49" w:rsidRPr="001B1D49">
        <w:rPr>
          <w:rFonts w:ascii="Times New Roman" w:eastAsia="Calibri" w:hAnsi="Times New Roman" w:cs="Times New Roman"/>
          <w:sz w:val="24"/>
          <w:szCs w:val="24"/>
        </w:rPr>
        <w:t>61</w:t>
      </w:r>
      <w:r w:rsidR="008A42CB" w:rsidRPr="001B1D49">
        <w:rPr>
          <w:rFonts w:ascii="Times New Roman" w:eastAsia="Calibri" w:hAnsi="Times New Roman" w:cs="Times New Roman"/>
          <w:sz w:val="24"/>
          <w:szCs w:val="24"/>
        </w:rPr>
        <w:t xml:space="preserve"> като </w:t>
      </w:r>
      <w:r w:rsidR="008A42CB" w:rsidRPr="00FB421C">
        <w:rPr>
          <w:rFonts w:ascii="Times New Roman" w:eastAsia="Calibri" w:hAnsi="Times New Roman" w:cs="Times New Roman"/>
          <w:sz w:val="24"/>
          <w:szCs w:val="24"/>
        </w:rPr>
        <w:t>условията и редът за налагането им се определят с правил</w:t>
      </w:r>
      <w:r w:rsidR="008A42CB">
        <w:rPr>
          <w:rFonts w:ascii="Times New Roman" w:eastAsia="Calibri" w:hAnsi="Times New Roman" w:cs="Times New Roman"/>
          <w:sz w:val="24"/>
          <w:szCs w:val="24"/>
        </w:rPr>
        <w:t>ника за дейността на училището.</w:t>
      </w:r>
    </w:p>
    <w:p w:rsidR="008A42CB" w:rsidRPr="00FA474A"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(2) Санкциите </w:t>
      </w:r>
      <w:r>
        <w:rPr>
          <w:rFonts w:ascii="Times New Roman" w:eastAsia="Calibri" w:hAnsi="Times New Roman" w:cs="Times New Roman"/>
          <w:sz w:val="24"/>
          <w:szCs w:val="24"/>
        </w:rPr>
        <w:t>„</w:t>
      </w:r>
      <w:r w:rsidRPr="0082789A">
        <w:rPr>
          <w:rFonts w:ascii="Times New Roman" w:hAnsi="Times New Roman" w:cs="Times New Roman"/>
          <w:color w:val="000000"/>
          <w:sz w:val="24"/>
          <w:szCs w:val="24"/>
        </w:rPr>
        <w:t xml:space="preserve">преместване в друго училище“ и „преместване от дневна форма в самостоятелна форма на обучение“ </w:t>
      </w:r>
      <w:r w:rsidRPr="00FB421C">
        <w:rPr>
          <w:rFonts w:ascii="Times New Roman" w:eastAsia="Calibri" w:hAnsi="Times New Roman" w:cs="Times New Roman"/>
          <w:sz w:val="24"/>
          <w:szCs w:val="24"/>
        </w:rPr>
        <w:t>може да се налагат и за допуснати повече от 15 отсъствия по неуважителни причини през учебната година.</w:t>
      </w:r>
    </w:p>
    <w:p w:rsidR="008A42CB" w:rsidRPr="005E710E" w:rsidRDefault="002C588D" w:rsidP="00AA749B">
      <w:pPr>
        <w:autoSpaceDE w:val="0"/>
        <w:autoSpaceDN w:val="0"/>
        <w:adjustRightInd w:val="0"/>
        <w:spacing w:after="0"/>
        <w:ind w:firstLine="708"/>
        <w:jc w:val="both"/>
        <w:rPr>
          <w:rFonts w:ascii="Times New Roman" w:eastAsia="MS Mincho" w:hAnsi="Times New Roman" w:cs="Times New Roman"/>
          <w:sz w:val="24"/>
          <w:szCs w:val="24"/>
        </w:rPr>
      </w:pPr>
      <w:r w:rsidRPr="00E339FB">
        <w:rPr>
          <w:rFonts w:ascii="Times New Roman" w:eastAsia="MS Mincho" w:hAnsi="Times New Roman" w:cs="Times New Roman"/>
          <w:b/>
          <w:sz w:val="24"/>
          <w:szCs w:val="24"/>
        </w:rPr>
        <w:t xml:space="preserve">Чл. </w:t>
      </w:r>
      <w:r w:rsidR="001B1D49" w:rsidRPr="00E339FB">
        <w:rPr>
          <w:rFonts w:ascii="Times New Roman" w:eastAsia="MS Mincho" w:hAnsi="Times New Roman" w:cs="Times New Roman"/>
          <w:b/>
          <w:sz w:val="24"/>
          <w:szCs w:val="24"/>
        </w:rPr>
        <w:t>63</w:t>
      </w:r>
      <w:r w:rsidR="00E339FB">
        <w:rPr>
          <w:rFonts w:ascii="Times New Roman" w:eastAsia="MS Mincho" w:hAnsi="Times New Roman" w:cs="Times New Roman"/>
          <w:sz w:val="24"/>
          <w:szCs w:val="24"/>
          <w:lang w:val="en-US"/>
        </w:rPr>
        <w:t>.</w:t>
      </w:r>
      <w:r w:rsidR="001B1D49" w:rsidRPr="005E710E">
        <w:rPr>
          <w:rFonts w:ascii="Times New Roman" w:eastAsia="MS Mincho" w:hAnsi="Times New Roman" w:cs="Times New Roman"/>
          <w:sz w:val="24"/>
          <w:szCs w:val="24"/>
        </w:rPr>
        <w:t xml:space="preserve"> </w:t>
      </w:r>
      <w:r w:rsidR="008A42CB" w:rsidRPr="005E710E">
        <w:rPr>
          <w:rFonts w:ascii="Times New Roman" w:eastAsia="MS Mincho" w:hAnsi="Times New Roman" w:cs="Times New Roman"/>
          <w:sz w:val="24"/>
          <w:szCs w:val="24"/>
        </w:rPr>
        <w:t xml:space="preserve">(1) Директорът на училището задължително писмено уведомява родителя, за откриването на процедура по налагане на санкция, а в случаите на налагане на санкция „предупреждение за преместване в друго училище“, „преместване в друго училище“ или „преместване от дневна форма в самостоятелна форма на обучение“ – и на съответните териториални структури за закрила на детето. В случаите по чл. </w:t>
      </w:r>
      <w:r w:rsidR="001B1D49" w:rsidRPr="005E710E">
        <w:rPr>
          <w:rFonts w:ascii="Times New Roman" w:eastAsia="MS Mincho" w:hAnsi="Times New Roman" w:cs="Times New Roman"/>
          <w:sz w:val="24"/>
          <w:szCs w:val="24"/>
        </w:rPr>
        <w:t>6</w:t>
      </w:r>
      <w:r w:rsidRPr="005E710E">
        <w:rPr>
          <w:rFonts w:ascii="Times New Roman" w:eastAsia="MS Mincho" w:hAnsi="Times New Roman" w:cs="Times New Roman"/>
          <w:sz w:val="24"/>
          <w:szCs w:val="24"/>
        </w:rPr>
        <w:t>2</w:t>
      </w:r>
      <w:r w:rsidR="008A42CB" w:rsidRPr="005E710E">
        <w:rPr>
          <w:rFonts w:ascii="Times New Roman" w:eastAsia="MS Mincho" w:hAnsi="Times New Roman" w:cs="Times New Roman"/>
          <w:sz w:val="24"/>
          <w:szCs w:val="24"/>
        </w:rPr>
        <w:t>, ал. 2 съобщението се изпраща на лицето, което е посочено да контактува с училището за времето на отсъствие на родителя.</w:t>
      </w:r>
    </w:p>
    <w:p w:rsidR="008A42CB" w:rsidRPr="005E710E"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5E710E">
        <w:rPr>
          <w:rFonts w:ascii="Times New Roman" w:eastAsia="MS Mincho" w:hAnsi="Times New Roman" w:cs="Times New Roman"/>
          <w:sz w:val="24"/>
          <w:szCs w:val="24"/>
        </w:rPr>
        <w:t>(2)  В уведомлението по ал. 1 се посочват извършеното от ученика нарушение и условията, при които родителят може да участва в процедурата по налагане на санкцията.</w:t>
      </w:r>
    </w:p>
    <w:p w:rsidR="008A42CB" w:rsidRPr="005E710E"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5E710E">
        <w:rPr>
          <w:rFonts w:ascii="Times New Roman" w:eastAsia="MS Mincho" w:hAnsi="Times New Roman" w:cs="Times New Roman"/>
          <w:sz w:val="24"/>
          <w:szCs w:val="24"/>
        </w:rPr>
        <w:t xml:space="preserve"> (3) Връчването на уведомлението по ал. 1 се извършва от служител на училището, по пощата или чрез куриерска служба с препоръчана пратка с обратна разписка на посочения адрес от родителя или от лицето, което полага грижи за ученика. Съобщаването по ал. 1 може да се извърши и на посочен от родителя електронен адрес, като в този случай връчването  се удостоверява с копие от електронния запис за това.</w:t>
      </w:r>
    </w:p>
    <w:p w:rsidR="008A42CB" w:rsidRPr="005E710E"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5E710E">
        <w:rPr>
          <w:rFonts w:ascii="Times New Roman" w:eastAsia="MS Mincho" w:hAnsi="Times New Roman" w:cs="Times New Roman"/>
          <w:sz w:val="24"/>
          <w:szCs w:val="24"/>
        </w:rPr>
        <w:t>(4) Когато родителят или лицето, което полага грижи за ученика не може да бъде открит на посочения от него адрес и не отговаря по електронна поща директора на училището уведомява дирекция „Социално подпомагане“ по местоживеене на ученика, че има индикации за ученик в риск поради оставане без родителска грижа.</w:t>
      </w:r>
    </w:p>
    <w:p w:rsidR="008A42CB" w:rsidRPr="005E710E"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E339FB">
        <w:rPr>
          <w:rFonts w:ascii="Times New Roman" w:eastAsia="MS Mincho" w:hAnsi="Times New Roman" w:cs="Times New Roman"/>
          <w:b/>
          <w:sz w:val="24"/>
          <w:szCs w:val="24"/>
        </w:rPr>
        <w:t xml:space="preserve">Чл. </w:t>
      </w:r>
      <w:r w:rsidR="001B1D49" w:rsidRPr="00E339FB">
        <w:rPr>
          <w:rFonts w:ascii="Times New Roman" w:eastAsia="MS Mincho" w:hAnsi="Times New Roman" w:cs="Times New Roman"/>
          <w:b/>
          <w:sz w:val="24"/>
          <w:szCs w:val="24"/>
        </w:rPr>
        <w:t>64</w:t>
      </w:r>
      <w:r w:rsidR="00E339FB" w:rsidRPr="00E339FB">
        <w:rPr>
          <w:rFonts w:ascii="Times New Roman" w:eastAsia="MS Mincho" w:hAnsi="Times New Roman" w:cs="Times New Roman"/>
          <w:b/>
          <w:sz w:val="24"/>
          <w:szCs w:val="24"/>
          <w:lang w:val="en-US"/>
        </w:rPr>
        <w:t>.</w:t>
      </w:r>
      <w:r w:rsidRPr="005E710E">
        <w:rPr>
          <w:rFonts w:ascii="Times New Roman" w:eastAsia="MS Mincho" w:hAnsi="Times New Roman" w:cs="Times New Roman"/>
          <w:sz w:val="24"/>
          <w:szCs w:val="24"/>
        </w:rPr>
        <w:t xml:space="preserve"> (1) В процедурата по налагане на санкцията малолетният ученик се представлява от родителя или от упълномощено от родителя лице, а непълнолетният ученик извършва всички действия лично, но със съгласието на родителя си.</w:t>
      </w:r>
    </w:p>
    <w:p w:rsidR="008A42CB" w:rsidRPr="005E710E"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5E710E">
        <w:rPr>
          <w:rFonts w:ascii="Times New Roman" w:eastAsia="MS Mincho" w:hAnsi="Times New Roman" w:cs="Times New Roman"/>
          <w:sz w:val="24"/>
          <w:szCs w:val="24"/>
        </w:rPr>
        <w:t>(2) В случаите когато родителят или лицето, което полага грижи за детето, не може да бъде открит, директорът на училището изпраща заявление до дирекция „Социално подпомагане“ по местоживеене на ученика, която определя лице което да представлява интересът на ученика по време на процедурата по налагане на санкцията.</w:t>
      </w:r>
    </w:p>
    <w:p w:rsidR="008A42CB" w:rsidRPr="005E710E"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E339FB">
        <w:rPr>
          <w:rFonts w:ascii="Times New Roman" w:eastAsia="MS Mincho" w:hAnsi="Times New Roman" w:cs="Times New Roman"/>
          <w:b/>
          <w:sz w:val="24"/>
          <w:szCs w:val="24"/>
        </w:rPr>
        <w:t xml:space="preserve">Чл.  </w:t>
      </w:r>
      <w:r w:rsidR="001B1D49" w:rsidRPr="00E339FB">
        <w:rPr>
          <w:rFonts w:ascii="Times New Roman" w:eastAsia="MS Mincho" w:hAnsi="Times New Roman" w:cs="Times New Roman"/>
          <w:b/>
          <w:sz w:val="24"/>
          <w:szCs w:val="24"/>
        </w:rPr>
        <w:t>65</w:t>
      </w:r>
      <w:r w:rsidR="00E339FB" w:rsidRPr="00E339FB">
        <w:rPr>
          <w:rFonts w:ascii="Times New Roman" w:eastAsia="MS Mincho" w:hAnsi="Times New Roman" w:cs="Times New Roman"/>
          <w:b/>
          <w:sz w:val="24"/>
          <w:szCs w:val="24"/>
          <w:lang w:val="en-US"/>
        </w:rPr>
        <w:t>.</w:t>
      </w:r>
      <w:r w:rsidR="001B1D49" w:rsidRPr="005E710E">
        <w:rPr>
          <w:rFonts w:ascii="Times New Roman" w:eastAsia="MS Mincho" w:hAnsi="Times New Roman" w:cs="Times New Roman"/>
          <w:sz w:val="24"/>
          <w:szCs w:val="24"/>
        </w:rPr>
        <w:t xml:space="preserve"> </w:t>
      </w:r>
      <w:r w:rsidRPr="005E710E">
        <w:rPr>
          <w:rFonts w:ascii="Times New Roman" w:eastAsia="MS Mincho" w:hAnsi="Times New Roman" w:cs="Times New Roman"/>
          <w:sz w:val="24"/>
          <w:szCs w:val="24"/>
        </w:rPr>
        <w:t xml:space="preserve">(1) Преди налагане на санкция директорът  или упълномощено от него лице, </w:t>
      </w:r>
      <w:r w:rsidRPr="00F8484E">
        <w:rPr>
          <w:rFonts w:ascii="Times New Roman" w:eastAsia="MS Mincho" w:hAnsi="Times New Roman" w:cs="Times New Roman"/>
          <w:sz w:val="24"/>
          <w:szCs w:val="24"/>
        </w:rPr>
        <w:t>задължително и</w:t>
      </w:r>
      <w:r w:rsidRPr="005E710E">
        <w:rPr>
          <w:rFonts w:ascii="Times New Roman" w:eastAsia="MS Mincho" w:hAnsi="Times New Roman" w:cs="Times New Roman"/>
          <w:sz w:val="24"/>
          <w:szCs w:val="24"/>
        </w:rPr>
        <w:t>зслушва ученика в присъствието на психолог или на педагогически съветник и/или се запознава с писменото обяснение на фактите и обстоятелствата свързани с конкретното нарушение.</w:t>
      </w:r>
    </w:p>
    <w:p w:rsidR="008A42CB" w:rsidRPr="005E710E"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5E710E">
        <w:rPr>
          <w:rFonts w:ascii="Times New Roman" w:eastAsia="MS Mincho" w:hAnsi="Times New Roman" w:cs="Times New Roman"/>
          <w:sz w:val="24"/>
          <w:szCs w:val="24"/>
        </w:rPr>
        <w:t xml:space="preserve"> (2) Родителят на ученикът, </w:t>
      </w:r>
      <w:proofErr w:type="spellStart"/>
      <w:r w:rsidRPr="005E710E">
        <w:rPr>
          <w:rFonts w:ascii="Times New Roman" w:eastAsia="MS Mincho" w:hAnsi="Times New Roman" w:cs="Times New Roman"/>
          <w:sz w:val="24"/>
          <w:szCs w:val="24"/>
        </w:rPr>
        <w:t>съответо</w:t>
      </w:r>
      <w:proofErr w:type="spellEnd"/>
      <w:r w:rsidRPr="005E710E">
        <w:rPr>
          <w:rFonts w:ascii="Times New Roman" w:eastAsia="MS Mincho" w:hAnsi="Times New Roman" w:cs="Times New Roman"/>
          <w:sz w:val="24"/>
          <w:szCs w:val="24"/>
        </w:rPr>
        <w:t xml:space="preserve"> лицето, което полага грижи за ученика или лицето по чл. 6</w:t>
      </w:r>
      <w:r w:rsidR="001B1D49" w:rsidRPr="005E710E">
        <w:rPr>
          <w:rFonts w:ascii="Times New Roman" w:eastAsia="MS Mincho" w:hAnsi="Times New Roman" w:cs="Times New Roman"/>
          <w:sz w:val="24"/>
          <w:szCs w:val="24"/>
        </w:rPr>
        <w:t>4</w:t>
      </w:r>
      <w:r w:rsidRPr="005E710E">
        <w:rPr>
          <w:rFonts w:ascii="Times New Roman" w:eastAsia="MS Mincho" w:hAnsi="Times New Roman" w:cs="Times New Roman"/>
          <w:sz w:val="24"/>
          <w:szCs w:val="24"/>
        </w:rPr>
        <w:t>, ал. 2 има право да присъства на изслушването и да изрази мнение.</w:t>
      </w:r>
    </w:p>
    <w:p w:rsidR="008A42CB" w:rsidRPr="005E710E"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5E710E">
        <w:rPr>
          <w:rFonts w:ascii="Times New Roman" w:eastAsia="MS Mincho" w:hAnsi="Times New Roman" w:cs="Times New Roman"/>
          <w:sz w:val="24"/>
          <w:szCs w:val="24"/>
        </w:rPr>
        <w:t>(3) По предложение на класния ръководител и/или по молба на непълнолетния ученик, съответно на родителя, представителя на детето или лицето, което полага грижи за детето, когато ученикът е малолетен, изслушването на ученика може да се извърши и в присъствието на учител или на друг педагогически специалист от училището, или на друго лице, на което ученикът има доверие.</w:t>
      </w:r>
    </w:p>
    <w:p w:rsidR="008A42CB" w:rsidRPr="005E710E"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5E710E">
        <w:rPr>
          <w:rFonts w:ascii="Times New Roman" w:eastAsia="MS Mincho" w:hAnsi="Times New Roman" w:cs="Times New Roman"/>
          <w:sz w:val="24"/>
          <w:szCs w:val="24"/>
        </w:rPr>
        <w:lastRenderedPageBreak/>
        <w:t>(4) За изясняване на фактите и обстоятелствата по време на изслушването директорът може да покани за участие и за изразяване на мнение учители, които преподават на ученика, както и ученици от училището, запознати с конкретното нарушение.</w:t>
      </w:r>
    </w:p>
    <w:p w:rsidR="008A42CB" w:rsidRPr="000A7A9D"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FB421C">
        <w:rPr>
          <w:rFonts w:ascii="Times New Roman" w:eastAsia="Calibri" w:hAnsi="Times New Roman" w:cs="Times New Roman"/>
          <w:sz w:val="24"/>
          <w:szCs w:val="24"/>
        </w:rPr>
        <w:t xml:space="preserve">) За всяка процедура по налагане на санкция </w:t>
      </w:r>
      <w:r>
        <w:rPr>
          <w:rFonts w:ascii="Times New Roman" w:eastAsia="Calibri" w:hAnsi="Times New Roman" w:cs="Times New Roman"/>
          <w:sz w:val="24"/>
          <w:szCs w:val="24"/>
        </w:rPr>
        <w:t xml:space="preserve">и на мярката по чл.199 </w:t>
      </w:r>
      <w:r w:rsidRPr="00FB42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от ЗПУО  </w:t>
      </w:r>
      <w:r w:rsidRPr="00FB421C">
        <w:rPr>
          <w:rFonts w:ascii="Times New Roman" w:eastAsia="Calibri" w:hAnsi="Times New Roman" w:cs="Times New Roman"/>
          <w:sz w:val="24"/>
          <w:szCs w:val="24"/>
        </w:rPr>
        <w:t xml:space="preserve">се определя </w:t>
      </w:r>
      <w:r>
        <w:rPr>
          <w:rFonts w:ascii="Times New Roman" w:eastAsia="Calibri" w:hAnsi="Times New Roman" w:cs="Times New Roman"/>
          <w:sz w:val="24"/>
          <w:szCs w:val="24"/>
        </w:rPr>
        <w:t>лице, което да докладва за извършеното нарушение</w:t>
      </w:r>
      <w:r w:rsidRPr="00FB421C">
        <w:rPr>
          <w:rFonts w:ascii="Times New Roman" w:eastAsia="Calibri" w:hAnsi="Times New Roman" w:cs="Times New Roman"/>
          <w:sz w:val="24"/>
          <w:szCs w:val="24"/>
        </w:rPr>
        <w:t xml:space="preserve"> – класният ръководител или учител, който преподава на ученика.</w:t>
      </w:r>
    </w:p>
    <w:p w:rsidR="008A42CB" w:rsidRPr="00700CEC" w:rsidRDefault="008A42CB" w:rsidP="00AA749B">
      <w:pPr>
        <w:autoSpaceDE w:val="0"/>
        <w:autoSpaceDN w:val="0"/>
        <w:adjustRightInd w:val="0"/>
        <w:spacing w:after="0"/>
        <w:ind w:firstLine="708"/>
        <w:jc w:val="both"/>
        <w:rPr>
          <w:rFonts w:ascii="Times New Roman" w:eastAsia="Calibri" w:hAnsi="Times New Roman" w:cs="Times New Roman"/>
          <w:b/>
          <w:color w:val="000000" w:themeColor="text1"/>
          <w:sz w:val="24"/>
          <w:szCs w:val="24"/>
        </w:rPr>
      </w:pPr>
      <w:r w:rsidRPr="00536D63">
        <w:rPr>
          <w:rFonts w:ascii="Times New Roman" w:eastAsia="Calibri" w:hAnsi="Times New Roman" w:cs="Times New Roman"/>
          <w:b/>
          <w:color w:val="000000" w:themeColor="text1"/>
          <w:sz w:val="24"/>
          <w:szCs w:val="24"/>
        </w:rPr>
        <w:t>Чл.</w:t>
      </w:r>
      <w:r w:rsidR="001B1D49" w:rsidRPr="00536D63">
        <w:rPr>
          <w:rFonts w:ascii="Times New Roman" w:eastAsia="Calibri" w:hAnsi="Times New Roman" w:cs="Times New Roman"/>
          <w:b/>
          <w:color w:val="000000" w:themeColor="text1"/>
          <w:sz w:val="24"/>
          <w:szCs w:val="24"/>
        </w:rPr>
        <w:t xml:space="preserve"> 66</w:t>
      </w:r>
      <w:r w:rsidRPr="00536D63">
        <w:rPr>
          <w:rFonts w:ascii="Times New Roman" w:eastAsia="Calibri" w:hAnsi="Times New Roman" w:cs="Times New Roman"/>
          <w:b/>
          <w:color w:val="000000" w:themeColor="text1"/>
          <w:sz w:val="24"/>
          <w:szCs w:val="24"/>
        </w:rPr>
        <w:t>.</w:t>
      </w:r>
      <w:r w:rsidRPr="00700CEC">
        <w:rPr>
          <w:rFonts w:ascii="Times New Roman" w:eastAsia="Calibri" w:hAnsi="Times New Roman" w:cs="Times New Roman"/>
          <w:color w:val="000000" w:themeColor="text1"/>
          <w:sz w:val="24"/>
          <w:szCs w:val="24"/>
        </w:rPr>
        <w:t xml:space="preserve"> В зависимост от тежестта на нарушенията и обстоятелствата </w:t>
      </w:r>
      <w:r w:rsidR="005E710E">
        <w:rPr>
          <w:rFonts w:ascii="Times New Roman" w:eastAsia="Calibri" w:hAnsi="Times New Roman" w:cs="Times New Roman"/>
          <w:color w:val="000000" w:themeColor="text1"/>
          <w:sz w:val="24"/>
          <w:szCs w:val="24"/>
        </w:rPr>
        <w:t xml:space="preserve">класният ръководител и/или </w:t>
      </w:r>
      <w:r w:rsidRPr="00700CEC">
        <w:rPr>
          <w:rFonts w:ascii="Times New Roman" w:eastAsia="Calibri" w:hAnsi="Times New Roman" w:cs="Times New Roman"/>
          <w:color w:val="000000" w:themeColor="text1"/>
          <w:sz w:val="24"/>
          <w:szCs w:val="24"/>
        </w:rPr>
        <w:t>педагогическият съвет обективно преценява</w:t>
      </w:r>
      <w:r w:rsidR="005E710E">
        <w:rPr>
          <w:rFonts w:ascii="Times New Roman" w:eastAsia="Calibri" w:hAnsi="Times New Roman" w:cs="Times New Roman"/>
          <w:color w:val="000000" w:themeColor="text1"/>
          <w:sz w:val="24"/>
          <w:szCs w:val="24"/>
        </w:rPr>
        <w:t>т</w:t>
      </w:r>
      <w:r w:rsidRPr="00700CEC">
        <w:rPr>
          <w:rFonts w:ascii="Times New Roman" w:eastAsia="Calibri" w:hAnsi="Times New Roman" w:cs="Times New Roman"/>
          <w:color w:val="000000" w:themeColor="text1"/>
          <w:sz w:val="24"/>
          <w:szCs w:val="24"/>
        </w:rPr>
        <w:t xml:space="preserve"> и определя</w:t>
      </w:r>
      <w:r w:rsidR="005E710E">
        <w:rPr>
          <w:rFonts w:ascii="Times New Roman" w:eastAsia="Calibri" w:hAnsi="Times New Roman" w:cs="Times New Roman"/>
          <w:color w:val="000000" w:themeColor="text1"/>
          <w:sz w:val="24"/>
          <w:szCs w:val="24"/>
        </w:rPr>
        <w:t>т</w:t>
      </w:r>
      <w:r w:rsidRPr="00700CEC">
        <w:rPr>
          <w:rFonts w:ascii="Times New Roman" w:eastAsia="Calibri" w:hAnsi="Times New Roman" w:cs="Times New Roman"/>
          <w:color w:val="000000" w:themeColor="text1"/>
          <w:sz w:val="24"/>
          <w:szCs w:val="24"/>
        </w:rPr>
        <w:t xml:space="preserve"> съответната санкция.</w:t>
      </w:r>
    </w:p>
    <w:p w:rsidR="008A42CB" w:rsidRPr="000D77C9" w:rsidRDefault="00536D63"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b/>
          <w:color w:val="000000" w:themeColor="text1"/>
          <w:sz w:val="24"/>
          <w:szCs w:val="24"/>
        </w:rPr>
        <w:t xml:space="preserve">Чл. </w:t>
      </w:r>
      <w:r w:rsidR="001B1D49" w:rsidRPr="00E339FB">
        <w:rPr>
          <w:rFonts w:ascii="Times New Roman" w:eastAsia="Calibri" w:hAnsi="Times New Roman" w:cs="Times New Roman"/>
          <w:b/>
          <w:color w:val="000000" w:themeColor="text1"/>
          <w:sz w:val="24"/>
          <w:szCs w:val="24"/>
        </w:rPr>
        <w:t>67</w:t>
      </w:r>
      <w:r w:rsidRPr="00E339FB">
        <w:rPr>
          <w:rFonts w:ascii="Times New Roman" w:eastAsia="Calibri" w:hAnsi="Times New Roman" w:cs="Times New Roman"/>
          <w:b/>
          <w:color w:val="000000" w:themeColor="text1"/>
          <w:sz w:val="24"/>
          <w:szCs w:val="24"/>
        </w:rPr>
        <w:t>.</w:t>
      </w:r>
      <w:r w:rsidR="001B1D49">
        <w:rPr>
          <w:rFonts w:ascii="Times New Roman" w:eastAsia="Calibri" w:hAnsi="Times New Roman" w:cs="Times New Roman"/>
          <w:color w:val="000000" w:themeColor="text1"/>
          <w:sz w:val="24"/>
          <w:szCs w:val="24"/>
        </w:rPr>
        <w:t xml:space="preserve"> </w:t>
      </w:r>
      <w:r w:rsidR="008A42CB" w:rsidRPr="00700CEC">
        <w:rPr>
          <w:rFonts w:ascii="Times New Roman" w:eastAsia="Calibri" w:hAnsi="Times New Roman" w:cs="Times New Roman"/>
          <w:color w:val="000000" w:themeColor="text1"/>
          <w:sz w:val="24"/>
          <w:szCs w:val="24"/>
        </w:rPr>
        <w:t xml:space="preserve">(1) Когато педагогическият съвет е идентифицирал за ученика риск </w:t>
      </w:r>
      <w:r w:rsidR="008A42CB" w:rsidRPr="000D77C9">
        <w:rPr>
          <w:rFonts w:ascii="Times New Roman" w:eastAsia="Calibri" w:hAnsi="Times New Roman" w:cs="Times New Roman"/>
          <w:sz w:val="24"/>
          <w:szCs w:val="24"/>
        </w:rPr>
        <w:t xml:space="preserve">от отпадане от училище, преди налагане на санкцията </w:t>
      </w:r>
      <w:r w:rsidR="008A42CB" w:rsidRPr="000D77C9">
        <w:rPr>
          <w:rFonts w:ascii="Times New Roman" w:hAnsi="Times New Roman" w:cs="Times New Roman"/>
          <w:color w:val="000000"/>
          <w:sz w:val="24"/>
          <w:szCs w:val="24"/>
        </w:rPr>
        <w:t>„предупреждение за преместване в друго училище“, „преместване в друго училище“ или „преместване от дневна форма в самостоятелна форма на обучение“</w:t>
      </w:r>
      <w:r w:rsidR="008A42CB" w:rsidRPr="000D77C9">
        <w:rPr>
          <w:rFonts w:ascii="Times New Roman" w:eastAsia="Calibri" w:hAnsi="Times New Roman" w:cs="Times New Roman"/>
          <w:sz w:val="24"/>
          <w:szCs w:val="24"/>
        </w:rPr>
        <w:t>, директорът уведомява отдел „Закрила на детето“ в дирекция „Социално подпомагане“ по местоживеенето на ученика, за присъствие на негов представител на изслушването с оглед защита на правата и интересите на ученика.</w:t>
      </w:r>
    </w:p>
    <w:p w:rsidR="008A42CB" w:rsidRPr="00356784" w:rsidRDefault="008A42CB" w:rsidP="00AA749B">
      <w:pPr>
        <w:autoSpaceDE w:val="0"/>
        <w:autoSpaceDN w:val="0"/>
        <w:adjustRightInd w:val="0"/>
        <w:spacing w:after="0"/>
        <w:jc w:val="both"/>
        <w:rPr>
          <w:rFonts w:ascii="Times New Roman" w:eastAsia="Calibri" w:hAnsi="Times New Roman" w:cs="Times New Roman"/>
          <w:sz w:val="24"/>
          <w:szCs w:val="24"/>
        </w:rPr>
      </w:pPr>
      <w:r w:rsidRPr="000D77C9">
        <w:rPr>
          <w:rFonts w:ascii="Times New Roman" w:eastAsia="Calibri" w:hAnsi="Times New Roman" w:cs="Times New Roman"/>
          <w:sz w:val="24"/>
          <w:szCs w:val="24"/>
        </w:rPr>
        <w:t xml:space="preserve"> </w:t>
      </w:r>
      <w:r w:rsidRPr="000D77C9">
        <w:rPr>
          <w:rFonts w:ascii="Times New Roman" w:eastAsia="Calibri" w:hAnsi="Times New Roman" w:cs="Times New Roman"/>
          <w:sz w:val="24"/>
          <w:szCs w:val="24"/>
        </w:rPr>
        <w:tab/>
        <w:t>(2) Преди налагане на санкциите се взема предвид мнението на класния ръководител на ученика.</w:t>
      </w:r>
    </w:p>
    <w:p w:rsidR="008A42CB" w:rsidRPr="00241F7E" w:rsidRDefault="00536D63" w:rsidP="00AA749B">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eastAsia="Calibri" w:hAnsi="Times New Roman" w:cs="Times New Roman"/>
          <w:b/>
          <w:bCs/>
          <w:sz w:val="24"/>
          <w:szCs w:val="24"/>
        </w:rPr>
        <w:t>Чл</w:t>
      </w:r>
      <w:r w:rsidRPr="00536D63">
        <w:rPr>
          <w:rFonts w:ascii="Times New Roman" w:eastAsia="Calibri" w:hAnsi="Times New Roman" w:cs="Times New Roman"/>
          <w:bCs/>
          <w:color w:val="000000" w:themeColor="text1"/>
          <w:sz w:val="24"/>
          <w:szCs w:val="24"/>
        </w:rPr>
        <w:t xml:space="preserve">. </w:t>
      </w:r>
      <w:r w:rsidR="001B1D49" w:rsidRPr="00E339FB">
        <w:rPr>
          <w:rFonts w:ascii="Times New Roman" w:eastAsia="Calibri" w:hAnsi="Times New Roman" w:cs="Times New Roman"/>
          <w:b/>
          <w:bCs/>
          <w:color w:val="000000" w:themeColor="text1"/>
          <w:sz w:val="24"/>
          <w:szCs w:val="24"/>
        </w:rPr>
        <w:t>68</w:t>
      </w:r>
      <w:r w:rsidRPr="00E339FB">
        <w:rPr>
          <w:rFonts w:ascii="Times New Roman" w:eastAsia="Calibri" w:hAnsi="Times New Roman" w:cs="Times New Roman"/>
          <w:b/>
          <w:bCs/>
          <w:color w:val="000000" w:themeColor="text1"/>
          <w:sz w:val="24"/>
          <w:szCs w:val="24"/>
        </w:rPr>
        <w:t>.</w:t>
      </w:r>
      <w:r w:rsidR="001B1D49" w:rsidRPr="00536D63">
        <w:rPr>
          <w:rFonts w:ascii="Times New Roman" w:eastAsia="Calibri" w:hAnsi="Times New Roman" w:cs="Times New Roman"/>
          <w:bCs/>
          <w:color w:val="000000" w:themeColor="text1"/>
          <w:sz w:val="24"/>
          <w:szCs w:val="24"/>
        </w:rPr>
        <w:t xml:space="preserve"> </w:t>
      </w:r>
      <w:r w:rsidR="008A42CB" w:rsidRPr="00536D63">
        <w:rPr>
          <w:rFonts w:ascii="Times New Roman" w:hAnsi="Times New Roman" w:cs="Times New Roman"/>
          <w:color w:val="000000"/>
          <w:sz w:val="24"/>
          <w:szCs w:val="24"/>
        </w:rPr>
        <w:t>(</w:t>
      </w:r>
      <w:r w:rsidR="008A42CB" w:rsidRPr="00241F7E">
        <w:rPr>
          <w:rFonts w:ascii="Times New Roman" w:hAnsi="Times New Roman" w:cs="Times New Roman"/>
          <w:color w:val="000000"/>
          <w:sz w:val="24"/>
          <w:szCs w:val="24"/>
        </w:rPr>
        <w:t xml:space="preserve">1) Заповедта за налагане на санкцията се издава </w:t>
      </w:r>
      <w:r w:rsidR="008A42CB">
        <w:rPr>
          <w:rFonts w:ascii="Times New Roman" w:hAnsi="Times New Roman" w:cs="Times New Roman"/>
          <w:color w:val="000000"/>
          <w:sz w:val="24"/>
          <w:szCs w:val="24"/>
        </w:rPr>
        <w:t>при спазване на разпоредбите на чл.</w:t>
      </w:r>
      <w:r>
        <w:rPr>
          <w:rFonts w:ascii="Times New Roman" w:hAnsi="Times New Roman" w:cs="Times New Roman"/>
          <w:color w:val="000000"/>
          <w:sz w:val="24"/>
          <w:szCs w:val="24"/>
        </w:rPr>
        <w:t xml:space="preserve"> </w:t>
      </w:r>
      <w:r w:rsidR="008A42CB">
        <w:rPr>
          <w:rFonts w:ascii="Times New Roman" w:hAnsi="Times New Roman" w:cs="Times New Roman"/>
          <w:color w:val="000000"/>
          <w:sz w:val="24"/>
          <w:szCs w:val="24"/>
        </w:rPr>
        <w:t>205 от ЗПУО</w:t>
      </w:r>
      <w:r w:rsidR="008A42CB" w:rsidRPr="00241F7E">
        <w:rPr>
          <w:rFonts w:ascii="Times New Roman" w:hAnsi="Times New Roman" w:cs="Times New Roman"/>
          <w:color w:val="000000"/>
          <w:sz w:val="24"/>
          <w:szCs w:val="24"/>
        </w:rPr>
        <w:t xml:space="preserve">. </w:t>
      </w:r>
    </w:p>
    <w:p w:rsidR="008A42CB" w:rsidRPr="00356784" w:rsidRDefault="008A42CB" w:rsidP="00AA749B">
      <w:pPr>
        <w:autoSpaceDE w:val="0"/>
        <w:autoSpaceDN w:val="0"/>
        <w:adjustRightInd w:val="0"/>
        <w:spacing w:after="0"/>
        <w:ind w:firstLine="708"/>
        <w:jc w:val="both"/>
        <w:rPr>
          <w:rFonts w:ascii="Times New Roman" w:hAnsi="Times New Roman" w:cs="Times New Roman"/>
          <w:sz w:val="24"/>
          <w:szCs w:val="24"/>
        </w:rPr>
      </w:pPr>
      <w:r w:rsidRPr="00241F7E">
        <w:rPr>
          <w:rFonts w:ascii="Times New Roman" w:hAnsi="Times New Roman" w:cs="Times New Roman"/>
          <w:color w:val="000000"/>
          <w:sz w:val="24"/>
          <w:szCs w:val="24"/>
        </w:rPr>
        <w:t xml:space="preserve">(2) </w:t>
      </w:r>
      <w:r w:rsidRPr="00356784">
        <w:rPr>
          <w:rFonts w:ascii="Times New Roman" w:hAnsi="Times New Roman" w:cs="Times New Roman"/>
          <w:sz w:val="24"/>
          <w:szCs w:val="24"/>
        </w:rPr>
        <w:t xml:space="preserve">В мотивите се посочват предприетите </w:t>
      </w:r>
      <w:r w:rsidRPr="00356784">
        <w:rPr>
          <w:rFonts w:ascii="Times New Roman" w:eastAsia="Calibri" w:hAnsi="Times New Roman" w:cs="Times New Roman"/>
          <w:sz w:val="24"/>
          <w:szCs w:val="24"/>
        </w:rPr>
        <w:t xml:space="preserve">дейности за мотивация на ученика </w:t>
      </w:r>
      <w:r>
        <w:rPr>
          <w:rFonts w:ascii="Times New Roman" w:eastAsia="Calibri" w:hAnsi="Times New Roman" w:cs="Times New Roman"/>
          <w:sz w:val="24"/>
          <w:szCs w:val="24"/>
        </w:rPr>
        <w:t xml:space="preserve">и за преодоляване на проблемното му поведение, в случай че такива са били предприети, </w:t>
      </w:r>
      <w:r w:rsidRPr="00356784">
        <w:rPr>
          <w:rFonts w:ascii="Times New Roman" w:eastAsia="Calibri" w:hAnsi="Times New Roman" w:cs="Times New Roman"/>
          <w:sz w:val="24"/>
          <w:szCs w:val="24"/>
        </w:rPr>
        <w:t>и причините да не дадат резултат.</w:t>
      </w:r>
    </w:p>
    <w:p w:rsidR="008A42CB" w:rsidRDefault="008A42CB" w:rsidP="00AA749B">
      <w:pPr>
        <w:autoSpaceDE w:val="0"/>
        <w:autoSpaceDN w:val="0"/>
        <w:adjustRightInd w:val="0"/>
        <w:spacing w:after="0"/>
        <w:ind w:firstLine="708"/>
        <w:jc w:val="both"/>
        <w:rPr>
          <w:rFonts w:ascii="Times New Roman" w:hAnsi="Times New Roman" w:cs="Times New Roman"/>
          <w:color w:val="000000"/>
          <w:sz w:val="24"/>
          <w:szCs w:val="24"/>
        </w:rPr>
      </w:pPr>
      <w:r w:rsidRPr="00241F7E">
        <w:rPr>
          <w:rFonts w:ascii="Times New Roman" w:hAnsi="Times New Roman" w:cs="Times New Roman"/>
          <w:color w:val="000000"/>
          <w:sz w:val="24"/>
          <w:szCs w:val="24"/>
        </w:rPr>
        <w:t>(3) Заповедта се съобщава в тридневен срок от издаване</w:t>
      </w:r>
      <w:r>
        <w:rPr>
          <w:rFonts w:ascii="Times New Roman" w:hAnsi="Times New Roman" w:cs="Times New Roman"/>
          <w:color w:val="000000"/>
          <w:sz w:val="24"/>
          <w:szCs w:val="24"/>
        </w:rPr>
        <w:t xml:space="preserve">то й на ученика и на родителя, </w:t>
      </w:r>
      <w:r w:rsidRPr="00241F7E">
        <w:rPr>
          <w:rFonts w:ascii="Times New Roman" w:hAnsi="Times New Roman" w:cs="Times New Roman"/>
          <w:color w:val="000000"/>
          <w:sz w:val="24"/>
          <w:szCs w:val="24"/>
        </w:rPr>
        <w:t>а за</w:t>
      </w:r>
      <w:r>
        <w:rPr>
          <w:rFonts w:ascii="Times New Roman" w:hAnsi="Times New Roman" w:cs="Times New Roman"/>
          <w:color w:val="000000"/>
          <w:sz w:val="24"/>
          <w:szCs w:val="24"/>
        </w:rPr>
        <w:t>поведта за налагане на санкция „преместване в друго училище“</w:t>
      </w:r>
      <w:r w:rsidRPr="00241F7E">
        <w:rPr>
          <w:rFonts w:ascii="Times New Roman" w:hAnsi="Times New Roman" w:cs="Times New Roman"/>
          <w:color w:val="000000"/>
          <w:sz w:val="24"/>
          <w:szCs w:val="24"/>
        </w:rPr>
        <w:t xml:space="preserve"> – и на началника на регионалното управление на образованието. </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FB421C">
        <w:rPr>
          <w:rFonts w:ascii="Times New Roman" w:eastAsia="Calibri" w:hAnsi="Times New Roman" w:cs="Times New Roman"/>
          <w:sz w:val="24"/>
          <w:szCs w:val="24"/>
        </w:rPr>
        <w:t xml:space="preserve">) Заповедта </w:t>
      </w:r>
      <w:r>
        <w:rPr>
          <w:rFonts w:ascii="Times New Roman" w:eastAsia="Calibri" w:hAnsi="Times New Roman" w:cs="Times New Roman"/>
          <w:sz w:val="24"/>
          <w:szCs w:val="24"/>
        </w:rPr>
        <w:t xml:space="preserve">по ал. 1 </w:t>
      </w:r>
      <w:r w:rsidRPr="00FB421C">
        <w:rPr>
          <w:rFonts w:ascii="Times New Roman" w:eastAsia="Calibri" w:hAnsi="Times New Roman" w:cs="Times New Roman"/>
          <w:sz w:val="24"/>
          <w:szCs w:val="24"/>
        </w:rPr>
        <w:t xml:space="preserve">може да се </w:t>
      </w:r>
      <w:r>
        <w:rPr>
          <w:rFonts w:ascii="Times New Roman" w:eastAsia="Calibri" w:hAnsi="Times New Roman" w:cs="Times New Roman"/>
          <w:sz w:val="24"/>
          <w:szCs w:val="24"/>
        </w:rPr>
        <w:t>оспорва</w:t>
      </w:r>
      <w:r w:rsidRPr="00FB421C">
        <w:rPr>
          <w:rFonts w:ascii="Times New Roman" w:eastAsia="Calibri" w:hAnsi="Times New Roman" w:cs="Times New Roman"/>
          <w:sz w:val="24"/>
          <w:szCs w:val="24"/>
        </w:rPr>
        <w:t xml:space="preserve"> </w:t>
      </w:r>
      <w:r w:rsidRPr="00241F7E">
        <w:rPr>
          <w:rFonts w:ascii="Times New Roman" w:hAnsi="Times New Roman" w:cs="Times New Roman"/>
          <w:color w:val="000000"/>
          <w:sz w:val="24"/>
          <w:szCs w:val="24"/>
        </w:rPr>
        <w:t xml:space="preserve">по административен ред </w:t>
      </w:r>
      <w:r w:rsidRPr="00FB421C">
        <w:rPr>
          <w:rFonts w:ascii="Times New Roman" w:eastAsia="Calibri" w:hAnsi="Times New Roman" w:cs="Times New Roman"/>
          <w:sz w:val="24"/>
          <w:szCs w:val="24"/>
        </w:rPr>
        <w:t xml:space="preserve">пред началника на регионалното управление на образованието – за </w:t>
      </w:r>
      <w:r>
        <w:rPr>
          <w:rFonts w:ascii="Times New Roman" w:eastAsia="Calibri" w:hAnsi="Times New Roman" w:cs="Times New Roman"/>
          <w:sz w:val="24"/>
          <w:szCs w:val="24"/>
        </w:rPr>
        <w:t xml:space="preserve">частните и </w:t>
      </w:r>
      <w:r w:rsidRPr="00FB421C">
        <w:rPr>
          <w:rFonts w:ascii="Times New Roman" w:eastAsia="Calibri" w:hAnsi="Times New Roman" w:cs="Times New Roman"/>
          <w:sz w:val="24"/>
          <w:szCs w:val="24"/>
        </w:rPr>
        <w:t>общинските училища, пред министъра на образованието и науката – за държавните училища</w:t>
      </w:r>
      <w:r>
        <w:rPr>
          <w:rFonts w:ascii="Times New Roman" w:eastAsia="Calibri" w:hAnsi="Times New Roman" w:cs="Times New Roman"/>
          <w:sz w:val="24"/>
          <w:szCs w:val="24"/>
        </w:rPr>
        <w:t xml:space="preserve"> по чл. 43 от ЗПУО, както и за държавните неспециализирани училища и за духовните училища</w:t>
      </w:r>
      <w:r w:rsidRPr="00FB421C">
        <w:rPr>
          <w:rFonts w:ascii="Times New Roman" w:eastAsia="Calibri" w:hAnsi="Times New Roman" w:cs="Times New Roman"/>
          <w:sz w:val="24"/>
          <w:szCs w:val="24"/>
        </w:rPr>
        <w:t>, пред министъра на културата – за училищата по изкуства</w:t>
      </w:r>
      <w:r>
        <w:rPr>
          <w:rFonts w:ascii="Times New Roman" w:eastAsia="Calibri" w:hAnsi="Times New Roman" w:cs="Times New Roman"/>
          <w:sz w:val="24"/>
          <w:szCs w:val="24"/>
        </w:rPr>
        <w:t>та</w:t>
      </w:r>
      <w:r w:rsidRPr="00FB421C">
        <w:rPr>
          <w:rFonts w:ascii="Times New Roman" w:eastAsia="Calibri" w:hAnsi="Times New Roman" w:cs="Times New Roman"/>
          <w:sz w:val="24"/>
          <w:szCs w:val="24"/>
        </w:rPr>
        <w:t xml:space="preserve"> и за училищата по култура</w:t>
      </w:r>
      <w:r>
        <w:rPr>
          <w:rFonts w:ascii="Times New Roman" w:eastAsia="Calibri" w:hAnsi="Times New Roman" w:cs="Times New Roman"/>
          <w:sz w:val="24"/>
          <w:szCs w:val="24"/>
        </w:rPr>
        <w:t>та</w:t>
      </w:r>
      <w:r w:rsidRPr="00FB421C">
        <w:rPr>
          <w:rFonts w:ascii="Times New Roman" w:eastAsia="Calibri" w:hAnsi="Times New Roman" w:cs="Times New Roman"/>
          <w:sz w:val="24"/>
          <w:szCs w:val="24"/>
        </w:rPr>
        <w:t xml:space="preserve">, пред министъра на </w:t>
      </w:r>
      <w:proofErr w:type="spellStart"/>
      <w:r w:rsidRPr="00FB421C">
        <w:rPr>
          <w:rFonts w:ascii="Times New Roman" w:eastAsia="Calibri" w:hAnsi="Times New Roman" w:cs="Times New Roman"/>
          <w:sz w:val="24"/>
          <w:szCs w:val="24"/>
        </w:rPr>
        <w:t>младежта</w:t>
      </w:r>
      <w:proofErr w:type="spellEnd"/>
      <w:r w:rsidRPr="00FB421C">
        <w:rPr>
          <w:rFonts w:ascii="Times New Roman" w:eastAsia="Calibri" w:hAnsi="Times New Roman" w:cs="Times New Roman"/>
          <w:sz w:val="24"/>
          <w:szCs w:val="24"/>
        </w:rPr>
        <w:t xml:space="preserve"> и спорта – за държавните спортни училища.</w:t>
      </w:r>
    </w:p>
    <w:p w:rsidR="008A42CB" w:rsidRPr="003D4EC7" w:rsidRDefault="008A42CB" w:rsidP="00AA749B">
      <w:pPr>
        <w:autoSpaceDE w:val="0"/>
        <w:autoSpaceDN w:val="0"/>
        <w:adjustRightInd w:val="0"/>
        <w:spacing w:after="0"/>
        <w:ind w:firstLine="708"/>
        <w:jc w:val="both"/>
        <w:rPr>
          <w:rFonts w:ascii="Times New Roman" w:hAnsi="Times New Roman" w:cs="Times New Roman"/>
          <w:color w:val="000000"/>
          <w:sz w:val="24"/>
          <w:szCs w:val="24"/>
        </w:rPr>
      </w:pPr>
      <w:r w:rsidRPr="003D4EC7">
        <w:rPr>
          <w:rFonts w:ascii="Times New Roman" w:hAnsi="Times New Roman" w:cs="Times New Roman"/>
          <w:color w:val="000000"/>
          <w:sz w:val="24"/>
          <w:szCs w:val="24"/>
        </w:rPr>
        <w:t xml:space="preserve"> (5) Заповедта по ал. 1 може да се обжалва при условията и по реда на </w:t>
      </w:r>
      <w:proofErr w:type="spellStart"/>
      <w:r w:rsidRPr="003D4EC7">
        <w:rPr>
          <w:rFonts w:ascii="Times New Roman" w:hAnsi="Times New Roman" w:cs="Times New Roman"/>
          <w:color w:val="000000"/>
          <w:sz w:val="24"/>
          <w:szCs w:val="24"/>
        </w:rPr>
        <w:t>Административнопроцесуалния</w:t>
      </w:r>
      <w:proofErr w:type="spellEnd"/>
      <w:r w:rsidRPr="003D4EC7">
        <w:rPr>
          <w:rFonts w:ascii="Times New Roman" w:hAnsi="Times New Roman" w:cs="Times New Roman"/>
          <w:color w:val="000000"/>
          <w:sz w:val="24"/>
          <w:szCs w:val="24"/>
        </w:rPr>
        <w:t xml:space="preserve"> кодекс.</w:t>
      </w:r>
    </w:p>
    <w:p w:rsidR="008A42CB" w:rsidRPr="00C36C6A" w:rsidRDefault="00536D63" w:rsidP="00AA749B">
      <w:pPr>
        <w:autoSpaceDE w:val="0"/>
        <w:autoSpaceDN w:val="0"/>
        <w:adjustRightInd w:val="0"/>
        <w:spacing w:after="0"/>
        <w:ind w:firstLine="708"/>
        <w:jc w:val="both"/>
        <w:rPr>
          <w:rFonts w:ascii="Times New Roman" w:eastAsia="Calibri" w:hAnsi="Times New Roman" w:cs="Times New Roman"/>
          <w:strike/>
          <w:color w:val="000000" w:themeColor="text1"/>
          <w:sz w:val="24"/>
          <w:szCs w:val="24"/>
        </w:rPr>
      </w:pPr>
      <w:r>
        <w:rPr>
          <w:rFonts w:ascii="Times New Roman" w:hAnsi="Times New Roman" w:cs="Times New Roman"/>
          <w:b/>
          <w:color w:val="000000" w:themeColor="text1"/>
          <w:sz w:val="24"/>
          <w:szCs w:val="24"/>
        </w:rPr>
        <w:t xml:space="preserve">Чл. </w:t>
      </w:r>
      <w:r w:rsidR="001B1D49" w:rsidRPr="00E339FB">
        <w:rPr>
          <w:rFonts w:ascii="Times New Roman" w:hAnsi="Times New Roman" w:cs="Times New Roman"/>
          <w:b/>
          <w:color w:val="000000" w:themeColor="text1"/>
          <w:sz w:val="24"/>
          <w:szCs w:val="24"/>
        </w:rPr>
        <w:t>69</w:t>
      </w:r>
      <w:r w:rsidR="00E339FB" w:rsidRPr="00E339FB">
        <w:rPr>
          <w:rFonts w:ascii="Times New Roman" w:hAnsi="Times New Roman" w:cs="Times New Roman"/>
          <w:b/>
          <w:color w:val="000000" w:themeColor="text1"/>
          <w:sz w:val="24"/>
          <w:szCs w:val="24"/>
          <w:lang w:val="en-US"/>
        </w:rPr>
        <w:t>.</w:t>
      </w:r>
      <w:r w:rsidR="008A42CB" w:rsidRPr="00C36C6A">
        <w:rPr>
          <w:rFonts w:ascii="Times New Roman" w:eastAsia="Calibri" w:hAnsi="Times New Roman" w:cs="Times New Roman"/>
          <w:color w:val="000000" w:themeColor="text1"/>
          <w:sz w:val="24"/>
          <w:szCs w:val="24"/>
        </w:rPr>
        <w:t xml:space="preserve"> (1) Наложените санкции се отразяват в ученическата книжка, в личния картон/личното образователно дело на ученика и в бележника за кореспонденция.</w:t>
      </w:r>
    </w:p>
    <w:p w:rsidR="008A42CB" w:rsidRPr="00C36C6A" w:rsidRDefault="008A42CB" w:rsidP="00AA749B">
      <w:pPr>
        <w:autoSpaceDE w:val="0"/>
        <w:autoSpaceDN w:val="0"/>
        <w:adjustRightInd w:val="0"/>
        <w:spacing w:after="0"/>
        <w:ind w:firstLine="708"/>
        <w:jc w:val="both"/>
        <w:rPr>
          <w:rFonts w:ascii="Times New Roman" w:hAnsi="Times New Roman" w:cs="Times New Roman"/>
          <w:color w:val="000000" w:themeColor="text1"/>
          <w:sz w:val="24"/>
          <w:szCs w:val="24"/>
        </w:rPr>
      </w:pPr>
      <w:r w:rsidRPr="00C36C6A">
        <w:rPr>
          <w:rFonts w:ascii="Times New Roman" w:hAnsi="Times New Roman" w:cs="Times New Roman"/>
          <w:color w:val="000000" w:themeColor="text1"/>
          <w:sz w:val="24"/>
          <w:szCs w:val="24"/>
        </w:rPr>
        <w:t xml:space="preserve">(2) 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 </w:t>
      </w:r>
    </w:p>
    <w:p w:rsidR="008A42CB" w:rsidRPr="00C36C6A" w:rsidRDefault="008A42CB" w:rsidP="00AA749B">
      <w:pPr>
        <w:autoSpaceDE w:val="0"/>
        <w:autoSpaceDN w:val="0"/>
        <w:adjustRightInd w:val="0"/>
        <w:spacing w:after="0"/>
        <w:ind w:firstLine="708"/>
        <w:jc w:val="both"/>
        <w:rPr>
          <w:rFonts w:ascii="Times New Roman" w:eastAsia="Calibri" w:hAnsi="Times New Roman" w:cs="Times New Roman"/>
          <w:color w:val="000000" w:themeColor="text1"/>
          <w:sz w:val="24"/>
          <w:szCs w:val="24"/>
        </w:rPr>
      </w:pPr>
      <w:r w:rsidRPr="00C36C6A">
        <w:rPr>
          <w:rFonts w:ascii="Times New Roman" w:hAnsi="Times New Roman" w:cs="Times New Roman"/>
          <w:color w:val="000000" w:themeColor="text1"/>
          <w:sz w:val="24"/>
          <w:szCs w:val="24"/>
        </w:rPr>
        <w:t xml:space="preserve">(3) Ученик, на когото е наложена санкция „предупреждение за преместване в друго училище“, „преместване в друго училище“ или „преместване от дневна форма в </w:t>
      </w:r>
      <w:r w:rsidRPr="00C36C6A">
        <w:rPr>
          <w:rFonts w:ascii="Times New Roman" w:hAnsi="Times New Roman" w:cs="Times New Roman"/>
          <w:color w:val="000000" w:themeColor="text1"/>
          <w:sz w:val="24"/>
          <w:szCs w:val="24"/>
        </w:rPr>
        <w:lastRenderedPageBreak/>
        <w:t>самостоятелна форма на обучение“, за срока на санкцията се лишава от правото да получава стипендия за отличен успех.</w:t>
      </w:r>
    </w:p>
    <w:p w:rsidR="008A42CB" w:rsidRPr="00C36C6A" w:rsidRDefault="008A42CB" w:rsidP="00AA749B">
      <w:pPr>
        <w:autoSpaceDE w:val="0"/>
        <w:autoSpaceDN w:val="0"/>
        <w:adjustRightInd w:val="0"/>
        <w:spacing w:after="0"/>
        <w:ind w:firstLine="708"/>
        <w:jc w:val="both"/>
        <w:rPr>
          <w:rFonts w:ascii="Times New Roman" w:eastAsia="Calibri" w:hAnsi="Times New Roman" w:cs="Times New Roman"/>
          <w:color w:val="000000" w:themeColor="text1"/>
          <w:sz w:val="24"/>
          <w:szCs w:val="24"/>
        </w:rPr>
      </w:pPr>
      <w:r w:rsidRPr="00C36C6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0C36C6A">
        <w:rPr>
          <w:rFonts w:ascii="Times New Roman" w:hAnsi="Times New Roman" w:cs="Times New Roman"/>
          <w:color w:val="000000" w:themeColor="text1"/>
          <w:sz w:val="24"/>
          <w:szCs w:val="24"/>
        </w:rPr>
        <w:t>)</w:t>
      </w:r>
      <w:r w:rsidRPr="00C36C6A">
        <w:rPr>
          <w:rFonts w:ascii="Times New Roman" w:eastAsia="Calibri" w:hAnsi="Times New Roman" w:cs="Times New Roman"/>
          <w:color w:val="000000" w:themeColor="text1"/>
          <w:sz w:val="24"/>
          <w:szCs w:val="24"/>
        </w:rPr>
        <w:t xml:space="preserve"> Санкциите се заличават с изтичане на срока, за който са наложени, или предсрочно по реда, по който са наложени.</w:t>
      </w:r>
    </w:p>
    <w:p w:rsidR="008A42CB" w:rsidRPr="00C36C6A" w:rsidRDefault="008A42CB" w:rsidP="00AA749B">
      <w:pPr>
        <w:spacing w:after="0"/>
        <w:jc w:val="center"/>
        <w:rPr>
          <w:rFonts w:ascii="Times New Roman" w:eastAsia="MS Mincho" w:hAnsi="Times New Roman" w:cs="Times New Roman"/>
          <w:b/>
          <w:bCs/>
          <w:strike/>
          <w:color w:val="000000" w:themeColor="text1"/>
          <w:sz w:val="24"/>
          <w:szCs w:val="24"/>
        </w:rPr>
      </w:pPr>
    </w:p>
    <w:p w:rsidR="008A42CB" w:rsidRDefault="008A42CB" w:rsidP="00AA749B">
      <w:pPr>
        <w:spacing w:after="0"/>
        <w:jc w:val="center"/>
        <w:rPr>
          <w:rFonts w:ascii="Times New Roman" w:eastAsia="MS Mincho" w:hAnsi="Times New Roman" w:cs="Times New Roman"/>
          <w:b/>
          <w:bCs/>
          <w:strike/>
          <w:color w:val="000000" w:themeColor="text1"/>
          <w:sz w:val="24"/>
          <w:szCs w:val="24"/>
        </w:rPr>
      </w:pP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 xml:space="preserve">Глава </w:t>
      </w:r>
      <w:r w:rsidR="005E710E">
        <w:rPr>
          <w:rFonts w:ascii="Times New Roman" w:eastAsia="MS Mincho" w:hAnsi="Times New Roman" w:cs="Times New Roman"/>
          <w:b/>
          <w:sz w:val="24"/>
          <w:szCs w:val="24"/>
        </w:rPr>
        <w:t>четвърта</w:t>
      </w: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УСЛОВИЯ И РЕД ЗА ОСИГУРЯВАНЕ НА ДОПЪЛНИТЕЛНА ПОДКРЕПА ЗА ЛИЧНОСТНО РАЗВИТИЕ НА ДЕЦАТА И УЧЕНИЦИТЕ</w:t>
      </w: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Раздел I</w:t>
      </w:r>
    </w:p>
    <w:p w:rsidR="008A42CB" w:rsidRPr="00FB421C" w:rsidRDefault="008A42CB" w:rsidP="00AA749B">
      <w:pPr>
        <w:spacing w:after="0"/>
        <w:jc w:val="center"/>
        <w:rPr>
          <w:rFonts w:ascii="Times New Roman" w:eastAsia="MS Mincho" w:hAnsi="Times New Roman" w:cs="Times New Roman"/>
          <w:b/>
          <w:strike/>
          <w:sz w:val="24"/>
          <w:szCs w:val="24"/>
        </w:rPr>
      </w:pPr>
      <w:r w:rsidRPr="00FB421C">
        <w:rPr>
          <w:rFonts w:ascii="Times New Roman" w:eastAsia="MS Mincho" w:hAnsi="Times New Roman" w:cs="Times New Roman"/>
          <w:b/>
          <w:sz w:val="24"/>
          <w:szCs w:val="24"/>
        </w:rPr>
        <w:t>Оценка на индивидуалните потребности на детето и ученика за осигуряване на допълнителна подкрепа за личностно развитие</w:t>
      </w:r>
    </w:p>
    <w:p w:rsidR="008A42CB" w:rsidRPr="00FB421C" w:rsidRDefault="008A42CB" w:rsidP="00AA749B">
      <w:pPr>
        <w:spacing w:after="0"/>
        <w:jc w:val="center"/>
        <w:rPr>
          <w:rFonts w:ascii="Times New Roman" w:eastAsia="MS Mincho" w:hAnsi="Times New Roman" w:cs="Times New Roman"/>
          <w:b/>
          <w:sz w:val="24"/>
          <w:szCs w:val="24"/>
        </w:rPr>
      </w:pPr>
    </w:p>
    <w:p w:rsidR="008A42CB" w:rsidRPr="00FB421C" w:rsidRDefault="008A42CB"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   </w:t>
      </w:r>
      <w:r w:rsidRPr="00FB421C">
        <w:rPr>
          <w:rFonts w:ascii="Times New Roman" w:eastAsia="Calibri" w:hAnsi="Times New Roman" w:cs="Times New Roman"/>
          <w:sz w:val="24"/>
          <w:szCs w:val="24"/>
        </w:rPr>
        <w:t xml:space="preserve">      </w:t>
      </w:r>
      <w:r w:rsidR="00536D63">
        <w:rPr>
          <w:rFonts w:ascii="Times New Roman" w:eastAsia="MS Mincho" w:hAnsi="Times New Roman" w:cs="Times New Roman"/>
          <w:b/>
          <w:bCs/>
          <w:sz w:val="24"/>
          <w:szCs w:val="24"/>
        </w:rPr>
        <w:t>Чл</w:t>
      </w:r>
      <w:r w:rsidR="00536D63" w:rsidRPr="00536D63">
        <w:rPr>
          <w:rFonts w:ascii="Times New Roman" w:eastAsia="MS Mincho" w:hAnsi="Times New Roman" w:cs="Times New Roman"/>
          <w:b/>
          <w:bCs/>
          <w:color w:val="000000" w:themeColor="text1"/>
          <w:sz w:val="24"/>
          <w:szCs w:val="24"/>
        </w:rPr>
        <w:t xml:space="preserve">. </w:t>
      </w:r>
      <w:r w:rsidR="001B1D49" w:rsidRPr="00536D63">
        <w:rPr>
          <w:rFonts w:ascii="Times New Roman" w:eastAsia="MS Mincho" w:hAnsi="Times New Roman" w:cs="Times New Roman"/>
          <w:b/>
          <w:bCs/>
          <w:color w:val="000000" w:themeColor="text1"/>
          <w:sz w:val="24"/>
          <w:szCs w:val="24"/>
        </w:rPr>
        <w:t>70</w:t>
      </w:r>
      <w:r w:rsidR="00536D63" w:rsidRPr="00536D63">
        <w:rPr>
          <w:rFonts w:ascii="Times New Roman" w:eastAsia="MS Mincho" w:hAnsi="Times New Roman" w:cs="Times New Roman"/>
          <w:b/>
          <w:bCs/>
          <w:color w:val="000000" w:themeColor="text1"/>
          <w:sz w:val="24"/>
          <w:szCs w:val="24"/>
        </w:rPr>
        <w:t>.</w:t>
      </w:r>
      <w:r w:rsidRPr="00536D63">
        <w:rPr>
          <w:rFonts w:ascii="Times New Roman" w:eastAsia="MS Mincho" w:hAnsi="Times New Roman" w:cs="Times New Roman"/>
          <w:b/>
          <w:bCs/>
          <w:color w:val="000000" w:themeColor="text1"/>
          <w:sz w:val="24"/>
          <w:szCs w:val="24"/>
        </w:rPr>
        <w:t xml:space="preserve"> </w:t>
      </w:r>
      <w:r w:rsidRPr="00FB421C">
        <w:rPr>
          <w:rFonts w:ascii="Times New Roman" w:eastAsia="MS Mincho" w:hAnsi="Times New Roman" w:cs="Times New Roman"/>
          <w:bCs/>
          <w:sz w:val="24"/>
          <w:szCs w:val="24"/>
        </w:rPr>
        <w:t xml:space="preserve">(1) </w:t>
      </w:r>
      <w:r w:rsidRPr="00FB421C">
        <w:rPr>
          <w:rFonts w:ascii="Times New Roman" w:eastAsia="MS Mincho" w:hAnsi="Times New Roman" w:cs="Times New Roman"/>
          <w:sz w:val="24"/>
          <w:szCs w:val="24"/>
        </w:rPr>
        <w:t>Допълнителна подкрепа за личностно развитие на децата и учениците се предоставя въз основа на извършена оценка на индивидуалните им потребности.</w:t>
      </w:r>
    </w:p>
    <w:p w:rsidR="008A42CB" w:rsidRPr="00FB421C" w:rsidRDefault="008A42CB" w:rsidP="00AA749B">
      <w:pPr>
        <w:spacing w:after="0"/>
        <w:ind w:firstLine="643"/>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(2</w:t>
      </w:r>
      <w:r w:rsidRPr="00FB421C">
        <w:rPr>
          <w:rFonts w:ascii="Times New Roman" w:eastAsia="Calibri" w:hAnsi="Times New Roman" w:cs="Times New Roman"/>
          <w:sz w:val="24"/>
          <w:szCs w:val="24"/>
        </w:rPr>
        <w:t>) Оценката по ал. 1 се извършва от екип за подкрепа за личностно развитие на детето или ученика, утвърден със заповед на директора на детската градина или училището за конкретно дете или ученик</w:t>
      </w:r>
      <w:r>
        <w:rPr>
          <w:rFonts w:ascii="Times New Roman" w:eastAsia="Calibri" w:hAnsi="Times New Roman" w:cs="Times New Roman"/>
          <w:sz w:val="24"/>
          <w:szCs w:val="24"/>
        </w:rPr>
        <w:t xml:space="preserve"> по чл. 187, ал. 2 от ЗПУО</w:t>
      </w:r>
      <w:r w:rsidRPr="00FB421C">
        <w:rPr>
          <w:rFonts w:ascii="Times New Roman" w:eastAsia="Calibri" w:hAnsi="Times New Roman" w:cs="Times New Roman"/>
          <w:sz w:val="24"/>
          <w:szCs w:val="24"/>
        </w:rPr>
        <w:t xml:space="preserve">. </w:t>
      </w:r>
    </w:p>
    <w:p w:rsidR="008A42CB" w:rsidRPr="00FB421C" w:rsidRDefault="008A42CB"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         </w:t>
      </w:r>
      <w:r w:rsidR="00536D63">
        <w:rPr>
          <w:rFonts w:ascii="Times New Roman" w:eastAsia="MS Mincho" w:hAnsi="Times New Roman" w:cs="Times New Roman"/>
          <w:b/>
          <w:sz w:val="24"/>
          <w:szCs w:val="24"/>
        </w:rPr>
        <w:t xml:space="preserve">Чл. </w:t>
      </w:r>
      <w:r w:rsidR="001B1D49" w:rsidRPr="00536D63">
        <w:rPr>
          <w:rFonts w:ascii="Times New Roman" w:eastAsia="MS Mincho" w:hAnsi="Times New Roman" w:cs="Times New Roman"/>
          <w:b/>
          <w:color w:val="000000" w:themeColor="text1"/>
          <w:sz w:val="24"/>
          <w:szCs w:val="24"/>
        </w:rPr>
        <w:t xml:space="preserve">71 </w:t>
      </w:r>
      <w:r w:rsidRPr="00FB421C">
        <w:rPr>
          <w:rFonts w:ascii="Times New Roman" w:eastAsia="MS Mincho" w:hAnsi="Times New Roman" w:cs="Times New Roman"/>
          <w:sz w:val="24"/>
          <w:szCs w:val="24"/>
        </w:rPr>
        <w:t>(1)</w:t>
      </w:r>
      <w:r w:rsidRPr="00FB421C">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Оценката на индивидуалните потребности на дете или ученик е процес на събиране и анализиране на специфична информация за неговото функциониране – силни страни, затруднения, потенциал за оптимално развитие, участие в образователния процес, възможности за реализация.</w:t>
      </w:r>
    </w:p>
    <w:p w:rsidR="008A42CB" w:rsidRPr="00FB421C" w:rsidRDefault="008A42CB" w:rsidP="00AA749B">
      <w:pPr>
        <w:spacing w:after="0"/>
        <w:ind w:firstLine="706"/>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Въз основа на </w:t>
      </w:r>
      <w:r>
        <w:rPr>
          <w:rFonts w:ascii="Times New Roman" w:eastAsia="MS Mincho" w:hAnsi="Times New Roman" w:cs="Times New Roman"/>
          <w:sz w:val="24"/>
          <w:szCs w:val="24"/>
        </w:rPr>
        <w:t>обсъждането</w:t>
      </w:r>
      <w:r w:rsidRPr="00FB421C">
        <w:rPr>
          <w:rFonts w:ascii="Times New Roman" w:eastAsia="MS Mincho" w:hAnsi="Times New Roman" w:cs="Times New Roman"/>
          <w:sz w:val="24"/>
          <w:szCs w:val="24"/>
        </w:rPr>
        <w:t xml:space="preserve"> на информацията </w:t>
      </w:r>
      <w:r w:rsidRPr="00536D63">
        <w:rPr>
          <w:rFonts w:ascii="Times New Roman" w:eastAsia="MS Mincho" w:hAnsi="Times New Roman" w:cs="Times New Roman"/>
          <w:color w:val="000000" w:themeColor="text1"/>
          <w:sz w:val="24"/>
          <w:szCs w:val="24"/>
        </w:rPr>
        <w:t xml:space="preserve">по чл. 29, ал. 1 и 2 </w:t>
      </w:r>
      <w:r>
        <w:rPr>
          <w:rFonts w:ascii="Times New Roman" w:eastAsia="MS Mincho" w:hAnsi="Times New Roman" w:cs="Times New Roman"/>
          <w:sz w:val="24"/>
          <w:szCs w:val="24"/>
        </w:rPr>
        <w:t xml:space="preserve">се </w:t>
      </w:r>
      <w:r w:rsidRPr="00FB421C">
        <w:rPr>
          <w:rFonts w:ascii="Times New Roman" w:eastAsia="MS Mincho" w:hAnsi="Times New Roman" w:cs="Times New Roman"/>
          <w:sz w:val="24"/>
          <w:szCs w:val="24"/>
        </w:rPr>
        <w:t>определя</w:t>
      </w:r>
      <w:r>
        <w:rPr>
          <w:rFonts w:ascii="Times New Roman" w:eastAsia="MS Mincho" w:hAnsi="Times New Roman" w:cs="Times New Roman"/>
          <w:sz w:val="24"/>
          <w:szCs w:val="24"/>
        </w:rPr>
        <w:t>т</w:t>
      </w:r>
      <w:r w:rsidRPr="00FB421C">
        <w:rPr>
          <w:rFonts w:ascii="Times New Roman" w:eastAsia="MS Mincho" w:hAnsi="Times New Roman" w:cs="Times New Roman"/>
          <w:sz w:val="24"/>
          <w:szCs w:val="24"/>
        </w:rPr>
        <w:t xml:space="preserve"> децата и учениците, на които следва да се извърши оценка на индивидуалните им потребности с цел осигуряване на допълнителна</w:t>
      </w:r>
      <w:r>
        <w:rPr>
          <w:rFonts w:ascii="Times New Roman" w:eastAsia="MS Mincho" w:hAnsi="Times New Roman" w:cs="Times New Roman"/>
          <w:sz w:val="24"/>
          <w:szCs w:val="24"/>
        </w:rPr>
        <w:t xml:space="preserve"> подкрепа за личностно развитие.</w:t>
      </w:r>
    </w:p>
    <w:p w:rsidR="008A42CB" w:rsidRPr="00FB421C" w:rsidRDefault="008A42CB" w:rsidP="00AA749B">
      <w:pPr>
        <w:autoSpaceDE w:val="0"/>
        <w:autoSpaceDN w:val="0"/>
        <w:adjustRightInd w:val="0"/>
        <w:spacing w:after="0"/>
        <w:ind w:firstLine="706"/>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(3) За изв</w:t>
      </w:r>
      <w:r>
        <w:rPr>
          <w:rFonts w:ascii="Times New Roman" w:eastAsia="MS Mincho" w:hAnsi="Times New Roman" w:cs="Times New Roman"/>
          <w:sz w:val="24"/>
          <w:szCs w:val="24"/>
        </w:rPr>
        <w:t xml:space="preserve">ършването на оценката родителят </w:t>
      </w:r>
      <w:r w:rsidRPr="00FB421C">
        <w:rPr>
          <w:rFonts w:ascii="Times New Roman" w:eastAsia="MS Mincho" w:hAnsi="Times New Roman" w:cs="Times New Roman"/>
          <w:sz w:val="24"/>
          <w:szCs w:val="24"/>
        </w:rPr>
        <w:t>представя следните документи:</w:t>
      </w:r>
    </w:p>
    <w:p w:rsidR="00536D63" w:rsidRDefault="008A42CB" w:rsidP="00AA749B">
      <w:pPr>
        <w:autoSpaceDE w:val="0"/>
        <w:autoSpaceDN w:val="0"/>
        <w:adjustRightInd w:val="0"/>
        <w:spacing w:after="0"/>
        <w:ind w:firstLine="706"/>
        <w:jc w:val="both"/>
        <w:rPr>
          <w:rFonts w:ascii="Times New Roman" w:hAnsi="Times New Roman" w:cs="Times New Roman"/>
          <w:sz w:val="24"/>
          <w:szCs w:val="24"/>
        </w:rPr>
      </w:pPr>
      <w:r w:rsidRPr="00FB421C">
        <w:rPr>
          <w:rFonts w:ascii="Times New Roman" w:eastAsia="MS Mincho" w:hAnsi="Times New Roman" w:cs="Times New Roman"/>
          <w:sz w:val="24"/>
          <w:szCs w:val="24"/>
        </w:rPr>
        <w:t>1. заявление</w:t>
      </w:r>
      <w:r>
        <w:rPr>
          <w:rFonts w:ascii="Times New Roman" w:eastAsia="MS Mincho" w:hAnsi="Times New Roman" w:cs="Times New Roman"/>
          <w:sz w:val="24"/>
          <w:szCs w:val="24"/>
        </w:rPr>
        <w:t xml:space="preserve"> до директора</w:t>
      </w:r>
      <w:r w:rsidR="00536D63">
        <w:rPr>
          <w:rFonts w:ascii="Times New Roman" w:eastAsia="MS Mincho" w:hAnsi="Times New Roman" w:cs="Times New Roman"/>
          <w:sz w:val="24"/>
          <w:szCs w:val="24"/>
        </w:rPr>
        <w:t>;</w:t>
      </w:r>
      <w:r w:rsidRPr="000D77C9">
        <w:rPr>
          <w:rFonts w:ascii="Times New Roman" w:hAnsi="Times New Roman" w:cs="Times New Roman"/>
          <w:sz w:val="24"/>
          <w:szCs w:val="24"/>
        </w:rPr>
        <w:t xml:space="preserve"> </w:t>
      </w:r>
    </w:p>
    <w:p w:rsidR="008A42CB" w:rsidRPr="00FB421C" w:rsidRDefault="008A42CB" w:rsidP="00AA749B">
      <w:pPr>
        <w:autoSpaceDE w:val="0"/>
        <w:autoSpaceDN w:val="0"/>
        <w:adjustRightInd w:val="0"/>
        <w:spacing w:after="0"/>
        <w:ind w:firstLine="706"/>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статуси от проведени предварителни изследвания и консултации – психологични, </w:t>
      </w:r>
      <w:proofErr w:type="spellStart"/>
      <w:r w:rsidRPr="00FB421C">
        <w:rPr>
          <w:rFonts w:ascii="Times New Roman" w:eastAsia="MS Mincho" w:hAnsi="Times New Roman" w:cs="Times New Roman"/>
          <w:sz w:val="24"/>
          <w:szCs w:val="24"/>
        </w:rPr>
        <w:t>логопедични</w:t>
      </w:r>
      <w:proofErr w:type="spellEnd"/>
      <w:r w:rsidRPr="00FB421C">
        <w:rPr>
          <w:rFonts w:ascii="Times New Roman" w:eastAsia="MS Mincho" w:hAnsi="Times New Roman" w:cs="Times New Roman"/>
          <w:sz w:val="24"/>
          <w:szCs w:val="24"/>
        </w:rPr>
        <w:t>, медицински – при наличие на такива, в зависи</w:t>
      </w:r>
      <w:r>
        <w:rPr>
          <w:rFonts w:ascii="Times New Roman" w:eastAsia="MS Mincho" w:hAnsi="Times New Roman" w:cs="Times New Roman"/>
          <w:sz w:val="24"/>
          <w:szCs w:val="24"/>
        </w:rPr>
        <w:t xml:space="preserve">мост от потребностите на детето или </w:t>
      </w:r>
      <w:r w:rsidRPr="00FB421C">
        <w:rPr>
          <w:rFonts w:ascii="Times New Roman" w:eastAsia="MS Mincho" w:hAnsi="Times New Roman" w:cs="Times New Roman"/>
          <w:sz w:val="24"/>
          <w:szCs w:val="24"/>
        </w:rPr>
        <w:t>ученика;</w:t>
      </w:r>
    </w:p>
    <w:p w:rsidR="008A42CB" w:rsidRDefault="008A42CB" w:rsidP="00AA749B">
      <w:pPr>
        <w:autoSpaceDE w:val="0"/>
        <w:autoSpaceDN w:val="0"/>
        <w:adjustRightInd w:val="0"/>
        <w:spacing w:after="0"/>
        <w:ind w:firstLine="706"/>
        <w:jc w:val="both"/>
        <w:rPr>
          <w:rFonts w:ascii="TimesNewRomanPSMT" w:hAnsi="TimesNewRomanPSMT" w:cs="TimesNewRomanPSMT"/>
          <w:sz w:val="24"/>
          <w:szCs w:val="24"/>
        </w:rPr>
      </w:pPr>
      <w:r w:rsidRPr="00FB421C">
        <w:rPr>
          <w:rFonts w:ascii="Times New Roman" w:eastAsia="MS Mincho" w:hAnsi="Times New Roman" w:cs="Times New Roman"/>
          <w:sz w:val="24"/>
          <w:szCs w:val="24"/>
        </w:rPr>
        <w:t xml:space="preserve">3. всички </w:t>
      </w:r>
      <w:r>
        <w:rPr>
          <w:rFonts w:ascii="Times New Roman" w:eastAsia="MS Mincho" w:hAnsi="Times New Roman" w:cs="Times New Roman"/>
          <w:sz w:val="24"/>
          <w:szCs w:val="24"/>
        </w:rPr>
        <w:t xml:space="preserve">документи, съдържащи информация за здравословното състояние и социалното положение на детето, документи, издадени от съда, </w:t>
      </w:r>
      <w:r w:rsidRPr="00FB421C">
        <w:rPr>
          <w:rFonts w:ascii="Times New Roman" w:eastAsia="MS Mincho" w:hAnsi="Times New Roman" w:cs="Times New Roman"/>
          <w:sz w:val="24"/>
          <w:szCs w:val="24"/>
        </w:rPr>
        <w:t>както и други документи, които имат отношение към обучението и обра</w:t>
      </w:r>
      <w:r>
        <w:rPr>
          <w:rFonts w:ascii="Times New Roman" w:eastAsia="MS Mincho" w:hAnsi="Times New Roman" w:cs="Times New Roman"/>
          <w:sz w:val="24"/>
          <w:szCs w:val="24"/>
        </w:rPr>
        <w:t xml:space="preserve">зованието на детето или ученика, </w:t>
      </w:r>
      <w:r>
        <w:rPr>
          <w:rFonts w:ascii="TimesNewRomanPSMT" w:hAnsi="TimesNewRomanPSMT" w:cs="TimesNewRomanPSMT"/>
          <w:sz w:val="24"/>
          <w:szCs w:val="24"/>
        </w:rPr>
        <w:t>включително и документи</w:t>
      </w:r>
      <w:r w:rsidRPr="00C05ECC">
        <w:rPr>
          <w:rFonts w:ascii="TimesNewRomanPSMT" w:hAnsi="TimesNewRomanPSMT" w:cs="TimesNewRomanPSMT"/>
          <w:sz w:val="24"/>
          <w:szCs w:val="24"/>
        </w:rPr>
        <w:t xml:space="preserve"> от детската</w:t>
      </w:r>
      <w:r w:rsidR="00536D63">
        <w:rPr>
          <w:rFonts w:ascii="TimesNewRomanPSMT" w:hAnsi="TimesNewRomanPSMT" w:cs="TimesNewRomanPSMT"/>
          <w:sz w:val="24"/>
          <w:szCs w:val="24"/>
        </w:rPr>
        <w:t xml:space="preserve"> градина при наличие на такива;</w:t>
      </w:r>
    </w:p>
    <w:p w:rsidR="008A42CB" w:rsidRPr="00FB421C" w:rsidRDefault="008A42CB" w:rsidP="00AA749B">
      <w:pPr>
        <w:autoSpaceDE w:val="0"/>
        <w:autoSpaceDN w:val="0"/>
        <w:adjustRightInd w:val="0"/>
        <w:spacing w:after="0"/>
        <w:ind w:firstLine="706"/>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4. </w:t>
      </w:r>
      <w:r w:rsidRPr="00FB421C">
        <w:rPr>
          <w:rFonts w:ascii="Times New Roman" w:eastAsia="Calibri" w:hAnsi="Times New Roman" w:cs="Times New Roman"/>
          <w:sz w:val="24"/>
          <w:szCs w:val="24"/>
        </w:rPr>
        <w:t>протокол</w:t>
      </w:r>
      <w:r w:rsidRPr="00FB421C">
        <w:rPr>
          <w:rFonts w:ascii="Times New Roman" w:eastAsia="MS Mincho" w:hAnsi="Times New Roman" w:cs="Times New Roman"/>
          <w:sz w:val="24"/>
          <w:szCs w:val="24"/>
        </w:rPr>
        <w:t xml:space="preserve"> </w:t>
      </w:r>
      <w:r w:rsidRPr="00FB421C">
        <w:rPr>
          <w:rFonts w:ascii="Times New Roman" w:eastAsia="Calibri" w:hAnsi="Times New Roman" w:cs="Times New Roman"/>
          <w:sz w:val="24"/>
          <w:szCs w:val="24"/>
        </w:rPr>
        <w:t>от специализирана по профила на заболяването лекарска</w:t>
      </w:r>
      <w:r w:rsidRPr="00FB421C">
        <w:rPr>
          <w:rFonts w:ascii="Times New Roman" w:eastAsia="MS Mincho" w:hAnsi="Times New Roman" w:cs="Times New Roman"/>
          <w:sz w:val="24"/>
          <w:szCs w:val="24"/>
        </w:rPr>
        <w:t xml:space="preserve"> </w:t>
      </w:r>
      <w:r>
        <w:rPr>
          <w:rFonts w:ascii="Times New Roman" w:eastAsia="Calibri" w:hAnsi="Times New Roman" w:cs="Times New Roman"/>
          <w:sz w:val="24"/>
          <w:szCs w:val="24"/>
        </w:rPr>
        <w:t>консултативна комисия,</w:t>
      </w:r>
      <w:r w:rsidRPr="00764A72">
        <w:t xml:space="preserve"> </w:t>
      </w:r>
      <w:r w:rsidRPr="00764A72">
        <w:rPr>
          <w:rFonts w:ascii="Times New Roman" w:hAnsi="Times New Roman" w:cs="Times New Roman"/>
          <w:sz w:val="24"/>
          <w:szCs w:val="24"/>
        </w:rPr>
        <w:t>и/или</w:t>
      </w:r>
      <w:r>
        <w:t xml:space="preserve"> </w:t>
      </w:r>
      <w:r w:rsidRPr="00764A72">
        <w:rPr>
          <w:rFonts w:ascii="Times New Roman" w:hAnsi="Times New Roman" w:cs="Times New Roman"/>
          <w:sz w:val="24"/>
          <w:szCs w:val="24"/>
        </w:rPr>
        <w:t>решение на териториална експертна лекарска комисия (ТЕЛ</w:t>
      </w:r>
      <w:r>
        <w:rPr>
          <w:rFonts w:ascii="Times New Roman" w:hAnsi="Times New Roman" w:cs="Times New Roman"/>
          <w:sz w:val="24"/>
          <w:szCs w:val="24"/>
        </w:rPr>
        <w:t>К), и/</w:t>
      </w:r>
      <w:r w:rsidRPr="00764A72">
        <w:rPr>
          <w:rFonts w:ascii="Times New Roman" w:hAnsi="Times New Roman" w:cs="Times New Roman"/>
          <w:sz w:val="24"/>
          <w:szCs w:val="24"/>
        </w:rPr>
        <w:t>и</w:t>
      </w:r>
      <w:r>
        <w:rPr>
          <w:rFonts w:ascii="Times New Roman" w:hAnsi="Times New Roman" w:cs="Times New Roman"/>
          <w:sz w:val="24"/>
          <w:szCs w:val="24"/>
        </w:rPr>
        <w:t xml:space="preserve">ли на </w:t>
      </w:r>
      <w:r w:rsidRPr="00764A72">
        <w:rPr>
          <w:rFonts w:ascii="Times New Roman" w:hAnsi="Times New Roman" w:cs="Times New Roman"/>
          <w:sz w:val="24"/>
          <w:szCs w:val="24"/>
        </w:rPr>
        <w:t>Национална експертна лекарска комисия (НЕЛК)</w:t>
      </w:r>
      <w:r>
        <w:t xml:space="preserve"> </w:t>
      </w:r>
      <w:r w:rsidRPr="00FB421C">
        <w:rPr>
          <w:rFonts w:ascii="Times New Roman" w:eastAsia="Calibri" w:hAnsi="Times New Roman" w:cs="Times New Roman"/>
          <w:sz w:val="24"/>
          <w:szCs w:val="24"/>
        </w:rPr>
        <w:t>с</w:t>
      </w:r>
      <w:r w:rsidRPr="00FB421C">
        <w:rPr>
          <w:rFonts w:ascii="Times New Roman" w:eastAsia="MS Mincho" w:hAnsi="Times New Roman" w:cs="Times New Roman"/>
          <w:sz w:val="24"/>
          <w:szCs w:val="24"/>
        </w:rPr>
        <w:t xml:space="preserve"> </w:t>
      </w:r>
      <w:r>
        <w:rPr>
          <w:rFonts w:ascii="Times New Roman" w:eastAsia="Calibri" w:hAnsi="Times New Roman" w:cs="Times New Roman"/>
          <w:sz w:val="24"/>
          <w:szCs w:val="24"/>
        </w:rPr>
        <w:t>приложена</w:t>
      </w:r>
      <w:r w:rsidRPr="00FB421C">
        <w:rPr>
          <w:rFonts w:ascii="Times New Roman" w:eastAsia="Calibri" w:hAnsi="Times New Roman" w:cs="Times New Roman"/>
          <w:sz w:val="24"/>
          <w:szCs w:val="24"/>
        </w:rPr>
        <w:t xml:space="preserve"> лична амбулаторна карта, съдържаща </w:t>
      </w:r>
      <w:r>
        <w:rPr>
          <w:rFonts w:ascii="Times New Roman" w:eastAsia="Calibri" w:hAnsi="Times New Roman" w:cs="Times New Roman"/>
          <w:sz w:val="24"/>
          <w:szCs w:val="24"/>
        </w:rPr>
        <w:t xml:space="preserve">информация за проведени </w:t>
      </w:r>
      <w:r w:rsidRPr="00FB421C">
        <w:rPr>
          <w:rFonts w:ascii="Times New Roman" w:eastAsia="Calibri" w:hAnsi="Times New Roman" w:cs="Times New Roman"/>
          <w:sz w:val="24"/>
          <w:szCs w:val="24"/>
        </w:rPr>
        <w:t xml:space="preserve">изследвания, консултации, </w:t>
      </w:r>
      <w:proofErr w:type="spellStart"/>
      <w:r w:rsidRPr="00FB421C">
        <w:rPr>
          <w:rFonts w:ascii="Times New Roman" w:eastAsia="Calibri" w:hAnsi="Times New Roman" w:cs="Times New Roman"/>
          <w:sz w:val="24"/>
          <w:szCs w:val="24"/>
        </w:rPr>
        <w:t>епикризи</w:t>
      </w:r>
      <w:proofErr w:type="spellEnd"/>
      <w:r w:rsidRPr="00FB421C">
        <w:rPr>
          <w:rFonts w:ascii="Times New Roman" w:eastAsia="Calibri" w:hAnsi="Times New Roman" w:cs="Times New Roman"/>
          <w:sz w:val="24"/>
          <w:szCs w:val="24"/>
        </w:rPr>
        <w:t xml:space="preserve"> и други, които удостоверяват</w:t>
      </w:r>
      <w:r w:rsidRPr="00FB421C">
        <w:rPr>
          <w:rFonts w:ascii="Times New Roman" w:eastAsia="MS Mincho" w:hAnsi="Times New Roman" w:cs="Times New Roman"/>
          <w:sz w:val="24"/>
          <w:szCs w:val="24"/>
        </w:rPr>
        <w:t xml:space="preserve"> </w:t>
      </w:r>
      <w:r w:rsidRPr="00FB421C">
        <w:rPr>
          <w:rFonts w:ascii="Times New Roman" w:eastAsia="Calibri" w:hAnsi="Times New Roman" w:cs="Times New Roman"/>
          <w:sz w:val="24"/>
          <w:szCs w:val="24"/>
        </w:rPr>
        <w:t>заболяването – при деца и ученици с хронични заболявания.</w:t>
      </w:r>
    </w:p>
    <w:p w:rsidR="008A42CB" w:rsidRPr="00FB421C" w:rsidRDefault="008A42CB" w:rsidP="00AA749B">
      <w:pPr>
        <w:autoSpaceDE w:val="0"/>
        <w:autoSpaceDN w:val="0"/>
        <w:adjustRightInd w:val="0"/>
        <w:spacing w:after="0"/>
        <w:ind w:firstLine="706"/>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(4) При извършването на оценката се вземат предвид и:</w:t>
      </w:r>
    </w:p>
    <w:p w:rsidR="008A42CB" w:rsidRPr="00FB421C" w:rsidRDefault="008A42CB" w:rsidP="00AA749B">
      <w:pPr>
        <w:autoSpaceDE w:val="0"/>
        <w:autoSpaceDN w:val="0"/>
        <w:adjustRightInd w:val="0"/>
        <w:spacing w:after="0"/>
        <w:ind w:firstLine="706"/>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1. резултатите от </w:t>
      </w:r>
      <w:r w:rsidRPr="00FB421C">
        <w:rPr>
          <w:rFonts w:ascii="Times New Roman" w:eastAsia="Calibri" w:hAnsi="Times New Roman" w:cs="Times New Roman"/>
          <w:sz w:val="24"/>
          <w:szCs w:val="24"/>
        </w:rPr>
        <w:t>ранното оценяване на развитието на детето и на риска от обучителни затруднения</w:t>
      </w:r>
      <w:r w:rsidRPr="00FB421C">
        <w:rPr>
          <w:rFonts w:ascii="Times New Roman" w:eastAsia="MS Mincho" w:hAnsi="Times New Roman" w:cs="Times New Roman"/>
          <w:sz w:val="24"/>
          <w:szCs w:val="24"/>
        </w:rPr>
        <w:t>;</w:t>
      </w:r>
    </w:p>
    <w:p w:rsidR="008A42CB" w:rsidRPr="00FB421C" w:rsidRDefault="008A42CB" w:rsidP="00AA749B">
      <w:pPr>
        <w:autoSpaceDE w:val="0"/>
        <w:autoSpaceDN w:val="0"/>
        <w:adjustRightInd w:val="0"/>
        <w:spacing w:after="0"/>
        <w:ind w:firstLine="706"/>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lastRenderedPageBreak/>
        <w:t>2. документите от личното образоват</w:t>
      </w:r>
      <w:r>
        <w:rPr>
          <w:rFonts w:ascii="Times New Roman" w:eastAsia="MS Mincho" w:hAnsi="Times New Roman" w:cs="Times New Roman"/>
          <w:sz w:val="24"/>
          <w:szCs w:val="24"/>
        </w:rPr>
        <w:t>елно дело на детето или ученика и материали от портфолиото на детето</w:t>
      </w:r>
      <w:r w:rsidRPr="00FB421C">
        <w:rPr>
          <w:rFonts w:ascii="Times New Roman" w:eastAsia="MS Mincho" w:hAnsi="Times New Roman" w:cs="Times New Roman"/>
          <w:sz w:val="24"/>
          <w:szCs w:val="24"/>
        </w:rPr>
        <w:t>;</w:t>
      </w:r>
    </w:p>
    <w:p w:rsidR="008A42CB" w:rsidRPr="00536D63" w:rsidRDefault="008A42CB" w:rsidP="00AA749B">
      <w:pPr>
        <w:autoSpaceDE w:val="0"/>
        <w:autoSpaceDN w:val="0"/>
        <w:adjustRightInd w:val="0"/>
        <w:spacing w:after="0"/>
        <w:ind w:firstLine="706"/>
        <w:jc w:val="both"/>
        <w:rPr>
          <w:rFonts w:ascii="Times New Roman" w:eastAsia="MS Mincho" w:hAnsi="Times New Roman" w:cs="Times New Roman"/>
          <w:color w:val="000000" w:themeColor="text1"/>
          <w:sz w:val="24"/>
          <w:szCs w:val="24"/>
        </w:rPr>
      </w:pPr>
      <w:r w:rsidRPr="00FB421C">
        <w:rPr>
          <w:rFonts w:ascii="Times New Roman" w:eastAsia="MS Mincho" w:hAnsi="Times New Roman" w:cs="Times New Roman"/>
          <w:sz w:val="24"/>
          <w:szCs w:val="24"/>
        </w:rPr>
        <w:t xml:space="preserve">3. </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други документи при необходимост по пр</w:t>
      </w:r>
      <w:r>
        <w:rPr>
          <w:rFonts w:ascii="Times New Roman" w:eastAsia="MS Mincho" w:hAnsi="Times New Roman" w:cs="Times New Roman"/>
          <w:sz w:val="24"/>
          <w:szCs w:val="24"/>
        </w:rPr>
        <w:t xml:space="preserve">еценка на екипа по </w:t>
      </w:r>
      <w:r w:rsidRPr="00536D63">
        <w:rPr>
          <w:rFonts w:ascii="Times New Roman" w:eastAsia="MS Mincho" w:hAnsi="Times New Roman" w:cs="Times New Roman"/>
          <w:color w:val="000000" w:themeColor="text1"/>
          <w:sz w:val="24"/>
          <w:szCs w:val="24"/>
        </w:rPr>
        <w:t xml:space="preserve">чл. </w:t>
      </w:r>
      <w:r w:rsidR="00536D63" w:rsidRPr="00536D63">
        <w:rPr>
          <w:rFonts w:ascii="Times New Roman" w:eastAsia="MS Mincho" w:hAnsi="Times New Roman" w:cs="Times New Roman"/>
          <w:color w:val="000000" w:themeColor="text1"/>
          <w:sz w:val="24"/>
          <w:szCs w:val="24"/>
        </w:rPr>
        <w:t>70</w:t>
      </w:r>
      <w:r w:rsidRPr="00536D63">
        <w:rPr>
          <w:rFonts w:ascii="Times New Roman" w:eastAsia="MS Mincho" w:hAnsi="Times New Roman" w:cs="Times New Roman"/>
          <w:color w:val="000000" w:themeColor="text1"/>
          <w:sz w:val="24"/>
          <w:szCs w:val="24"/>
        </w:rPr>
        <w:t>, ал. 2.</w:t>
      </w:r>
    </w:p>
    <w:p w:rsidR="008A42CB" w:rsidRPr="007C57E8" w:rsidRDefault="008A42CB" w:rsidP="00AA749B">
      <w:pPr>
        <w:autoSpaceDE w:val="0"/>
        <w:autoSpaceDN w:val="0"/>
        <w:adjustRightInd w:val="0"/>
        <w:spacing w:after="0"/>
        <w:ind w:firstLine="706"/>
        <w:jc w:val="both"/>
        <w:rPr>
          <w:rFonts w:ascii="Times New Roman" w:eastAsia="MS Mincho" w:hAnsi="Times New Roman" w:cs="Times New Roman"/>
          <w:color w:val="000000" w:themeColor="text1"/>
          <w:sz w:val="24"/>
          <w:szCs w:val="24"/>
        </w:rPr>
      </w:pPr>
      <w:r w:rsidRPr="007C57E8">
        <w:rPr>
          <w:rFonts w:ascii="Times New Roman" w:eastAsia="MS Mincho" w:hAnsi="Times New Roman" w:cs="Times New Roman"/>
          <w:color w:val="000000" w:themeColor="text1"/>
          <w:sz w:val="24"/>
          <w:szCs w:val="24"/>
        </w:rPr>
        <w:t>(5)</w:t>
      </w:r>
      <w:r w:rsidRPr="007C57E8">
        <w:rPr>
          <w:rFonts w:ascii="Times New Roman" w:hAnsi="Times New Roman" w:cs="Times New Roman"/>
          <w:color w:val="000000" w:themeColor="text1"/>
          <w:sz w:val="24"/>
          <w:szCs w:val="24"/>
        </w:rPr>
        <w:t xml:space="preserve"> За извършването на оценката на ученик в българско училище в чужбина може да се представят други документи освен посочените в ал. 3, т. 4, предвидени в действащото законодателството на страната, в която е открито училището.</w:t>
      </w:r>
    </w:p>
    <w:p w:rsidR="008A42CB" w:rsidRDefault="00536D63" w:rsidP="00AA749B">
      <w:pPr>
        <w:autoSpaceDE w:val="0"/>
        <w:autoSpaceDN w:val="0"/>
        <w:adjustRightInd w:val="0"/>
        <w:spacing w:after="0"/>
        <w:ind w:firstLine="706"/>
        <w:jc w:val="both"/>
        <w:rPr>
          <w:rFonts w:ascii="Times New Roman" w:hAnsi="Times New Roman" w:cs="Times New Roman"/>
          <w:sz w:val="24"/>
          <w:szCs w:val="24"/>
        </w:rPr>
      </w:pPr>
      <w:r w:rsidRPr="00536D63">
        <w:rPr>
          <w:rFonts w:ascii="Times New Roman" w:eastAsia="MS Mincho" w:hAnsi="Times New Roman" w:cs="Times New Roman"/>
          <w:b/>
          <w:bCs/>
          <w:color w:val="000000" w:themeColor="text1"/>
          <w:sz w:val="24"/>
          <w:szCs w:val="24"/>
        </w:rPr>
        <w:t>Чл.</w:t>
      </w:r>
      <w:r w:rsidR="008A42CB" w:rsidRPr="00536D63">
        <w:rPr>
          <w:rFonts w:ascii="Times New Roman" w:eastAsia="MS Mincho" w:hAnsi="Times New Roman" w:cs="Times New Roman"/>
          <w:b/>
          <w:bCs/>
          <w:color w:val="000000" w:themeColor="text1"/>
          <w:sz w:val="24"/>
          <w:szCs w:val="24"/>
        </w:rPr>
        <w:t xml:space="preserve"> </w:t>
      </w:r>
      <w:r w:rsidR="001B1D49" w:rsidRPr="00536D63">
        <w:rPr>
          <w:rFonts w:ascii="Times New Roman" w:eastAsia="MS Mincho" w:hAnsi="Times New Roman" w:cs="Times New Roman"/>
          <w:b/>
          <w:bCs/>
          <w:color w:val="000000" w:themeColor="text1"/>
          <w:sz w:val="24"/>
          <w:szCs w:val="24"/>
        </w:rPr>
        <w:t>72</w:t>
      </w:r>
      <w:r w:rsidRPr="00536D63">
        <w:rPr>
          <w:rFonts w:ascii="Times New Roman" w:eastAsia="MS Mincho" w:hAnsi="Times New Roman" w:cs="Times New Roman"/>
          <w:b/>
          <w:bCs/>
          <w:color w:val="000000" w:themeColor="text1"/>
          <w:sz w:val="24"/>
          <w:szCs w:val="24"/>
        </w:rPr>
        <w:t>.</w:t>
      </w:r>
      <w:r w:rsidR="001B1D49" w:rsidRPr="00536D63">
        <w:rPr>
          <w:rFonts w:ascii="Times New Roman" w:eastAsia="MS Mincho" w:hAnsi="Times New Roman" w:cs="Times New Roman"/>
          <w:b/>
          <w:bCs/>
          <w:color w:val="000000" w:themeColor="text1"/>
          <w:sz w:val="24"/>
          <w:szCs w:val="24"/>
        </w:rPr>
        <w:t xml:space="preserve"> </w:t>
      </w:r>
      <w:r w:rsidR="008A42CB" w:rsidRPr="006D5670">
        <w:rPr>
          <w:rFonts w:ascii="Times New Roman" w:eastAsia="MS Mincho" w:hAnsi="Times New Roman" w:cs="Times New Roman"/>
          <w:bCs/>
          <w:sz w:val="24"/>
          <w:szCs w:val="24"/>
        </w:rPr>
        <w:t>(1)</w:t>
      </w:r>
      <w:r w:rsidR="008A42CB">
        <w:rPr>
          <w:rFonts w:ascii="Times New Roman" w:eastAsia="MS Mincho" w:hAnsi="Times New Roman" w:cs="Times New Roman"/>
          <w:b/>
          <w:bCs/>
          <w:sz w:val="24"/>
          <w:szCs w:val="24"/>
        </w:rPr>
        <w:t xml:space="preserve"> </w:t>
      </w:r>
      <w:r w:rsidR="008A42CB" w:rsidRPr="00FB421C">
        <w:rPr>
          <w:rFonts w:ascii="Times New Roman" w:eastAsia="MS Mincho" w:hAnsi="Times New Roman" w:cs="Times New Roman"/>
          <w:sz w:val="24"/>
          <w:szCs w:val="24"/>
        </w:rPr>
        <w:t>Оц</w:t>
      </w:r>
      <w:r w:rsidR="008A42CB">
        <w:rPr>
          <w:rFonts w:ascii="Times New Roman" w:eastAsia="MS Mincho" w:hAnsi="Times New Roman" w:cs="Times New Roman"/>
          <w:sz w:val="24"/>
          <w:szCs w:val="24"/>
        </w:rPr>
        <w:t xml:space="preserve">енката на индивидуалните потребности на дете или </w:t>
      </w:r>
      <w:r w:rsidR="008A42CB" w:rsidRPr="00FB421C">
        <w:rPr>
          <w:rFonts w:ascii="Times New Roman" w:eastAsia="MS Mincho" w:hAnsi="Times New Roman" w:cs="Times New Roman"/>
          <w:sz w:val="24"/>
          <w:szCs w:val="24"/>
        </w:rPr>
        <w:t>ученик, което не владее български език, се извършва на езика, който д</w:t>
      </w:r>
      <w:r w:rsidR="008A42CB">
        <w:rPr>
          <w:rFonts w:ascii="Times New Roman" w:eastAsia="MS Mincho" w:hAnsi="Times New Roman" w:cs="Times New Roman"/>
          <w:sz w:val="24"/>
          <w:szCs w:val="24"/>
        </w:rPr>
        <w:t xml:space="preserve">етето или ученикът владее най-добре, </w:t>
      </w:r>
      <w:r w:rsidR="008A42CB" w:rsidRPr="00C05ECC">
        <w:rPr>
          <w:rFonts w:ascii="Times New Roman" w:hAnsi="Times New Roman" w:cs="Times New Roman"/>
          <w:sz w:val="24"/>
          <w:szCs w:val="24"/>
        </w:rPr>
        <w:t xml:space="preserve">като </w:t>
      </w:r>
      <w:r w:rsidR="008A42CB">
        <w:rPr>
          <w:rFonts w:ascii="Times New Roman" w:hAnsi="Times New Roman" w:cs="Times New Roman"/>
          <w:sz w:val="24"/>
          <w:szCs w:val="24"/>
        </w:rPr>
        <w:t xml:space="preserve">при необходимост </w:t>
      </w:r>
      <w:r w:rsidR="008A42CB" w:rsidRPr="00C05ECC">
        <w:rPr>
          <w:rFonts w:ascii="Times New Roman" w:hAnsi="Times New Roman" w:cs="Times New Roman"/>
          <w:sz w:val="24"/>
          <w:szCs w:val="24"/>
        </w:rPr>
        <w:t>се ползва</w:t>
      </w:r>
      <w:r w:rsidR="008A42CB">
        <w:rPr>
          <w:rFonts w:ascii="Times New Roman" w:hAnsi="Times New Roman" w:cs="Times New Roman"/>
          <w:sz w:val="24"/>
          <w:szCs w:val="24"/>
        </w:rPr>
        <w:t xml:space="preserve"> преводач, осигурен от родителя</w:t>
      </w:r>
    </w:p>
    <w:p w:rsidR="008A42CB" w:rsidRPr="00C76C11" w:rsidRDefault="008A42CB" w:rsidP="00AA749B">
      <w:pPr>
        <w:autoSpaceDE w:val="0"/>
        <w:autoSpaceDN w:val="0"/>
        <w:adjustRightInd w:val="0"/>
        <w:spacing w:after="0"/>
        <w:ind w:firstLine="706"/>
        <w:jc w:val="both"/>
        <w:rPr>
          <w:rFonts w:ascii="Times New Roman" w:hAnsi="Times New Roman" w:cs="Times New Roman"/>
          <w:sz w:val="24"/>
          <w:szCs w:val="24"/>
        </w:rPr>
      </w:pPr>
      <w:r>
        <w:rPr>
          <w:rFonts w:ascii="Times New Roman" w:hAnsi="Times New Roman" w:cs="Times New Roman"/>
          <w:sz w:val="24"/>
          <w:szCs w:val="24"/>
        </w:rPr>
        <w:t xml:space="preserve"> (2) При необходимост, в случай че родителя не може да осигури преводач, съдействие за осигуряването му може да окаже регионалното управление на образованието.</w:t>
      </w:r>
    </w:p>
    <w:p w:rsidR="008A42CB" w:rsidRDefault="00536D63"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b/>
          <w:sz w:val="24"/>
          <w:szCs w:val="24"/>
        </w:rPr>
        <w:t>Чл</w:t>
      </w:r>
      <w:r w:rsidRPr="00536D63">
        <w:rPr>
          <w:rFonts w:ascii="Times New Roman" w:eastAsia="MS Mincho" w:hAnsi="Times New Roman" w:cs="Times New Roman"/>
          <w:b/>
          <w:color w:val="000000" w:themeColor="text1"/>
          <w:sz w:val="24"/>
          <w:szCs w:val="24"/>
        </w:rPr>
        <w:t xml:space="preserve">. </w:t>
      </w:r>
      <w:r w:rsidR="00043F2F" w:rsidRPr="00E339FB">
        <w:rPr>
          <w:rFonts w:ascii="Times New Roman" w:eastAsia="MS Mincho" w:hAnsi="Times New Roman" w:cs="Times New Roman"/>
          <w:b/>
          <w:color w:val="000000" w:themeColor="text1"/>
          <w:sz w:val="24"/>
          <w:szCs w:val="24"/>
        </w:rPr>
        <w:t>73</w:t>
      </w:r>
      <w:r w:rsidRPr="00E339FB">
        <w:rPr>
          <w:rFonts w:ascii="Times New Roman" w:eastAsia="MS Mincho" w:hAnsi="Times New Roman" w:cs="Times New Roman"/>
          <w:b/>
          <w:sz w:val="24"/>
          <w:szCs w:val="24"/>
        </w:rPr>
        <w:t>.</w:t>
      </w:r>
      <w:r w:rsidR="00043F2F">
        <w:rPr>
          <w:rFonts w:ascii="Times New Roman" w:eastAsia="MS Mincho" w:hAnsi="Times New Roman" w:cs="Times New Roman"/>
          <w:sz w:val="24"/>
          <w:szCs w:val="24"/>
        </w:rPr>
        <w:t xml:space="preserve"> </w:t>
      </w:r>
      <w:r w:rsidR="008A42CB" w:rsidRPr="00FB421C">
        <w:rPr>
          <w:rFonts w:ascii="Times New Roman" w:eastAsia="MS Mincho" w:hAnsi="Times New Roman" w:cs="Times New Roman"/>
          <w:sz w:val="24"/>
          <w:szCs w:val="24"/>
        </w:rPr>
        <w:t>(1) Оценката на индивидуалнит</w:t>
      </w:r>
      <w:r w:rsidR="008A42CB">
        <w:rPr>
          <w:rFonts w:ascii="Times New Roman" w:eastAsia="MS Mincho" w:hAnsi="Times New Roman" w:cs="Times New Roman"/>
          <w:sz w:val="24"/>
          <w:szCs w:val="24"/>
        </w:rPr>
        <w:t xml:space="preserve">е потребности на деца и ученици, </w:t>
      </w:r>
      <w:r w:rsidR="008A42CB" w:rsidRPr="00C05ECC">
        <w:rPr>
          <w:rFonts w:ascii="Times New Roman" w:eastAsia="MS Mincho" w:hAnsi="Times New Roman" w:cs="Times New Roman"/>
          <w:sz w:val="24"/>
          <w:szCs w:val="24"/>
        </w:rPr>
        <w:t>за които има индикации</w:t>
      </w:r>
      <w:r w:rsidR="008A42CB">
        <w:rPr>
          <w:rFonts w:ascii="Times New Roman" w:eastAsia="MS Mincho" w:hAnsi="Times New Roman" w:cs="Times New Roman"/>
          <w:sz w:val="24"/>
          <w:szCs w:val="24"/>
        </w:rPr>
        <w:t xml:space="preserve">, че са </w:t>
      </w:r>
      <w:r w:rsidR="008A42CB" w:rsidRPr="00FB421C">
        <w:rPr>
          <w:rFonts w:ascii="Times New Roman" w:eastAsia="MS Mincho" w:hAnsi="Times New Roman" w:cs="Times New Roman"/>
          <w:sz w:val="24"/>
          <w:szCs w:val="24"/>
        </w:rPr>
        <w:t>със специални образователни потребности</w:t>
      </w:r>
      <w:r w:rsidR="008A42CB">
        <w:rPr>
          <w:rFonts w:ascii="Times New Roman" w:eastAsia="MS Mincho" w:hAnsi="Times New Roman" w:cs="Times New Roman"/>
          <w:sz w:val="24"/>
          <w:szCs w:val="24"/>
        </w:rPr>
        <w:t>,</w:t>
      </w:r>
      <w:r w:rsidR="008A42CB" w:rsidRPr="00FB421C">
        <w:rPr>
          <w:rFonts w:ascii="Times New Roman" w:eastAsia="MS Mincho" w:hAnsi="Times New Roman" w:cs="Times New Roman"/>
          <w:sz w:val="24"/>
          <w:szCs w:val="24"/>
        </w:rPr>
        <w:t xml:space="preserve"> се извършва от психолог, логопед, ресурсен учител, </w:t>
      </w:r>
      <w:r w:rsidR="008A42CB" w:rsidRPr="00C05ECC">
        <w:rPr>
          <w:rFonts w:ascii="Times New Roman" w:eastAsia="MS Mincho" w:hAnsi="Times New Roman" w:cs="Times New Roman"/>
          <w:sz w:val="24"/>
          <w:szCs w:val="24"/>
        </w:rPr>
        <w:t xml:space="preserve">а при деца и ученици с увреден слух или с нарушено зрение – и от рехабилитатор на слуха и говора или от учител на деца и ученици с нарушено зрение, </w:t>
      </w:r>
      <w:r w:rsidR="008A42CB" w:rsidRPr="00FB421C">
        <w:rPr>
          <w:rFonts w:ascii="Times New Roman" w:eastAsia="MS Mincho" w:hAnsi="Times New Roman" w:cs="Times New Roman"/>
          <w:sz w:val="24"/>
          <w:szCs w:val="24"/>
        </w:rPr>
        <w:t>съвместно с учителите в групата в детската градина/класния ръководител и с учителите, които преподават на ученика в училището.  Оценява</w:t>
      </w:r>
      <w:r w:rsidR="008A42CB">
        <w:rPr>
          <w:rFonts w:ascii="Times New Roman" w:eastAsia="MS Mincho" w:hAnsi="Times New Roman" w:cs="Times New Roman"/>
          <w:sz w:val="24"/>
          <w:szCs w:val="24"/>
        </w:rPr>
        <w:t>т</w:t>
      </w:r>
      <w:r w:rsidR="008A42CB" w:rsidRPr="00FB421C">
        <w:rPr>
          <w:rFonts w:ascii="Times New Roman" w:eastAsia="MS Mincho" w:hAnsi="Times New Roman" w:cs="Times New Roman"/>
          <w:sz w:val="24"/>
          <w:szCs w:val="24"/>
        </w:rPr>
        <w:t xml:space="preserve"> се познавателно развитие, комуникативни умения, социални умения, физическо</w:t>
      </w:r>
      <w:r w:rsidR="008A42CB">
        <w:rPr>
          <w:rFonts w:ascii="Times New Roman" w:eastAsia="MS Mincho" w:hAnsi="Times New Roman" w:cs="Times New Roman"/>
          <w:sz w:val="24"/>
          <w:szCs w:val="24"/>
        </w:rPr>
        <w:t xml:space="preserve"> развитие, </w:t>
      </w:r>
      <w:r w:rsidR="008A42CB" w:rsidRPr="00FB421C">
        <w:rPr>
          <w:rFonts w:ascii="Times New Roman" w:eastAsia="MS Mincho" w:hAnsi="Times New Roman" w:cs="Times New Roman"/>
          <w:sz w:val="24"/>
          <w:szCs w:val="24"/>
        </w:rPr>
        <w:t>адаптивно поведение, психични реакции, семейно функциониране.</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 (2) Оценката на индивидуалните потребности на деца и ученици в риск се извършва от психолог и/или </w:t>
      </w:r>
      <w:r>
        <w:rPr>
          <w:rFonts w:ascii="Times New Roman" w:eastAsia="MS Mincho" w:hAnsi="Times New Roman" w:cs="Times New Roman"/>
          <w:sz w:val="24"/>
          <w:szCs w:val="24"/>
        </w:rPr>
        <w:t>педагогически съветник</w:t>
      </w:r>
      <w:r w:rsidRPr="00FB421C">
        <w:rPr>
          <w:rFonts w:ascii="Times New Roman" w:eastAsia="MS Mincho" w:hAnsi="Times New Roman" w:cs="Times New Roman"/>
          <w:sz w:val="24"/>
          <w:szCs w:val="24"/>
        </w:rPr>
        <w:t xml:space="preserve"> в детската градина или в училището съвместно с учителите в групата в детската градина/класния ръководител и с учителите, които преподават на ученика в училището. Оценяват се рисковите и защитните фактори в ситуацията на детето</w:t>
      </w:r>
      <w:r>
        <w:rPr>
          <w:rFonts w:ascii="Times New Roman" w:eastAsia="MS Mincho" w:hAnsi="Times New Roman" w:cs="Times New Roman"/>
          <w:sz w:val="24"/>
          <w:szCs w:val="24"/>
        </w:rPr>
        <w:t xml:space="preserve"> или ученика</w:t>
      </w:r>
      <w:r w:rsidRPr="00FB421C">
        <w:rPr>
          <w:rFonts w:ascii="Times New Roman" w:eastAsia="MS Mincho" w:hAnsi="Times New Roman" w:cs="Times New Roman"/>
          <w:sz w:val="24"/>
          <w:szCs w:val="24"/>
        </w:rPr>
        <w:t xml:space="preserve"> и неговата среда.</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(3) Оценката на индивидуалните потребности на деца и ученици с изявени дарби се извършва от учителите в групата в детската градина/класния ръководител и от учителите, които преподават на ученика в училището, съвместно с психолога или педагогическия съветник</w:t>
      </w:r>
      <w:r w:rsidRPr="000A7A9D">
        <w:rPr>
          <w:rFonts w:ascii="Times New Roman" w:eastAsia="MS Mincho" w:hAnsi="Times New Roman" w:cs="Times New Roman"/>
          <w:sz w:val="24"/>
          <w:szCs w:val="24"/>
        </w:rPr>
        <w:t xml:space="preserve"> </w:t>
      </w:r>
      <w:r w:rsidR="00F833A5">
        <w:rPr>
          <w:rFonts w:ascii="Times New Roman" w:eastAsia="MS Mincho" w:hAnsi="Times New Roman" w:cs="Times New Roman"/>
          <w:color w:val="000000" w:themeColor="text1"/>
          <w:sz w:val="24"/>
          <w:szCs w:val="24"/>
        </w:rPr>
        <w:t xml:space="preserve">и от учителите, които обучават или тренират </w:t>
      </w:r>
      <w:r w:rsidRPr="00304C40">
        <w:rPr>
          <w:rFonts w:ascii="Times New Roman" w:eastAsia="MS Mincho" w:hAnsi="Times New Roman" w:cs="Times New Roman"/>
          <w:color w:val="000000" w:themeColor="text1"/>
          <w:sz w:val="24"/>
          <w:szCs w:val="24"/>
        </w:rPr>
        <w:t>ученика в</w:t>
      </w:r>
      <w:r w:rsidR="00F833A5">
        <w:rPr>
          <w:rFonts w:ascii="Times New Roman" w:eastAsia="MS Mincho" w:hAnsi="Times New Roman" w:cs="Times New Roman"/>
          <w:color w:val="000000" w:themeColor="text1"/>
          <w:sz w:val="24"/>
          <w:szCs w:val="24"/>
        </w:rPr>
        <w:t xml:space="preserve"> център за подкрепа за </w:t>
      </w:r>
      <w:proofErr w:type="spellStart"/>
      <w:r w:rsidR="00F833A5">
        <w:rPr>
          <w:rFonts w:ascii="Times New Roman" w:eastAsia="MS Mincho" w:hAnsi="Times New Roman" w:cs="Times New Roman"/>
          <w:color w:val="000000" w:themeColor="text1"/>
          <w:sz w:val="24"/>
          <w:szCs w:val="24"/>
        </w:rPr>
        <w:t>личносностно</w:t>
      </w:r>
      <w:proofErr w:type="spellEnd"/>
      <w:r w:rsidR="00F833A5">
        <w:rPr>
          <w:rFonts w:ascii="Times New Roman" w:eastAsia="MS Mincho" w:hAnsi="Times New Roman" w:cs="Times New Roman"/>
          <w:color w:val="000000" w:themeColor="text1"/>
          <w:sz w:val="24"/>
          <w:szCs w:val="24"/>
        </w:rPr>
        <w:t xml:space="preserve"> развитие, Националния дворец на децата</w:t>
      </w:r>
      <w:r w:rsidRPr="00304C40">
        <w:rPr>
          <w:rFonts w:ascii="Times New Roman" w:eastAsia="MS Mincho" w:hAnsi="Times New Roman" w:cs="Times New Roman"/>
          <w:color w:val="000000" w:themeColor="text1"/>
          <w:sz w:val="24"/>
          <w:szCs w:val="24"/>
        </w:rPr>
        <w:t>, спортен клуб. О</w:t>
      </w:r>
      <w:r w:rsidRPr="00FB421C">
        <w:rPr>
          <w:rFonts w:ascii="Times New Roman" w:eastAsia="MS Mincho" w:hAnsi="Times New Roman" w:cs="Times New Roman"/>
          <w:sz w:val="24"/>
          <w:szCs w:val="24"/>
        </w:rPr>
        <w:t>ценяват се конкретните области на изявени дарби и способности.</w:t>
      </w:r>
    </w:p>
    <w:p w:rsidR="008A42C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(4) Оценката на индивидуалните потребности на деца и ученици с хронични заболявания се извършва от психолога съвместно с учителите в групата в детската градина/класния ръководител и с учителите, които преподават на ученика в училището, </w:t>
      </w:r>
      <w:r>
        <w:rPr>
          <w:rFonts w:ascii="Times New Roman" w:eastAsia="MS Mincho" w:hAnsi="Times New Roman" w:cs="Times New Roman"/>
          <w:sz w:val="24"/>
          <w:szCs w:val="24"/>
        </w:rPr>
        <w:t xml:space="preserve">с медицинския специалист в здравния кабинет </w:t>
      </w:r>
      <w:r w:rsidRPr="00FB421C">
        <w:rPr>
          <w:rFonts w:ascii="Times New Roman" w:eastAsia="MS Mincho" w:hAnsi="Times New Roman" w:cs="Times New Roman"/>
          <w:sz w:val="24"/>
          <w:szCs w:val="24"/>
        </w:rPr>
        <w:t>в сътрудни</w:t>
      </w:r>
      <w:r>
        <w:rPr>
          <w:rFonts w:ascii="Times New Roman" w:eastAsia="MS Mincho" w:hAnsi="Times New Roman" w:cs="Times New Roman"/>
          <w:sz w:val="24"/>
          <w:szCs w:val="24"/>
        </w:rPr>
        <w:t xml:space="preserve">чество с личния лекар на детето или </w:t>
      </w:r>
      <w:r w:rsidRPr="00FB421C">
        <w:rPr>
          <w:rFonts w:ascii="Times New Roman" w:eastAsia="MS Mincho" w:hAnsi="Times New Roman" w:cs="Times New Roman"/>
          <w:sz w:val="24"/>
          <w:szCs w:val="24"/>
        </w:rPr>
        <w:t>ученика. Оценява се здравословното състояние на детето</w:t>
      </w:r>
      <w:r>
        <w:rPr>
          <w:rFonts w:ascii="Times New Roman" w:eastAsia="MS Mincho" w:hAnsi="Times New Roman" w:cs="Times New Roman"/>
          <w:sz w:val="24"/>
          <w:szCs w:val="24"/>
        </w:rPr>
        <w:t xml:space="preserve"> или ученика</w:t>
      </w:r>
      <w:r w:rsidRPr="00FB421C">
        <w:rPr>
          <w:rFonts w:ascii="Times New Roman" w:eastAsia="MS Mincho" w:hAnsi="Times New Roman" w:cs="Times New Roman"/>
          <w:sz w:val="24"/>
          <w:szCs w:val="24"/>
        </w:rPr>
        <w:t xml:space="preserve"> и влиянието му върху обучението.</w:t>
      </w:r>
    </w:p>
    <w:p w:rsidR="008A42CB" w:rsidRPr="00BA7BA7"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(5) При извършване на оценката може да участват и други специалисти извън посочените в ал. 1-4.</w:t>
      </w:r>
    </w:p>
    <w:p w:rsidR="008A42CB" w:rsidRPr="00FB421C" w:rsidRDefault="00536D63" w:rsidP="00AA749B">
      <w:pPr>
        <w:pStyle w:val="CommentText"/>
        <w:spacing w:after="0" w:line="276" w:lineRule="auto"/>
        <w:ind w:firstLine="708"/>
        <w:jc w:val="both"/>
        <w:rPr>
          <w:rFonts w:ascii="Times New Roman" w:hAnsi="Times New Roman"/>
          <w:sz w:val="24"/>
          <w:szCs w:val="24"/>
        </w:rPr>
      </w:pPr>
      <w:r w:rsidRPr="00C6153B">
        <w:rPr>
          <w:rFonts w:ascii="Times New Roman" w:hAnsi="Times New Roman"/>
          <w:b/>
          <w:sz w:val="24"/>
          <w:szCs w:val="24"/>
        </w:rPr>
        <w:t xml:space="preserve">Чл. </w:t>
      </w:r>
      <w:r w:rsidR="00043F2F" w:rsidRPr="00C6153B">
        <w:rPr>
          <w:rFonts w:ascii="Times New Roman" w:hAnsi="Times New Roman"/>
          <w:b/>
          <w:color w:val="000000" w:themeColor="text1"/>
          <w:sz w:val="24"/>
          <w:szCs w:val="24"/>
        </w:rPr>
        <w:t>74</w:t>
      </w:r>
      <w:r w:rsidRPr="00C6153B">
        <w:rPr>
          <w:rFonts w:ascii="Times New Roman" w:hAnsi="Times New Roman"/>
          <w:b/>
          <w:color w:val="000000" w:themeColor="text1"/>
          <w:sz w:val="24"/>
          <w:szCs w:val="24"/>
        </w:rPr>
        <w:t>.</w:t>
      </w:r>
      <w:r w:rsidR="00043F2F" w:rsidRPr="00536D63">
        <w:rPr>
          <w:rFonts w:ascii="Times New Roman" w:hAnsi="Times New Roman"/>
          <w:color w:val="000000" w:themeColor="text1"/>
          <w:sz w:val="24"/>
          <w:szCs w:val="24"/>
        </w:rPr>
        <w:t xml:space="preserve"> </w:t>
      </w:r>
      <w:r w:rsidR="008A42CB" w:rsidRPr="002A7841">
        <w:rPr>
          <w:rFonts w:ascii="Times New Roman" w:hAnsi="Times New Roman"/>
          <w:sz w:val="24"/>
          <w:szCs w:val="24"/>
        </w:rPr>
        <w:t>В случай</w:t>
      </w:r>
      <w:r>
        <w:rPr>
          <w:rFonts w:ascii="Times New Roman" w:hAnsi="Times New Roman"/>
          <w:sz w:val="24"/>
          <w:szCs w:val="24"/>
        </w:rPr>
        <w:t>,</w:t>
      </w:r>
      <w:r w:rsidR="008A42CB" w:rsidRPr="002A7841">
        <w:rPr>
          <w:rFonts w:ascii="Times New Roman" w:hAnsi="Times New Roman"/>
          <w:sz w:val="24"/>
          <w:szCs w:val="24"/>
        </w:rPr>
        <w:t xml:space="preserve"> че детската градина или училището не може да осигури някой от </w:t>
      </w:r>
      <w:r w:rsidR="008A42CB" w:rsidRPr="005E710E">
        <w:rPr>
          <w:rFonts w:ascii="Times New Roman" w:hAnsi="Times New Roman"/>
          <w:sz w:val="24"/>
          <w:szCs w:val="24"/>
        </w:rPr>
        <w:t xml:space="preserve">специалистите </w:t>
      </w:r>
      <w:r w:rsidRPr="005E710E">
        <w:rPr>
          <w:rFonts w:ascii="Times New Roman" w:hAnsi="Times New Roman"/>
          <w:sz w:val="24"/>
          <w:szCs w:val="24"/>
        </w:rPr>
        <w:t>по чл.</w:t>
      </w:r>
      <w:r w:rsidR="00043F2F" w:rsidRPr="005E710E">
        <w:rPr>
          <w:rFonts w:ascii="Times New Roman" w:hAnsi="Times New Roman"/>
          <w:sz w:val="24"/>
          <w:szCs w:val="24"/>
        </w:rPr>
        <w:t>73</w:t>
      </w:r>
      <w:r w:rsidRPr="005E710E">
        <w:rPr>
          <w:rFonts w:ascii="Times New Roman" w:hAnsi="Times New Roman"/>
          <w:sz w:val="24"/>
          <w:szCs w:val="24"/>
        </w:rPr>
        <w:t>,</w:t>
      </w:r>
      <w:r w:rsidR="00043F2F" w:rsidRPr="005E710E">
        <w:rPr>
          <w:rFonts w:ascii="Times New Roman" w:hAnsi="Times New Roman"/>
          <w:sz w:val="24"/>
          <w:szCs w:val="24"/>
        </w:rPr>
        <w:t xml:space="preserve"> </w:t>
      </w:r>
      <w:r w:rsidR="008A42CB" w:rsidRPr="005E710E">
        <w:rPr>
          <w:rFonts w:ascii="Times New Roman" w:hAnsi="Times New Roman"/>
          <w:sz w:val="24"/>
          <w:szCs w:val="24"/>
        </w:rPr>
        <w:t>с из</w:t>
      </w:r>
      <w:r w:rsidRPr="005E710E">
        <w:rPr>
          <w:rFonts w:ascii="Times New Roman" w:hAnsi="Times New Roman"/>
          <w:sz w:val="24"/>
          <w:szCs w:val="24"/>
        </w:rPr>
        <w:t>к</w:t>
      </w:r>
      <w:r w:rsidR="008A42CB" w:rsidRPr="005E710E">
        <w:rPr>
          <w:rFonts w:ascii="Times New Roman" w:hAnsi="Times New Roman"/>
          <w:sz w:val="24"/>
          <w:szCs w:val="24"/>
        </w:rPr>
        <w:t>лючение на психолога или педагогическия съветник</w:t>
      </w:r>
      <w:r w:rsidR="005E710E" w:rsidRPr="005E710E">
        <w:rPr>
          <w:rFonts w:ascii="Times New Roman" w:hAnsi="Times New Roman"/>
          <w:sz w:val="24"/>
          <w:szCs w:val="24"/>
        </w:rPr>
        <w:t>,</w:t>
      </w:r>
      <w:r w:rsidR="008A42CB" w:rsidRPr="005E710E">
        <w:rPr>
          <w:rFonts w:ascii="Times New Roman" w:hAnsi="Times New Roman"/>
          <w:sz w:val="24"/>
          <w:szCs w:val="24"/>
        </w:rPr>
        <w:t xml:space="preserve"> </w:t>
      </w:r>
      <w:r w:rsidR="008A42CB" w:rsidRPr="00536D63">
        <w:rPr>
          <w:rFonts w:ascii="Times New Roman" w:hAnsi="Times New Roman"/>
          <w:strike/>
          <w:sz w:val="24"/>
          <w:szCs w:val="24"/>
        </w:rPr>
        <w:t xml:space="preserve"> </w:t>
      </w:r>
      <w:r w:rsidR="008A42CB">
        <w:rPr>
          <w:rFonts w:ascii="Times New Roman" w:hAnsi="Times New Roman"/>
          <w:sz w:val="24"/>
          <w:szCs w:val="24"/>
        </w:rPr>
        <w:t>както и</w:t>
      </w:r>
      <w:r w:rsidR="008A42CB" w:rsidRPr="002A7841">
        <w:rPr>
          <w:rFonts w:ascii="Times New Roman" w:hAnsi="Times New Roman"/>
          <w:sz w:val="24"/>
          <w:szCs w:val="24"/>
        </w:rPr>
        <w:t xml:space="preserve"> </w:t>
      </w:r>
      <w:r w:rsidR="008A42CB">
        <w:rPr>
          <w:rFonts w:ascii="Times New Roman" w:hAnsi="Times New Roman"/>
          <w:sz w:val="24"/>
          <w:szCs w:val="24"/>
        </w:rPr>
        <w:t xml:space="preserve">когато </w:t>
      </w:r>
      <w:r w:rsidR="008A42CB" w:rsidRPr="002A7841">
        <w:rPr>
          <w:rFonts w:ascii="Times New Roman" w:hAnsi="Times New Roman"/>
          <w:sz w:val="24"/>
          <w:szCs w:val="24"/>
        </w:rPr>
        <w:t xml:space="preserve">за оценката на индивидуалните потребности на децата и учениците са необходими </w:t>
      </w:r>
      <w:r w:rsidR="008A42CB">
        <w:rPr>
          <w:rFonts w:ascii="Times New Roman" w:hAnsi="Times New Roman"/>
          <w:sz w:val="24"/>
          <w:szCs w:val="24"/>
        </w:rPr>
        <w:t>и други специалисти по преценка</w:t>
      </w:r>
      <w:r w:rsidR="008A42CB" w:rsidRPr="002A7841">
        <w:rPr>
          <w:rFonts w:ascii="Times New Roman" w:hAnsi="Times New Roman"/>
          <w:sz w:val="24"/>
          <w:szCs w:val="24"/>
        </w:rPr>
        <w:t xml:space="preserve">, директорът на детската градина или </w:t>
      </w:r>
      <w:r w:rsidR="008A42CB" w:rsidRPr="002A7841">
        <w:rPr>
          <w:rFonts w:ascii="Times New Roman" w:hAnsi="Times New Roman"/>
          <w:sz w:val="24"/>
          <w:szCs w:val="24"/>
        </w:rPr>
        <w:lastRenderedPageBreak/>
        <w:t xml:space="preserve">училището </w:t>
      </w:r>
      <w:r w:rsidR="008A42CB">
        <w:rPr>
          <w:rFonts w:ascii="Times New Roman" w:hAnsi="Times New Roman"/>
          <w:sz w:val="24"/>
          <w:szCs w:val="24"/>
        </w:rPr>
        <w:t xml:space="preserve">може да изпрати </w:t>
      </w:r>
      <w:r w:rsidR="008A42CB" w:rsidRPr="002A7841">
        <w:rPr>
          <w:rFonts w:ascii="Times New Roman" w:hAnsi="Times New Roman"/>
          <w:sz w:val="24"/>
          <w:szCs w:val="24"/>
        </w:rPr>
        <w:t xml:space="preserve">заявление за осигуряването им от регионален център за подкрепа на процеса на приобщаващото образование, Държавния </w:t>
      </w:r>
      <w:proofErr w:type="spellStart"/>
      <w:r w:rsidR="008A42CB" w:rsidRPr="002A7841">
        <w:rPr>
          <w:rFonts w:ascii="Times New Roman" w:hAnsi="Times New Roman"/>
          <w:sz w:val="24"/>
          <w:szCs w:val="24"/>
        </w:rPr>
        <w:t>логопедичен</w:t>
      </w:r>
      <w:proofErr w:type="spellEnd"/>
      <w:r w:rsidR="008A42CB" w:rsidRPr="002A7841">
        <w:rPr>
          <w:rFonts w:ascii="Times New Roman" w:hAnsi="Times New Roman"/>
          <w:sz w:val="24"/>
          <w:szCs w:val="24"/>
        </w:rPr>
        <w:t xml:space="preserve"> център, </w:t>
      </w:r>
      <w:proofErr w:type="spellStart"/>
      <w:r w:rsidR="008A42CB" w:rsidRPr="002A7841">
        <w:rPr>
          <w:rFonts w:ascii="Times New Roman" w:hAnsi="Times New Roman"/>
          <w:sz w:val="24"/>
          <w:szCs w:val="24"/>
        </w:rPr>
        <w:t>център</w:t>
      </w:r>
      <w:proofErr w:type="spellEnd"/>
      <w:r w:rsidR="008A42CB" w:rsidRPr="002A7841">
        <w:rPr>
          <w:rFonts w:ascii="Times New Roman" w:hAnsi="Times New Roman"/>
          <w:sz w:val="24"/>
          <w:szCs w:val="24"/>
        </w:rPr>
        <w:t xml:space="preserve"> за подкрепа за личностно развитие, включително център за спе</w:t>
      </w:r>
      <w:r w:rsidR="008A42CB">
        <w:rPr>
          <w:rFonts w:ascii="Times New Roman" w:hAnsi="Times New Roman"/>
          <w:sz w:val="24"/>
          <w:szCs w:val="24"/>
        </w:rPr>
        <w:t xml:space="preserve">циална образователна подкрепа, </w:t>
      </w:r>
      <w:r w:rsidR="008A42CB" w:rsidRPr="002A7841">
        <w:rPr>
          <w:rFonts w:ascii="Times New Roman" w:hAnsi="Times New Roman"/>
          <w:sz w:val="24"/>
          <w:szCs w:val="24"/>
        </w:rPr>
        <w:t>специално училище за обучение и подкрепа на ученици със сензорни увреждания.</w:t>
      </w:r>
      <w:r w:rsidR="008A42CB" w:rsidRPr="00FB421C">
        <w:rPr>
          <w:rFonts w:ascii="Times New Roman" w:hAnsi="Times New Roman"/>
          <w:sz w:val="24"/>
          <w:szCs w:val="24"/>
        </w:rPr>
        <w:t xml:space="preserve"> </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Чл.</w:t>
      </w:r>
      <w:r w:rsidRPr="00FB421C">
        <w:rPr>
          <w:rFonts w:ascii="Times New Roman" w:eastAsia="MS Mincho" w:hAnsi="Times New Roman" w:cs="Times New Roman"/>
          <w:sz w:val="24"/>
          <w:szCs w:val="24"/>
        </w:rPr>
        <w:t xml:space="preserve"> </w:t>
      </w:r>
      <w:r w:rsidR="00043F2F" w:rsidRPr="00536D63">
        <w:rPr>
          <w:rFonts w:ascii="Times New Roman" w:eastAsia="MS Mincho" w:hAnsi="Times New Roman" w:cs="Times New Roman"/>
          <w:b/>
          <w:sz w:val="24"/>
          <w:szCs w:val="24"/>
        </w:rPr>
        <w:t>75</w:t>
      </w:r>
      <w:r w:rsidR="00536D63" w:rsidRPr="00536D63">
        <w:rPr>
          <w:rFonts w:ascii="Times New Roman" w:eastAsia="MS Mincho" w:hAnsi="Times New Roman" w:cs="Times New Roman"/>
          <w:b/>
          <w:sz w:val="24"/>
          <w:szCs w:val="24"/>
        </w:rPr>
        <w:t>.</w:t>
      </w:r>
      <w:r w:rsidR="00536D63">
        <w:rPr>
          <w:rFonts w:ascii="Times New Roman" w:eastAsia="MS Mincho" w:hAnsi="Times New Roman" w:cs="Times New Roman"/>
          <w:color w:val="C0504D" w:themeColor="accent2"/>
          <w:sz w:val="24"/>
          <w:szCs w:val="24"/>
        </w:rPr>
        <w:t xml:space="preserve"> </w:t>
      </w:r>
      <w:r w:rsidRPr="00FB421C">
        <w:rPr>
          <w:rFonts w:ascii="Times New Roman" w:eastAsia="MS Mincho" w:hAnsi="Times New Roman" w:cs="Times New Roman"/>
          <w:sz w:val="24"/>
          <w:szCs w:val="24"/>
        </w:rPr>
        <w:t>(1) Оценката на индивидуалните потребности на децата и учениците</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w:t>
      </w:r>
      <w:r w:rsidRPr="00C05ECC">
        <w:rPr>
          <w:rFonts w:ascii="Times New Roman" w:eastAsia="MS Mincho" w:hAnsi="Times New Roman" w:cs="Times New Roman"/>
          <w:sz w:val="24"/>
          <w:szCs w:val="24"/>
        </w:rPr>
        <w:t>за които има индикации, че са със специални образователни потребности</w:t>
      </w:r>
      <w:r>
        <w:rPr>
          <w:rFonts w:ascii="Times New Roman" w:eastAsia="MS Mincho" w:hAnsi="Times New Roman" w:cs="Times New Roman"/>
          <w:sz w:val="24"/>
          <w:szCs w:val="24"/>
        </w:rPr>
        <w:t>, се извършва в срок</w:t>
      </w:r>
      <w:r w:rsidRPr="00C05ECC">
        <w:rPr>
          <w:rFonts w:ascii="Times New Roman" w:eastAsia="MS Mincho" w:hAnsi="Times New Roman" w:cs="Times New Roman"/>
          <w:sz w:val="24"/>
          <w:szCs w:val="24"/>
        </w:rPr>
        <w:t xml:space="preserve"> до 3 месеца</w:t>
      </w:r>
      <w:r>
        <w:rPr>
          <w:rFonts w:ascii="Times New Roman" w:eastAsia="MS Mincho" w:hAnsi="Times New Roman" w:cs="Times New Roman"/>
          <w:sz w:val="24"/>
          <w:szCs w:val="24"/>
        </w:rPr>
        <w:t>,</w:t>
      </w:r>
      <w:r w:rsidRPr="00C05EC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но не по-малко от 14 дни</w:t>
      </w:r>
      <w:r w:rsidRPr="00C05ECC">
        <w:rPr>
          <w:rFonts w:ascii="Times New Roman" w:eastAsia="MS Mincho" w:hAnsi="Times New Roman" w:cs="Times New Roman"/>
          <w:sz w:val="24"/>
          <w:szCs w:val="24"/>
        </w:rPr>
        <w:t xml:space="preserve"> от началото на учебното време</w:t>
      </w:r>
      <w:r>
        <w:rPr>
          <w:rFonts w:ascii="Times New Roman" w:eastAsia="MS Mincho" w:hAnsi="Times New Roman" w:cs="Times New Roman"/>
          <w:sz w:val="24"/>
          <w:szCs w:val="24"/>
        </w:rPr>
        <w:t xml:space="preserve"> </w:t>
      </w:r>
      <w:r w:rsidRPr="00C05ECC">
        <w:rPr>
          <w:rFonts w:ascii="Times New Roman" w:eastAsia="MS Mincho" w:hAnsi="Times New Roman" w:cs="Times New Roman"/>
          <w:sz w:val="24"/>
          <w:szCs w:val="24"/>
        </w:rPr>
        <w:t xml:space="preserve">на съответната учебна година.  </w:t>
      </w:r>
    </w:p>
    <w:p w:rsidR="008A42C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(2)</w:t>
      </w:r>
      <w:r w:rsidRPr="00FB421C">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Оценката на индивидуалните потребности на децата и учениците с изявени дарби, в риск и с хронични заболявания се извършва съобразно спецификата на всеки отделен случай, но не по-късно от 3 месеца от </w:t>
      </w:r>
      <w:r>
        <w:rPr>
          <w:rFonts w:ascii="Times New Roman" w:eastAsia="MS Mincho" w:hAnsi="Times New Roman" w:cs="Times New Roman"/>
          <w:sz w:val="24"/>
          <w:szCs w:val="24"/>
        </w:rPr>
        <w:t xml:space="preserve">разпознаване на потребността </w:t>
      </w:r>
    </w:p>
    <w:p w:rsidR="008A42C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(3) Оценка на индивидуалните потребности на децата и учениците</w:t>
      </w:r>
      <w:r w:rsidRPr="00C05ECC">
        <w:rPr>
          <w:rFonts w:ascii="Times New Roman" w:eastAsia="MS Mincho" w:hAnsi="Times New Roman" w:cs="Times New Roman"/>
          <w:sz w:val="24"/>
          <w:szCs w:val="24"/>
        </w:rPr>
        <w:t xml:space="preserve">, за които има индикации, че са </w:t>
      </w:r>
      <w:r w:rsidRPr="00FB421C">
        <w:rPr>
          <w:rFonts w:ascii="Times New Roman" w:eastAsia="MS Mincho" w:hAnsi="Times New Roman" w:cs="Times New Roman"/>
          <w:sz w:val="24"/>
          <w:szCs w:val="24"/>
        </w:rPr>
        <w:t>със специални образователни потребности</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може да се извършва и </w:t>
      </w:r>
      <w:r>
        <w:rPr>
          <w:rFonts w:ascii="Times New Roman" w:eastAsia="MS Mincho" w:hAnsi="Times New Roman" w:cs="Times New Roman"/>
          <w:sz w:val="24"/>
          <w:szCs w:val="24"/>
        </w:rPr>
        <w:t>по всяко друго време през учебната година, ако се</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разпознае потребност</w:t>
      </w:r>
      <w:r w:rsidRPr="00FB421C">
        <w:rPr>
          <w:rFonts w:ascii="Times New Roman" w:eastAsia="MS Mincho" w:hAnsi="Times New Roman" w:cs="Times New Roman"/>
          <w:sz w:val="24"/>
          <w:szCs w:val="24"/>
        </w:rPr>
        <w:t xml:space="preserve"> от такава оценка</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като оценяването се извършва в срок до 3 месеца,</w:t>
      </w:r>
      <w:r w:rsidRPr="0063199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но не по-малко от 14 дни</w:t>
      </w:r>
      <w:r w:rsidR="005E710E">
        <w:rPr>
          <w:rFonts w:ascii="Times New Roman" w:eastAsia="MS Mincho" w:hAnsi="Times New Roman" w:cs="Times New Roman"/>
          <w:sz w:val="24"/>
          <w:szCs w:val="24"/>
        </w:rPr>
        <w:t xml:space="preserve"> от разпознаването.</w:t>
      </w:r>
    </w:p>
    <w:p w:rsidR="008A42CB" w:rsidRPr="00C6153B" w:rsidRDefault="00C6153B" w:rsidP="00AA749B">
      <w:pPr>
        <w:spacing w:after="0"/>
        <w:ind w:firstLine="708"/>
        <w:jc w:val="both"/>
        <w:rPr>
          <w:rFonts w:ascii="Times New Roman" w:eastAsia="MS Mincho" w:hAnsi="Times New Roman" w:cs="Times New Roman"/>
          <w:sz w:val="24"/>
          <w:szCs w:val="24"/>
        </w:rPr>
      </w:pPr>
      <w:r w:rsidRPr="00C6153B">
        <w:rPr>
          <w:rFonts w:ascii="Times New Roman" w:eastAsia="MS Mincho" w:hAnsi="Times New Roman" w:cs="Times New Roman"/>
          <w:b/>
          <w:sz w:val="24"/>
          <w:szCs w:val="24"/>
        </w:rPr>
        <w:t xml:space="preserve">Чл. </w:t>
      </w:r>
      <w:r w:rsidR="00043F2F" w:rsidRPr="00C6153B">
        <w:rPr>
          <w:rFonts w:ascii="Times New Roman" w:eastAsia="MS Mincho" w:hAnsi="Times New Roman" w:cs="Times New Roman"/>
          <w:b/>
          <w:sz w:val="24"/>
          <w:szCs w:val="24"/>
        </w:rPr>
        <w:t>76</w:t>
      </w:r>
      <w:r w:rsidRPr="00C6153B">
        <w:rPr>
          <w:rFonts w:ascii="Times New Roman" w:eastAsia="MS Mincho" w:hAnsi="Times New Roman" w:cs="Times New Roman"/>
          <w:b/>
          <w:sz w:val="24"/>
          <w:szCs w:val="24"/>
        </w:rPr>
        <w:t>.</w:t>
      </w:r>
      <w:r w:rsidR="00043F2F" w:rsidRPr="00C6153B">
        <w:rPr>
          <w:rFonts w:ascii="Times New Roman" w:eastAsia="MS Mincho" w:hAnsi="Times New Roman" w:cs="Times New Roman"/>
          <w:b/>
          <w:sz w:val="24"/>
          <w:szCs w:val="24"/>
        </w:rPr>
        <w:t xml:space="preserve"> </w:t>
      </w:r>
      <w:r w:rsidR="008A42CB" w:rsidRPr="00FB421C">
        <w:rPr>
          <w:rFonts w:ascii="Times New Roman" w:eastAsia="MS Mincho" w:hAnsi="Times New Roman" w:cs="Times New Roman"/>
          <w:sz w:val="24"/>
          <w:szCs w:val="24"/>
        </w:rPr>
        <w:t xml:space="preserve">При извършването на оценката на индивидуалните потребности на децата и учениците специалистите </w:t>
      </w:r>
      <w:r w:rsidR="008A42CB">
        <w:rPr>
          <w:rFonts w:ascii="Times New Roman" w:eastAsia="MS Mincho" w:hAnsi="Times New Roman" w:cs="Times New Roman"/>
          <w:sz w:val="24"/>
          <w:szCs w:val="24"/>
        </w:rPr>
        <w:t xml:space="preserve">от екипа по </w:t>
      </w:r>
      <w:r w:rsidR="008A42CB" w:rsidRPr="00C6153B">
        <w:rPr>
          <w:rFonts w:ascii="Times New Roman" w:eastAsia="MS Mincho" w:hAnsi="Times New Roman" w:cs="Times New Roman"/>
          <w:sz w:val="24"/>
          <w:szCs w:val="24"/>
        </w:rPr>
        <w:t xml:space="preserve">чл. </w:t>
      </w:r>
      <w:r w:rsidRPr="00C6153B">
        <w:rPr>
          <w:rFonts w:ascii="Times New Roman" w:eastAsia="MS Mincho" w:hAnsi="Times New Roman" w:cs="Times New Roman"/>
          <w:sz w:val="24"/>
          <w:szCs w:val="24"/>
        </w:rPr>
        <w:t>70</w:t>
      </w:r>
      <w:r w:rsidR="008A42CB" w:rsidRPr="00C6153B">
        <w:rPr>
          <w:rFonts w:ascii="Times New Roman" w:eastAsia="MS Mincho" w:hAnsi="Times New Roman" w:cs="Times New Roman"/>
          <w:sz w:val="24"/>
          <w:szCs w:val="24"/>
        </w:rPr>
        <w:t>, ал. 2:</w:t>
      </w:r>
    </w:p>
    <w:p w:rsidR="008A42CB" w:rsidRPr="000A7A9D" w:rsidRDefault="008A42CB" w:rsidP="00AA749B">
      <w:pPr>
        <w:spacing w:after="0"/>
        <w:ind w:firstLine="708"/>
        <w:jc w:val="both"/>
        <w:rPr>
          <w:rFonts w:ascii="Times New Roman" w:eastAsia="MS Mincho" w:hAnsi="Times New Roman" w:cs="Times New Roman"/>
          <w:sz w:val="24"/>
          <w:szCs w:val="24"/>
        </w:rPr>
      </w:pPr>
      <w:r>
        <w:rPr>
          <w:rFonts w:ascii="Times New Roman" w:hAnsi="Times New Roman"/>
          <w:sz w:val="24"/>
          <w:szCs w:val="24"/>
        </w:rPr>
        <w:t xml:space="preserve">1. </w:t>
      </w:r>
      <w:r w:rsidRPr="00D727BD">
        <w:rPr>
          <w:rFonts w:ascii="Times New Roman" w:hAnsi="Times New Roman"/>
          <w:sz w:val="24"/>
          <w:szCs w:val="24"/>
        </w:rPr>
        <w:t xml:space="preserve">използват утвърдени от Министерството на образованието и науката методики за оценяване (методика за оценка на образователните потребности на децата и учениците, методика за функционална оценка и работа с деца с умствена изостаналост и </w:t>
      </w:r>
      <w:proofErr w:type="spellStart"/>
      <w:r w:rsidRPr="00D727BD">
        <w:rPr>
          <w:rFonts w:ascii="Times New Roman" w:hAnsi="Times New Roman"/>
          <w:sz w:val="24"/>
          <w:szCs w:val="24"/>
        </w:rPr>
        <w:t>аутистичен</w:t>
      </w:r>
      <w:proofErr w:type="spellEnd"/>
      <w:r w:rsidRPr="00D727BD">
        <w:rPr>
          <w:rFonts w:ascii="Times New Roman" w:hAnsi="Times New Roman"/>
          <w:sz w:val="24"/>
          <w:szCs w:val="24"/>
        </w:rPr>
        <w:t xml:space="preserve"> спектър на развитие, методика за оценка на индивидуалните потребности на деца и ученици с множество увреждания)</w:t>
      </w:r>
      <w:r>
        <w:rPr>
          <w:rFonts w:ascii="Times New Roman" w:hAnsi="Times New Roman"/>
          <w:sz w:val="24"/>
          <w:szCs w:val="24"/>
        </w:rPr>
        <w:t xml:space="preserve">, </w:t>
      </w:r>
      <w:r w:rsidRPr="00FB421C">
        <w:rPr>
          <w:rFonts w:ascii="Times New Roman" w:eastAsia="MS Mincho" w:hAnsi="Times New Roman" w:cs="Times New Roman"/>
          <w:sz w:val="24"/>
          <w:szCs w:val="24"/>
        </w:rPr>
        <w:t>методики за вербално и</w:t>
      </w:r>
      <w:r>
        <w:rPr>
          <w:rFonts w:ascii="Times New Roman" w:eastAsia="MS Mincho" w:hAnsi="Times New Roman" w:cs="Times New Roman"/>
          <w:sz w:val="24"/>
          <w:szCs w:val="24"/>
        </w:rPr>
        <w:t xml:space="preserve"> невербално оценяване </w:t>
      </w:r>
      <w:r w:rsidRPr="000A7A9D">
        <w:rPr>
          <w:rFonts w:ascii="Times New Roman" w:eastAsia="MS Mincho" w:hAnsi="Times New Roman" w:cs="Times New Roman"/>
          <w:sz w:val="24"/>
          <w:szCs w:val="24"/>
        </w:rPr>
        <w:t xml:space="preserve">– </w:t>
      </w:r>
      <w:r w:rsidRPr="00887B87">
        <w:rPr>
          <w:rFonts w:ascii="Times New Roman" w:hAnsi="Times New Roman" w:cs="Times New Roman"/>
          <w:color w:val="000000"/>
          <w:kern w:val="36"/>
          <w:sz w:val="24"/>
          <w:szCs w:val="24"/>
        </w:rPr>
        <w:t>ПЕКС (PECS) система</w:t>
      </w:r>
      <w:r>
        <w:rPr>
          <w:rFonts w:ascii="Times New Roman" w:hAnsi="Times New Roman" w:cs="Times New Roman"/>
          <w:color w:val="000000"/>
          <w:kern w:val="36"/>
          <w:sz w:val="24"/>
          <w:szCs w:val="24"/>
        </w:rPr>
        <w:t xml:space="preserve">, </w:t>
      </w:r>
      <w:r w:rsidRPr="00FB421C">
        <w:rPr>
          <w:rFonts w:ascii="Times New Roman" w:eastAsia="MS Mincho" w:hAnsi="Times New Roman" w:cs="Times New Roman"/>
          <w:sz w:val="24"/>
          <w:szCs w:val="24"/>
        </w:rPr>
        <w:t>МАКАТОН, комуникац</w:t>
      </w:r>
      <w:r>
        <w:rPr>
          <w:rFonts w:ascii="Times New Roman" w:eastAsia="MS Mincho" w:hAnsi="Times New Roman" w:cs="Times New Roman"/>
          <w:sz w:val="24"/>
          <w:szCs w:val="24"/>
        </w:rPr>
        <w:t xml:space="preserve">ия „ръка в ръка“, метода </w:t>
      </w:r>
      <w:proofErr w:type="spellStart"/>
      <w:r>
        <w:rPr>
          <w:rFonts w:ascii="Times New Roman" w:eastAsia="MS Mincho" w:hAnsi="Times New Roman" w:cs="Times New Roman"/>
          <w:sz w:val="24"/>
          <w:szCs w:val="24"/>
        </w:rPr>
        <w:t>Тадома</w:t>
      </w:r>
      <w:proofErr w:type="spellEnd"/>
      <w:r>
        <w:rPr>
          <w:rFonts w:ascii="Times New Roman" w:eastAsia="MS Mincho" w:hAnsi="Times New Roman" w:cs="Times New Roman"/>
          <w:sz w:val="24"/>
          <w:szCs w:val="24"/>
        </w:rPr>
        <w:t>,</w:t>
      </w:r>
      <w:r w:rsidRPr="005C6F51">
        <w:rPr>
          <w:rFonts w:ascii="Calibri-Italic" w:hAnsi="Calibri-Italic" w:cs="Calibri-Italic"/>
          <w:i/>
          <w:iCs/>
          <w:sz w:val="24"/>
          <w:szCs w:val="24"/>
        </w:rPr>
        <w:t xml:space="preserve"> </w:t>
      </w:r>
      <w:r w:rsidRPr="005C6F51">
        <w:rPr>
          <w:rFonts w:ascii="Times New Roman" w:hAnsi="Times New Roman" w:cs="Times New Roman"/>
          <w:iCs/>
          <w:sz w:val="24"/>
          <w:szCs w:val="24"/>
        </w:rPr>
        <w:t>метода</w:t>
      </w:r>
      <w:r>
        <w:rPr>
          <w:rFonts w:ascii="Calibri-Italic" w:hAnsi="Calibri-Italic" w:cs="Calibri-Italic"/>
          <w:i/>
          <w:iCs/>
          <w:sz w:val="24"/>
          <w:szCs w:val="24"/>
        </w:rPr>
        <w:t xml:space="preserve"> </w:t>
      </w:r>
      <w:r w:rsidRPr="005C6F51">
        <w:rPr>
          <w:rFonts w:ascii="Times New Roman" w:hAnsi="Times New Roman" w:cs="Times New Roman"/>
          <w:iCs/>
          <w:sz w:val="24"/>
          <w:szCs w:val="24"/>
        </w:rPr>
        <w:t>C-MAP</w:t>
      </w:r>
      <w:r>
        <w:rPr>
          <w:rFonts w:ascii="Times New Roman" w:eastAsia="MS Mincho" w:hAnsi="Times New Roman" w:cs="Times New Roman"/>
          <w:sz w:val="24"/>
          <w:szCs w:val="24"/>
        </w:rPr>
        <w:t xml:space="preserve">), </w:t>
      </w:r>
      <w:r>
        <w:rPr>
          <w:rFonts w:ascii="Times New Roman" w:hAnsi="Times New Roman"/>
          <w:sz w:val="24"/>
          <w:szCs w:val="24"/>
        </w:rPr>
        <w:t xml:space="preserve">и </w:t>
      </w:r>
      <w:r w:rsidRPr="00D727BD">
        <w:rPr>
          <w:rFonts w:ascii="Times New Roman" w:hAnsi="Times New Roman"/>
          <w:sz w:val="24"/>
          <w:szCs w:val="24"/>
        </w:rPr>
        <w:t xml:space="preserve">други методики, както и стандартизирани инструменти – тест </w:t>
      </w:r>
      <w:proofErr w:type="spellStart"/>
      <w:r w:rsidRPr="00D727BD">
        <w:rPr>
          <w:rFonts w:ascii="Times New Roman" w:hAnsi="Times New Roman"/>
          <w:sz w:val="24"/>
          <w:szCs w:val="24"/>
        </w:rPr>
        <w:t>Бине-Терман</w:t>
      </w:r>
      <w:proofErr w:type="spellEnd"/>
      <w:r w:rsidRPr="00D727BD">
        <w:rPr>
          <w:rFonts w:ascii="Times New Roman" w:hAnsi="Times New Roman"/>
          <w:sz w:val="24"/>
          <w:szCs w:val="24"/>
        </w:rPr>
        <w:t xml:space="preserve">, тест на </w:t>
      </w:r>
      <w:proofErr w:type="spellStart"/>
      <w:r w:rsidRPr="00D727BD">
        <w:rPr>
          <w:rFonts w:ascii="Times New Roman" w:hAnsi="Times New Roman"/>
          <w:sz w:val="24"/>
          <w:szCs w:val="24"/>
        </w:rPr>
        <w:t>Уекслър</w:t>
      </w:r>
      <w:proofErr w:type="spellEnd"/>
      <w:r w:rsidRPr="00D727BD">
        <w:rPr>
          <w:rFonts w:ascii="Times New Roman" w:hAnsi="Times New Roman"/>
          <w:sz w:val="24"/>
          <w:szCs w:val="24"/>
        </w:rPr>
        <w:t xml:space="preserve"> и други;</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2. в</w:t>
      </w:r>
      <w:r w:rsidRPr="00FB421C">
        <w:rPr>
          <w:rFonts w:ascii="Times New Roman" w:eastAsia="MS Mincho" w:hAnsi="Times New Roman" w:cs="Times New Roman"/>
          <w:sz w:val="24"/>
          <w:szCs w:val="24"/>
        </w:rPr>
        <w:t xml:space="preserve">земат предвид образователните и личните постижения на детето или ученика; </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3. </w:t>
      </w:r>
      <w:r w:rsidRPr="00FB421C">
        <w:rPr>
          <w:rFonts w:ascii="Times New Roman" w:eastAsia="MS Mincho" w:hAnsi="Times New Roman" w:cs="Times New Roman"/>
          <w:sz w:val="24"/>
          <w:szCs w:val="24"/>
        </w:rPr>
        <w:t xml:space="preserve">вземат предвид социалното и емоционалното развитие на детето или ученика; </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4. </w:t>
      </w:r>
      <w:r w:rsidRPr="00FB421C">
        <w:rPr>
          <w:rFonts w:ascii="Times New Roman" w:eastAsia="MS Mincho" w:hAnsi="Times New Roman" w:cs="Times New Roman"/>
          <w:sz w:val="24"/>
          <w:szCs w:val="24"/>
        </w:rPr>
        <w:t xml:space="preserve">използват формални и неформални методи на наблюдение и оценка; </w:t>
      </w:r>
    </w:p>
    <w:p w:rsidR="008A42CB" w:rsidRPr="00C6153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5. </w:t>
      </w:r>
      <w:r w:rsidRPr="00FB421C">
        <w:rPr>
          <w:rFonts w:ascii="Times New Roman" w:eastAsia="MS Mincho" w:hAnsi="Times New Roman" w:cs="Times New Roman"/>
          <w:sz w:val="24"/>
          <w:szCs w:val="24"/>
        </w:rPr>
        <w:t xml:space="preserve">използват събраната до момента информация за детето и ученика </w:t>
      </w:r>
      <w:r w:rsidRPr="00C6153B">
        <w:rPr>
          <w:rFonts w:ascii="Times New Roman" w:eastAsia="MS Mincho" w:hAnsi="Times New Roman" w:cs="Times New Roman"/>
          <w:sz w:val="24"/>
          <w:szCs w:val="24"/>
        </w:rPr>
        <w:t xml:space="preserve">по чл. 29; </w:t>
      </w:r>
    </w:p>
    <w:p w:rsidR="008A42CB" w:rsidRPr="00FB421C" w:rsidRDefault="008A42CB" w:rsidP="00AA749B">
      <w:pPr>
        <w:spacing w:after="0"/>
        <w:ind w:firstLine="708"/>
        <w:jc w:val="both"/>
        <w:rPr>
          <w:rFonts w:ascii="Times New Roman" w:eastAsia="MS Mincho" w:hAnsi="Times New Roman" w:cs="Times New Roman"/>
          <w:sz w:val="24"/>
          <w:szCs w:val="24"/>
        </w:rPr>
      </w:pPr>
      <w:r w:rsidRPr="002A7841">
        <w:rPr>
          <w:rFonts w:ascii="Times New Roman" w:eastAsia="MS Mincho" w:hAnsi="Times New Roman" w:cs="Times New Roman"/>
          <w:sz w:val="24"/>
          <w:szCs w:val="24"/>
        </w:rPr>
        <w:t>6. вземат предвид информацията за детето или ученика, предоставена от ръководители на социални услуги в общността, в случаите когато детето или ученикът ползват такива, както и от лечебни заведения при необходимост;</w:t>
      </w:r>
      <w:r w:rsidRPr="00FB421C">
        <w:rPr>
          <w:rFonts w:ascii="Times New Roman" w:eastAsia="MS Mincho" w:hAnsi="Times New Roman" w:cs="Times New Roman"/>
          <w:sz w:val="24"/>
          <w:szCs w:val="24"/>
        </w:rPr>
        <w:t xml:space="preserve"> </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7. вземат предвид мнението на </w:t>
      </w:r>
      <w:r>
        <w:rPr>
          <w:rFonts w:ascii="Times New Roman" w:hAnsi="Times New Roman" w:cs="Times New Roman"/>
          <w:sz w:val="24"/>
          <w:szCs w:val="24"/>
        </w:rPr>
        <w:t>родителя</w:t>
      </w:r>
      <w:r w:rsidRPr="00FB421C">
        <w:rPr>
          <w:rFonts w:ascii="Times New Roman" w:eastAsia="MS Mincho" w:hAnsi="Times New Roman" w:cs="Times New Roman"/>
          <w:sz w:val="24"/>
          <w:szCs w:val="24"/>
        </w:rPr>
        <w:t xml:space="preserve"> </w:t>
      </w:r>
    </w:p>
    <w:p w:rsidR="008A42CB" w:rsidRPr="00FB421C" w:rsidRDefault="008A42CB" w:rsidP="00AA749B">
      <w:pPr>
        <w:spacing w:after="0"/>
        <w:ind w:left="72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8. вземат предвид мнението на детето или ученика </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при възможност;</w:t>
      </w:r>
    </w:p>
    <w:p w:rsidR="008A42CB" w:rsidRPr="00FB421C" w:rsidRDefault="00C6153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9.</w:t>
      </w:r>
      <w:r w:rsidR="008A42CB" w:rsidRPr="00FB421C">
        <w:rPr>
          <w:rFonts w:ascii="Times New Roman" w:eastAsia="MS Mincho" w:hAnsi="Times New Roman" w:cs="Times New Roman"/>
          <w:sz w:val="24"/>
          <w:szCs w:val="24"/>
        </w:rPr>
        <w:t xml:space="preserve">гарантират достъпа на информация за </w:t>
      </w:r>
      <w:r w:rsidR="008A42CB">
        <w:rPr>
          <w:rFonts w:ascii="Times New Roman" w:hAnsi="Times New Roman" w:cs="Times New Roman"/>
          <w:sz w:val="24"/>
          <w:szCs w:val="24"/>
        </w:rPr>
        <w:t xml:space="preserve">родителя </w:t>
      </w:r>
      <w:r w:rsidR="008A42CB" w:rsidRPr="00FB421C">
        <w:rPr>
          <w:rFonts w:ascii="Times New Roman" w:eastAsia="MS Mincho" w:hAnsi="Times New Roman" w:cs="Times New Roman"/>
          <w:sz w:val="24"/>
          <w:szCs w:val="24"/>
        </w:rPr>
        <w:t>през всички етапи на оценяващия п</w:t>
      </w:r>
      <w:r w:rsidR="008A42CB">
        <w:rPr>
          <w:rFonts w:ascii="Times New Roman" w:eastAsia="MS Mincho" w:hAnsi="Times New Roman" w:cs="Times New Roman"/>
          <w:sz w:val="24"/>
          <w:szCs w:val="24"/>
        </w:rPr>
        <w:t>роцес</w:t>
      </w:r>
      <w:r w:rsidR="008A42CB" w:rsidRPr="00FB421C">
        <w:rPr>
          <w:rFonts w:ascii="Times New Roman" w:eastAsia="MS Mincho" w:hAnsi="Times New Roman" w:cs="Times New Roman"/>
          <w:sz w:val="24"/>
          <w:szCs w:val="24"/>
        </w:rPr>
        <w:t>;</w:t>
      </w:r>
    </w:p>
    <w:p w:rsidR="008A42CB" w:rsidRPr="00FB421C" w:rsidRDefault="008A42CB" w:rsidP="00AA749B">
      <w:pPr>
        <w:spacing w:after="0"/>
        <w:ind w:left="72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10. спазват етичния кодекс на детската градина или училището.              </w:t>
      </w:r>
    </w:p>
    <w:p w:rsidR="008A42CB" w:rsidRPr="00FB421C" w:rsidRDefault="00C6153B" w:rsidP="00AA749B">
      <w:pPr>
        <w:autoSpaceDE w:val="0"/>
        <w:autoSpaceDN w:val="0"/>
        <w:adjustRightInd w:val="0"/>
        <w:spacing w:after="0"/>
        <w:ind w:firstLine="706"/>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Чл</w:t>
      </w:r>
      <w:r w:rsidRPr="00C6153B">
        <w:rPr>
          <w:rFonts w:ascii="Times New Roman" w:eastAsia="MS Mincho" w:hAnsi="Times New Roman" w:cs="Times New Roman"/>
          <w:b/>
          <w:bCs/>
          <w:sz w:val="24"/>
          <w:szCs w:val="24"/>
        </w:rPr>
        <w:t xml:space="preserve">. </w:t>
      </w:r>
      <w:r w:rsidR="00043F2F" w:rsidRPr="00C6153B">
        <w:rPr>
          <w:rFonts w:ascii="Times New Roman" w:eastAsia="MS Mincho" w:hAnsi="Times New Roman" w:cs="Times New Roman"/>
          <w:b/>
          <w:bCs/>
          <w:sz w:val="24"/>
          <w:szCs w:val="24"/>
        </w:rPr>
        <w:t>77</w:t>
      </w:r>
      <w:r w:rsidRPr="00C6153B">
        <w:rPr>
          <w:rFonts w:ascii="Times New Roman" w:eastAsia="MS Mincho" w:hAnsi="Times New Roman" w:cs="Times New Roman"/>
          <w:b/>
          <w:bCs/>
          <w:sz w:val="24"/>
          <w:szCs w:val="24"/>
        </w:rPr>
        <w:t>.</w:t>
      </w:r>
      <w:r w:rsidR="00043F2F" w:rsidRPr="00C6153B">
        <w:rPr>
          <w:rFonts w:ascii="Times New Roman" w:eastAsia="MS Mincho" w:hAnsi="Times New Roman" w:cs="Times New Roman"/>
          <w:b/>
          <w:bCs/>
          <w:sz w:val="24"/>
          <w:szCs w:val="24"/>
        </w:rPr>
        <w:t xml:space="preserve"> </w:t>
      </w:r>
      <w:r w:rsidR="008A42CB" w:rsidRPr="00C6153B">
        <w:rPr>
          <w:rFonts w:ascii="Times New Roman" w:eastAsia="MS Mincho" w:hAnsi="Times New Roman" w:cs="Times New Roman"/>
          <w:sz w:val="24"/>
          <w:szCs w:val="24"/>
        </w:rPr>
        <w:t>(</w:t>
      </w:r>
      <w:r w:rsidR="008A42CB" w:rsidRPr="00FB421C">
        <w:rPr>
          <w:rFonts w:ascii="Times New Roman" w:eastAsia="MS Mincho" w:hAnsi="Times New Roman" w:cs="Times New Roman"/>
          <w:sz w:val="24"/>
          <w:szCs w:val="24"/>
        </w:rPr>
        <w:t>1)</w:t>
      </w:r>
      <w:r w:rsidR="008A42CB" w:rsidRPr="00FB421C">
        <w:rPr>
          <w:rFonts w:ascii="Times New Roman" w:eastAsia="MS Mincho" w:hAnsi="Times New Roman" w:cs="Times New Roman"/>
          <w:b/>
          <w:bCs/>
          <w:sz w:val="24"/>
          <w:szCs w:val="24"/>
        </w:rPr>
        <w:t xml:space="preserve"> </w:t>
      </w:r>
      <w:r w:rsidR="008A42CB" w:rsidRPr="00FB421C">
        <w:rPr>
          <w:rFonts w:ascii="Times New Roman" w:eastAsia="MS Mincho" w:hAnsi="Times New Roman" w:cs="Times New Roman"/>
          <w:sz w:val="24"/>
          <w:szCs w:val="24"/>
        </w:rPr>
        <w:t xml:space="preserve">Оценката на децата и учениците се извършва индивидуално от всеки специалист </w:t>
      </w:r>
      <w:r w:rsidR="008A42CB">
        <w:rPr>
          <w:rFonts w:ascii="Times New Roman" w:eastAsia="MS Mincho" w:hAnsi="Times New Roman" w:cs="Times New Roman"/>
          <w:sz w:val="24"/>
          <w:szCs w:val="24"/>
        </w:rPr>
        <w:t xml:space="preserve">в екипа </w:t>
      </w:r>
      <w:r w:rsidR="008A42CB" w:rsidRPr="00FB421C">
        <w:rPr>
          <w:rFonts w:ascii="Times New Roman" w:eastAsia="MS Mincho" w:hAnsi="Times New Roman" w:cs="Times New Roman"/>
          <w:sz w:val="24"/>
          <w:szCs w:val="24"/>
        </w:rPr>
        <w:t xml:space="preserve">при отчитане на силните страни и възможностите за участие в образователния процес на детето или ученика.  </w:t>
      </w:r>
    </w:p>
    <w:p w:rsidR="008A42CB" w:rsidRPr="00C6153B" w:rsidRDefault="008A42CB" w:rsidP="00AA749B">
      <w:pPr>
        <w:autoSpaceDE w:val="0"/>
        <w:autoSpaceDN w:val="0"/>
        <w:adjustRightInd w:val="0"/>
        <w:spacing w:after="0"/>
        <w:ind w:firstLine="706"/>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lastRenderedPageBreak/>
        <w:t>(2) Времето за индивидуалното оценяване на едно дете или ученик е по прецен</w:t>
      </w:r>
      <w:r>
        <w:rPr>
          <w:rFonts w:ascii="Times New Roman" w:eastAsia="MS Mincho" w:hAnsi="Times New Roman" w:cs="Times New Roman"/>
          <w:sz w:val="24"/>
          <w:szCs w:val="24"/>
        </w:rPr>
        <w:t xml:space="preserve">ка на съответния специалист </w:t>
      </w:r>
      <w:r w:rsidRPr="00FB421C">
        <w:rPr>
          <w:rFonts w:ascii="Times New Roman" w:eastAsia="MS Mincho" w:hAnsi="Times New Roman" w:cs="Times New Roman"/>
          <w:sz w:val="24"/>
          <w:szCs w:val="24"/>
        </w:rPr>
        <w:t>в зависимост от индивидуалните особености и потребности на детето ил</w:t>
      </w:r>
      <w:r>
        <w:rPr>
          <w:rFonts w:ascii="Times New Roman" w:eastAsia="MS Mincho" w:hAnsi="Times New Roman" w:cs="Times New Roman"/>
          <w:sz w:val="24"/>
          <w:szCs w:val="24"/>
        </w:rPr>
        <w:t>и ученика  и е в рамките на съответните срокове</w:t>
      </w:r>
      <w:r w:rsidRPr="00FB421C">
        <w:rPr>
          <w:rFonts w:ascii="Times New Roman" w:eastAsia="MS Mincho" w:hAnsi="Times New Roman" w:cs="Times New Roman"/>
          <w:sz w:val="24"/>
          <w:szCs w:val="24"/>
        </w:rPr>
        <w:t xml:space="preserve"> </w:t>
      </w:r>
      <w:r w:rsidRPr="00C6153B">
        <w:rPr>
          <w:rFonts w:ascii="Times New Roman" w:eastAsia="MS Mincho" w:hAnsi="Times New Roman" w:cs="Times New Roman"/>
          <w:sz w:val="24"/>
          <w:szCs w:val="24"/>
        </w:rPr>
        <w:t>по чл. 7</w:t>
      </w:r>
      <w:r w:rsidR="00C6153B" w:rsidRPr="00C6153B">
        <w:rPr>
          <w:rFonts w:ascii="Times New Roman" w:eastAsia="MS Mincho" w:hAnsi="Times New Roman" w:cs="Times New Roman"/>
          <w:sz w:val="24"/>
          <w:szCs w:val="24"/>
        </w:rPr>
        <w:t>5</w:t>
      </w:r>
      <w:r w:rsidRPr="00C6153B">
        <w:rPr>
          <w:rFonts w:ascii="Times New Roman" w:eastAsia="MS Mincho" w:hAnsi="Times New Roman" w:cs="Times New Roman"/>
          <w:sz w:val="24"/>
          <w:szCs w:val="24"/>
        </w:rPr>
        <w:t>.</w:t>
      </w:r>
    </w:p>
    <w:p w:rsidR="008A42CB" w:rsidRPr="00FB421C" w:rsidRDefault="00C6153B" w:rsidP="00AA749B">
      <w:pPr>
        <w:spacing w:after="0"/>
        <w:ind w:firstLine="708"/>
        <w:jc w:val="both"/>
        <w:rPr>
          <w:rFonts w:ascii="Times New Roman" w:eastAsia="MS Mincho" w:hAnsi="Times New Roman" w:cs="Times New Roman"/>
          <w:sz w:val="24"/>
          <w:szCs w:val="24"/>
        </w:rPr>
      </w:pPr>
      <w:r w:rsidRPr="00C6153B">
        <w:rPr>
          <w:rFonts w:ascii="Times New Roman" w:eastAsia="MS Mincho" w:hAnsi="Times New Roman" w:cs="Times New Roman"/>
          <w:b/>
          <w:sz w:val="24"/>
          <w:szCs w:val="24"/>
        </w:rPr>
        <w:t xml:space="preserve">Чл. </w:t>
      </w:r>
      <w:r w:rsidR="00043F2F" w:rsidRPr="00C6153B">
        <w:rPr>
          <w:rFonts w:ascii="Times New Roman" w:eastAsia="MS Mincho" w:hAnsi="Times New Roman" w:cs="Times New Roman"/>
          <w:b/>
          <w:sz w:val="24"/>
          <w:szCs w:val="24"/>
        </w:rPr>
        <w:t xml:space="preserve"> 78</w:t>
      </w:r>
      <w:r w:rsidRPr="00C6153B">
        <w:rPr>
          <w:rFonts w:ascii="Times New Roman" w:eastAsia="MS Mincho" w:hAnsi="Times New Roman" w:cs="Times New Roman"/>
          <w:b/>
          <w:sz w:val="24"/>
          <w:szCs w:val="24"/>
        </w:rPr>
        <w:t>.</w:t>
      </w:r>
      <w:r w:rsidR="00043F2F" w:rsidRPr="00C6153B">
        <w:rPr>
          <w:rFonts w:ascii="Times New Roman" w:eastAsia="MS Mincho" w:hAnsi="Times New Roman" w:cs="Times New Roman"/>
          <w:b/>
          <w:sz w:val="24"/>
          <w:szCs w:val="24"/>
        </w:rPr>
        <w:t xml:space="preserve"> </w:t>
      </w:r>
      <w:r w:rsidR="008A42CB" w:rsidRPr="00C6153B">
        <w:rPr>
          <w:rFonts w:ascii="Times New Roman" w:eastAsia="MS Mincho" w:hAnsi="Times New Roman" w:cs="Times New Roman"/>
          <w:sz w:val="24"/>
          <w:szCs w:val="24"/>
        </w:rPr>
        <w:t>(1</w:t>
      </w:r>
      <w:r w:rsidR="008A42CB" w:rsidRPr="00FB421C">
        <w:rPr>
          <w:rFonts w:ascii="Times New Roman" w:eastAsia="MS Mincho" w:hAnsi="Times New Roman" w:cs="Times New Roman"/>
          <w:sz w:val="24"/>
          <w:szCs w:val="24"/>
        </w:rPr>
        <w:t>) Оценката на индивидуалните потребности от допълнителна подкрепа за личностно развитие на децата и учениците е функционална.</w:t>
      </w:r>
    </w:p>
    <w:p w:rsidR="008A42CB" w:rsidRDefault="008A42CB" w:rsidP="00AA749B">
      <w:pPr>
        <w:spacing w:after="0"/>
        <w:ind w:firstLine="708"/>
        <w:jc w:val="both"/>
        <w:rPr>
          <w:rFonts w:ascii="Times New Roman" w:eastAsia="MS Mincho" w:hAnsi="Times New Roman" w:cs="Times New Roman"/>
          <w:b/>
          <w:sz w:val="24"/>
          <w:szCs w:val="24"/>
        </w:rPr>
      </w:pPr>
      <w:r w:rsidRPr="00FB421C">
        <w:rPr>
          <w:rFonts w:ascii="Times New Roman" w:eastAsia="MS Mincho" w:hAnsi="Times New Roman" w:cs="Times New Roman"/>
          <w:sz w:val="24"/>
          <w:szCs w:val="24"/>
        </w:rPr>
        <w:t xml:space="preserve">(2) При извършването на оценката </w:t>
      </w:r>
      <w:r>
        <w:rPr>
          <w:rFonts w:ascii="Times New Roman" w:eastAsia="MS Mincho" w:hAnsi="Times New Roman" w:cs="Times New Roman"/>
          <w:sz w:val="24"/>
          <w:szCs w:val="24"/>
        </w:rPr>
        <w:t xml:space="preserve">на децата и учениците, за които има индикации, че са със специални образователни потребности, </w:t>
      </w:r>
      <w:r w:rsidRPr="00FB421C">
        <w:rPr>
          <w:rFonts w:ascii="Times New Roman" w:eastAsia="MS Mincho" w:hAnsi="Times New Roman" w:cs="Times New Roman"/>
          <w:sz w:val="24"/>
          <w:szCs w:val="24"/>
        </w:rPr>
        <w:t>увреждането и функционирането се разглеждат като следствие от взаимодействието между здравословното състояние</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и факторите на средата</w:t>
      </w:r>
      <w:r w:rsidR="00E339FB">
        <w:rPr>
          <w:rFonts w:ascii="Times New Roman" w:eastAsia="MS Mincho" w:hAnsi="Times New Roman" w:cs="Times New Roman"/>
          <w:sz w:val="24"/>
          <w:szCs w:val="24"/>
          <w:lang w:val="en-US"/>
        </w:rPr>
        <w:t>.</w:t>
      </w:r>
      <w:r w:rsidRPr="00FB421C">
        <w:rPr>
          <w:rFonts w:ascii="Times New Roman" w:eastAsia="MS Mincho" w:hAnsi="Times New Roman" w:cs="Times New Roman"/>
          <w:b/>
          <w:sz w:val="24"/>
          <w:szCs w:val="24"/>
        </w:rPr>
        <w:t xml:space="preserve"> </w:t>
      </w:r>
    </w:p>
    <w:p w:rsidR="008A42CB" w:rsidRPr="000A7A9D" w:rsidRDefault="008A42CB" w:rsidP="00AA749B">
      <w:pPr>
        <w:spacing w:after="0"/>
        <w:ind w:firstLine="708"/>
        <w:jc w:val="both"/>
        <w:rPr>
          <w:rFonts w:ascii="Times New Roman" w:eastAsia="MS Mincho" w:hAnsi="Times New Roman" w:cs="Times New Roman"/>
          <w:color w:val="FF0000"/>
          <w:sz w:val="24"/>
          <w:szCs w:val="24"/>
        </w:rPr>
      </w:pPr>
      <w:r w:rsidRPr="00FB421C">
        <w:rPr>
          <w:rFonts w:ascii="Times New Roman" w:eastAsia="MS Mincho" w:hAnsi="Times New Roman" w:cs="Times New Roman"/>
          <w:sz w:val="24"/>
          <w:szCs w:val="24"/>
        </w:rPr>
        <w:t xml:space="preserve">(3) Оценката </w:t>
      </w:r>
      <w:r>
        <w:rPr>
          <w:rFonts w:ascii="Times New Roman" w:eastAsia="MS Mincho" w:hAnsi="Times New Roman" w:cs="Times New Roman"/>
          <w:sz w:val="24"/>
          <w:szCs w:val="24"/>
        </w:rPr>
        <w:t xml:space="preserve">на децата и учениците по ал. 2 </w:t>
      </w:r>
      <w:r w:rsidRPr="00FB421C">
        <w:rPr>
          <w:rFonts w:ascii="Times New Roman" w:eastAsia="MS Mincho" w:hAnsi="Times New Roman" w:cs="Times New Roman"/>
          <w:sz w:val="24"/>
          <w:szCs w:val="24"/>
        </w:rPr>
        <w:t xml:space="preserve">се извършва съгласно </w:t>
      </w:r>
      <w:r>
        <w:rPr>
          <w:rFonts w:ascii="Times New Roman" w:eastAsia="MS Mincho" w:hAnsi="Times New Roman" w:cs="Times New Roman"/>
          <w:sz w:val="24"/>
          <w:szCs w:val="24"/>
        </w:rPr>
        <w:t>Карта</w:t>
      </w:r>
      <w:r w:rsidRPr="00FB421C">
        <w:rPr>
          <w:rFonts w:ascii="Times New Roman" w:eastAsia="MS Mincho" w:hAnsi="Times New Roman" w:cs="Times New Roman"/>
          <w:sz w:val="24"/>
          <w:szCs w:val="24"/>
        </w:rPr>
        <w:t xml:space="preserve"> за оценка на индивидуалните пот</w:t>
      </w:r>
      <w:r>
        <w:rPr>
          <w:rFonts w:ascii="Times New Roman" w:eastAsia="MS Mincho" w:hAnsi="Times New Roman" w:cs="Times New Roman"/>
          <w:sz w:val="24"/>
          <w:szCs w:val="24"/>
        </w:rPr>
        <w:t>ребности на детето или ученика</w:t>
      </w:r>
      <w:r w:rsidRPr="000A7A9D">
        <w:rPr>
          <w:rFonts w:ascii="Times New Roman" w:eastAsia="MS Mincho" w:hAnsi="Times New Roman" w:cs="Times New Roman"/>
          <w:sz w:val="24"/>
          <w:szCs w:val="24"/>
        </w:rPr>
        <w:t>.</w:t>
      </w:r>
    </w:p>
    <w:p w:rsidR="008A42CB" w:rsidRPr="00916B2B" w:rsidRDefault="008A42CB" w:rsidP="00AA749B">
      <w:pPr>
        <w:spacing w:after="0"/>
        <w:ind w:firstLine="708"/>
        <w:jc w:val="both"/>
        <w:rPr>
          <w:rFonts w:ascii="Times New Roman" w:eastAsia="Calibri" w:hAnsi="Times New Roman" w:cs="Times New Roman"/>
          <w:color w:val="000000" w:themeColor="text1"/>
          <w:sz w:val="24"/>
          <w:szCs w:val="24"/>
        </w:rPr>
      </w:pPr>
      <w:r w:rsidRPr="00916B2B">
        <w:rPr>
          <w:rFonts w:ascii="Times New Roman" w:eastAsia="MS Mincho" w:hAnsi="Times New Roman" w:cs="Times New Roman"/>
          <w:color w:val="000000" w:themeColor="text1"/>
          <w:sz w:val="24"/>
          <w:szCs w:val="24"/>
        </w:rPr>
        <w:t xml:space="preserve"> (4) Всеки специалист от екипа по </w:t>
      </w:r>
      <w:r w:rsidRPr="00C6153B">
        <w:rPr>
          <w:rFonts w:ascii="Times New Roman" w:eastAsia="MS Mincho" w:hAnsi="Times New Roman" w:cs="Times New Roman"/>
          <w:sz w:val="24"/>
          <w:szCs w:val="24"/>
        </w:rPr>
        <w:t xml:space="preserve">чл. </w:t>
      </w:r>
      <w:r w:rsidR="00C6153B" w:rsidRPr="00C6153B">
        <w:rPr>
          <w:rFonts w:ascii="Times New Roman" w:eastAsia="MS Mincho" w:hAnsi="Times New Roman" w:cs="Times New Roman"/>
          <w:sz w:val="24"/>
          <w:szCs w:val="24"/>
        </w:rPr>
        <w:t>70</w:t>
      </w:r>
      <w:r w:rsidRPr="00C6153B">
        <w:rPr>
          <w:rFonts w:ascii="Times New Roman" w:eastAsia="MS Mincho" w:hAnsi="Times New Roman" w:cs="Times New Roman"/>
          <w:sz w:val="24"/>
          <w:szCs w:val="24"/>
        </w:rPr>
        <w:t xml:space="preserve">, ал. 2 попълва </w:t>
      </w:r>
      <w:r w:rsidRPr="00916B2B">
        <w:rPr>
          <w:rFonts w:ascii="Times New Roman" w:eastAsia="MS Mincho" w:hAnsi="Times New Roman" w:cs="Times New Roman"/>
          <w:color w:val="000000" w:themeColor="text1"/>
          <w:sz w:val="24"/>
          <w:szCs w:val="24"/>
        </w:rPr>
        <w:t>съответната на неговата компетентност част от Картата за оценка като отделните части се съгласуват между специалистите</w:t>
      </w:r>
      <w:r w:rsidRPr="00916B2B">
        <w:rPr>
          <w:rFonts w:ascii="Times New Roman" w:eastAsia="Calibri" w:hAnsi="Times New Roman" w:cs="Times New Roman"/>
          <w:color w:val="000000" w:themeColor="text1"/>
          <w:sz w:val="24"/>
          <w:szCs w:val="24"/>
        </w:rPr>
        <w:t xml:space="preserve"> и се вписва общо становище.</w:t>
      </w:r>
    </w:p>
    <w:p w:rsidR="008A42CB" w:rsidRPr="00916B2B" w:rsidRDefault="008A42CB" w:rsidP="00AA749B">
      <w:pPr>
        <w:autoSpaceDE w:val="0"/>
        <w:autoSpaceDN w:val="0"/>
        <w:adjustRightInd w:val="0"/>
        <w:spacing w:after="0"/>
        <w:ind w:firstLine="708"/>
        <w:jc w:val="both"/>
        <w:rPr>
          <w:rFonts w:ascii="Times New Roman" w:eastAsia="Calibri" w:hAnsi="Times New Roman" w:cs="Times New Roman"/>
          <w:color w:val="000000" w:themeColor="text1"/>
          <w:sz w:val="24"/>
          <w:szCs w:val="24"/>
        </w:rPr>
      </w:pPr>
      <w:r w:rsidRPr="00916B2B">
        <w:rPr>
          <w:rFonts w:ascii="Times New Roman" w:eastAsia="Calibri" w:hAnsi="Times New Roman" w:cs="Times New Roman"/>
          <w:iCs/>
          <w:color w:val="000000" w:themeColor="text1"/>
          <w:sz w:val="24"/>
          <w:szCs w:val="24"/>
        </w:rPr>
        <w:t xml:space="preserve"> (</w:t>
      </w:r>
      <w:r>
        <w:rPr>
          <w:rFonts w:ascii="Times New Roman" w:eastAsia="Calibri" w:hAnsi="Times New Roman" w:cs="Times New Roman"/>
          <w:iCs/>
          <w:color w:val="000000" w:themeColor="text1"/>
          <w:sz w:val="24"/>
          <w:szCs w:val="24"/>
        </w:rPr>
        <w:t>5</w:t>
      </w:r>
      <w:r w:rsidRPr="00916B2B">
        <w:rPr>
          <w:rFonts w:ascii="Times New Roman" w:eastAsia="Calibri" w:hAnsi="Times New Roman" w:cs="Times New Roman"/>
          <w:iCs/>
          <w:color w:val="000000" w:themeColor="text1"/>
          <w:sz w:val="24"/>
          <w:szCs w:val="24"/>
        </w:rPr>
        <w:t xml:space="preserve">) </w:t>
      </w:r>
      <w:r w:rsidRPr="00916B2B">
        <w:rPr>
          <w:rFonts w:ascii="Times New Roman" w:eastAsia="Calibri" w:hAnsi="Times New Roman" w:cs="Times New Roman"/>
          <w:color w:val="000000" w:themeColor="text1"/>
          <w:sz w:val="24"/>
          <w:szCs w:val="24"/>
        </w:rPr>
        <w:t>Родителят</w:t>
      </w:r>
      <w:r w:rsidRPr="00916B2B">
        <w:rPr>
          <w:rFonts w:ascii="Times New Roman" w:eastAsia="Times New Roman" w:hAnsi="Times New Roman" w:cs="Times New Roman"/>
          <w:color w:val="000000" w:themeColor="text1"/>
          <w:sz w:val="24"/>
          <w:szCs w:val="24"/>
        </w:rPr>
        <w:t xml:space="preserve"> </w:t>
      </w:r>
      <w:r w:rsidRPr="00916B2B">
        <w:rPr>
          <w:rFonts w:ascii="Times New Roman" w:eastAsia="Calibri" w:hAnsi="Times New Roman" w:cs="Times New Roman"/>
          <w:color w:val="000000" w:themeColor="text1"/>
          <w:sz w:val="24"/>
          <w:szCs w:val="24"/>
        </w:rPr>
        <w:t>писмено изразява съгласието или несъгласието си с оценката на индивидуалните потребности в картата за оценка и с решението за предложената допълнителна подкрепа за личностно развитие на детето или ученика.</w:t>
      </w:r>
    </w:p>
    <w:p w:rsidR="008A42CB" w:rsidRPr="00916B2B" w:rsidRDefault="008A42CB" w:rsidP="00AA749B">
      <w:pPr>
        <w:autoSpaceDE w:val="0"/>
        <w:autoSpaceDN w:val="0"/>
        <w:adjustRightInd w:val="0"/>
        <w:spacing w:after="0"/>
        <w:ind w:firstLine="706"/>
        <w:jc w:val="both"/>
        <w:rPr>
          <w:rFonts w:ascii="Times New Roman" w:eastAsia="MS Mincho" w:hAnsi="Times New Roman" w:cs="Times New Roman"/>
          <w:color w:val="000000" w:themeColor="text1"/>
          <w:sz w:val="24"/>
          <w:szCs w:val="24"/>
        </w:rPr>
      </w:pPr>
      <w:r w:rsidRPr="00916B2B">
        <w:rPr>
          <w:rFonts w:ascii="Times New Roman" w:eastAsia="MS Mincho" w:hAnsi="Times New Roman" w:cs="Times New Roman"/>
          <w:color w:val="000000" w:themeColor="text1"/>
          <w:sz w:val="24"/>
          <w:szCs w:val="24"/>
        </w:rPr>
        <w:t xml:space="preserve"> (</w:t>
      </w:r>
      <w:r>
        <w:rPr>
          <w:rFonts w:ascii="Times New Roman" w:eastAsia="MS Mincho" w:hAnsi="Times New Roman" w:cs="Times New Roman"/>
          <w:color w:val="000000" w:themeColor="text1"/>
          <w:sz w:val="24"/>
          <w:szCs w:val="24"/>
        </w:rPr>
        <w:t>6</w:t>
      </w:r>
      <w:r w:rsidRPr="00916B2B">
        <w:rPr>
          <w:rFonts w:ascii="Times New Roman" w:eastAsia="MS Mincho" w:hAnsi="Times New Roman" w:cs="Times New Roman"/>
          <w:color w:val="000000" w:themeColor="text1"/>
          <w:sz w:val="24"/>
          <w:szCs w:val="24"/>
        </w:rPr>
        <w:t>) Картата за оценка е неразделна част от личното образователно дело на детето или ученика и се предава заедно с останалите негови документи при прехода му от една институция в друга в системата на предучилищното и училищното образование.</w:t>
      </w:r>
    </w:p>
    <w:p w:rsidR="008A42CB" w:rsidRPr="00916B2B" w:rsidRDefault="008A42CB" w:rsidP="00AA749B">
      <w:pPr>
        <w:spacing w:after="0"/>
        <w:ind w:firstLine="706"/>
        <w:jc w:val="both"/>
        <w:rPr>
          <w:rFonts w:ascii="Times New Roman" w:hAnsi="Times New Roman" w:cs="Times New Roman"/>
          <w:color w:val="000000" w:themeColor="text1"/>
          <w:sz w:val="24"/>
          <w:szCs w:val="24"/>
        </w:rPr>
      </w:pPr>
      <w:r w:rsidRPr="00916B2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w:t>
      </w:r>
      <w:r w:rsidRPr="00916B2B">
        <w:rPr>
          <w:rFonts w:ascii="Times New Roman" w:hAnsi="Times New Roman" w:cs="Times New Roman"/>
          <w:color w:val="000000" w:themeColor="text1"/>
          <w:sz w:val="24"/>
          <w:szCs w:val="24"/>
        </w:rPr>
        <w:t>) На родителя, представителя на детето или лицето,</w:t>
      </w:r>
      <w:r w:rsidRPr="00916B2B">
        <w:rPr>
          <w:rFonts w:ascii="Times New Roman" w:hAnsi="Times New Roman" w:cs="Times New Roman"/>
          <w:b/>
          <w:color w:val="000000" w:themeColor="text1"/>
          <w:sz w:val="24"/>
          <w:szCs w:val="24"/>
        </w:rPr>
        <w:t xml:space="preserve"> </w:t>
      </w:r>
      <w:r w:rsidRPr="00916B2B">
        <w:rPr>
          <w:rFonts w:ascii="Times New Roman" w:hAnsi="Times New Roman" w:cs="Times New Roman"/>
          <w:color w:val="000000" w:themeColor="text1"/>
          <w:sz w:val="24"/>
          <w:szCs w:val="24"/>
        </w:rPr>
        <w:t>което</w:t>
      </w:r>
      <w:r w:rsidRPr="00916B2B">
        <w:rPr>
          <w:rFonts w:ascii="Times New Roman" w:hAnsi="Times New Roman" w:cs="Times New Roman"/>
          <w:b/>
          <w:color w:val="000000" w:themeColor="text1"/>
          <w:sz w:val="24"/>
          <w:szCs w:val="24"/>
        </w:rPr>
        <w:t xml:space="preserve"> </w:t>
      </w:r>
      <w:r w:rsidRPr="00916B2B">
        <w:rPr>
          <w:rFonts w:ascii="Times New Roman" w:hAnsi="Times New Roman" w:cs="Times New Roman"/>
          <w:color w:val="000000" w:themeColor="text1"/>
          <w:sz w:val="24"/>
          <w:szCs w:val="24"/>
        </w:rPr>
        <w:t xml:space="preserve">полага грижи за детето, се предоставя при поискване копие от попълнената Карта за оценка на индивидуалните потребности </w:t>
      </w:r>
      <w:r w:rsidRPr="00916B2B">
        <w:rPr>
          <w:rFonts w:ascii="Times New Roman" w:eastAsia="MS Mincho" w:hAnsi="Times New Roman" w:cs="Times New Roman"/>
          <w:color w:val="000000" w:themeColor="text1"/>
          <w:sz w:val="24"/>
          <w:szCs w:val="24"/>
        </w:rPr>
        <w:t>на детето или ученика</w:t>
      </w:r>
      <w:r w:rsidRPr="00916B2B">
        <w:rPr>
          <w:rFonts w:ascii="Times New Roman" w:hAnsi="Times New Roman" w:cs="Times New Roman"/>
          <w:color w:val="000000" w:themeColor="text1"/>
          <w:sz w:val="24"/>
          <w:szCs w:val="24"/>
        </w:rPr>
        <w:t xml:space="preserve">. </w:t>
      </w:r>
    </w:p>
    <w:p w:rsidR="008A42CB" w:rsidRPr="00916B2B" w:rsidRDefault="00C6153B" w:rsidP="00AA749B">
      <w:pPr>
        <w:widowControl w:val="0"/>
        <w:kinsoku w:val="0"/>
        <w:overflowPunct w:val="0"/>
        <w:autoSpaceDE w:val="0"/>
        <w:autoSpaceDN w:val="0"/>
        <w:adjustRightInd w:val="0"/>
        <w:spacing w:after="0"/>
        <w:ind w:right="-52" w:firstLine="684"/>
        <w:jc w:val="both"/>
        <w:rPr>
          <w:rFonts w:ascii="Times New Roman" w:hAnsi="Times New Roman" w:cs="Times New Roman"/>
          <w:color w:val="000000" w:themeColor="text1"/>
          <w:sz w:val="24"/>
          <w:szCs w:val="24"/>
        </w:rPr>
      </w:pPr>
      <w:r w:rsidRPr="00C6153B">
        <w:rPr>
          <w:rFonts w:ascii="Times New Roman" w:eastAsia="Times New Roman" w:hAnsi="Times New Roman" w:cs="Times New Roman"/>
          <w:b/>
          <w:sz w:val="24"/>
          <w:szCs w:val="24"/>
        </w:rPr>
        <w:t xml:space="preserve">Чл. </w:t>
      </w:r>
      <w:r w:rsidR="00043F2F" w:rsidRPr="00C6153B">
        <w:rPr>
          <w:rFonts w:ascii="Times New Roman" w:eastAsia="Times New Roman" w:hAnsi="Times New Roman" w:cs="Times New Roman"/>
          <w:b/>
          <w:sz w:val="24"/>
          <w:szCs w:val="24"/>
        </w:rPr>
        <w:t>79</w:t>
      </w:r>
      <w:r>
        <w:rPr>
          <w:rFonts w:ascii="Times New Roman" w:eastAsia="Times New Roman" w:hAnsi="Times New Roman" w:cs="Times New Roman"/>
          <w:b/>
          <w:sz w:val="24"/>
          <w:szCs w:val="24"/>
        </w:rPr>
        <w:t>.</w:t>
      </w:r>
      <w:r w:rsidR="00043F2F" w:rsidRPr="00C6153B">
        <w:rPr>
          <w:rFonts w:ascii="Times New Roman" w:eastAsia="Times New Roman" w:hAnsi="Times New Roman" w:cs="Times New Roman"/>
          <w:b/>
          <w:sz w:val="24"/>
          <w:szCs w:val="24"/>
        </w:rPr>
        <w:t xml:space="preserve"> </w:t>
      </w:r>
      <w:r w:rsidR="008A42CB" w:rsidRPr="00FB421C">
        <w:rPr>
          <w:rFonts w:ascii="Times New Roman" w:eastAsia="Times New Roman" w:hAnsi="Times New Roman" w:cs="Times New Roman"/>
          <w:sz w:val="24"/>
          <w:szCs w:val="24"/>
        </w:rPr>
        <w:t xml:space="preserve">(1) При несъгласие на </w:t>
      </w:r>
      <w:r w:rsidR="008A42CB">
        <w:rPr>
          <w:rFonts w:ascii="Times New Roman" w:hAnsi="Times New Roman" w:cs="Times New Roman"/>
          <w:sz w:val="24"/>
          <w:szCs w:val="24"/>
        </w:rPr>
        <w:t>родителя</w:t>
      </w:r>
      <w:r w:rsidR="008A42CB" w:rsidRPr="00FB421C">
        <w:rPr>
          <w:rFonts w:ascii="Times New Roman" w:eastAsia="Times New Roman" w:hAnsi="Times New Roman" w:cs="Times New Roman"/>
          <w:sz w:val="24"/>
          <w:szCs w:val="24"/>
        </w:rPr>
        <w:t xml:space="preserve"> с оценката на индивидуалните потребности на детето или ученика със специални образователни потребности, извършена в детската градина или училището, той може да подаде заявление до директора на съответния регионален център за подкрепа на процеса на приобщаващото образование за </w:t>
      </w:r>
      <w:r w:rsidR="008A42CB">
        <w:rPr>
          <w:rFonts w:ascii="Times New Roman" w:eastAsia="Times New Roman" w:hAnsi="Times New Roman" w:cs="Times New Roman"/>
          <w:sz w:val="24"/>
          <w:szCs w:val="24"/>
        </w:rPr>
        <w:t xml:space="preserve">организиране на </w:t>
      </w:r>
      <w:r w:rsidR="008A42CB" w:rsidRPr="00FB421C">
        <w:rPr>
          <w:rFonts w:ascii="Times New Roman" w:eastAsia="Times New Roman" w:hAnsi="Times New Roman" w:cs="Times New Roman"/>
          <w:sz w:val="24"/>
          <w:szCs w:val="24"/>
        </w:rPr>
        <w:t xml:space="preserve">повторна оценка на </w:t>
      </w:r>
      <w:r w:rsidR="008A42CB">
        <w:rPr>
          <w:rFonts w:ascii="Times New Roman" w:eastAsia="Times New Roman" w:hAnsi="Times New Roman" w:cs="Times New Roman"/>
          <w:sz w:val="24"/>
          <w:szCs w:val="24"/>
        </w:rPr>
        <w:t xml:space="preserve">индивидуалните </w:t>
      </w:r>
      <w:r w:rsidR="008A42CB" w:rsidRPr="00FB421C">
        <w:rPr>
          <w:rFonts w:ascii="Times New Roman" w:eastAsia="Times New Roman" w:hAnsi="Times New Roman" w:cs="Times New Roman"/>
          <w:sz w:val="24"/>
          <w:szCs w:val="24"/>
        </w:rPr>
        <w:t>потребности на детето или ученика в 14-дневен с</w:t>
      </w:r>
      <w:r w:rsidR="008A42CB">
        <w:rPr>
          <w:rFonts w:ascii="Times New Roman" w:eastAsia="Times New Roman" w:hAnsi="Times New Roman" w:cs="Times New Roman"/>
          <w:sz w:val="24"/>
          <w:szCs w:val="24"/>
        </w:rPr>
        <w:t>рок от извършването на оценката от екипа за подкрепа за личностно развитие.</w:t>
      </w:r>
      <w:r w:rsidR="008A42CB" w:rsidRPr="000D77C9">
        <w:rPr>
          <w:rFonts w:ascii="Times New Roman" w:hAnsi="Times New Roman" w:cs="Times New Roman"/>
          <w:sz w:val="24"/>
          <w:szCs w:val="24"/>
        </w:rPr>
        <w:t xml:space="preserve"> </w:t>
      </w:r>
      <w:r w:rsidR="008A42CB" w:rsidRPr="00916B2B">
        <w:rPr>
          <w:rFonts w:ascii="Times New Roman" w:hAnsi="Times New Roman" w:cs="Times New Roman"/>
          <w:color w:val="000000" w:themeColor="text1"/>
          <w:sz w:val="24"/>
          <w:szCs w:val="24"/>
        </w:rPr>
        <w:t>Родителят посочва в заявлението мотивите за несъгласието си с оценката на индивидуалните потребности на детето или ученика със специални образователни потребности.</w:t>
      </w:r>
    </w:p>
    <w:p w:rsidR="008A42CB" w:rsidRDefault="008A42CB" w:rsidP="00AA749B">
      <w:pPr>
        <w:autoSpaceDE w:val="0"/>
        <w:autoSpaceDN w:val="0"/>
        <w:adjustRightInd w:val="0"/>
        <w:spacing w:after="0"/>
        <w:ind w:firstLine="706"/>
        <w:jc w:val="both"/>
        <w:rPr>
          <w:rFonts w:ascii="Times New Roman" w:hAnsi="Times New Roman" w:cs="Times New Roman"/>
          <w:sz w:val="24"/>
          <w:szCs w:val="24"/>
        </w:rPr>
      </w:pPr>
      <w:r>
        <w:rPr>
          <w:rFonts w:ascii="Times New Roman" w:eastAsia="Calibri" w:hAnsi="Times New Roman" w:cs="Times New Roman"/>
          <w:iCs/>
          <w:sz w:val="24"/>
          <w:szCs w:val="24"/>
        </w:rPr>
        <w:t xml:space="preserve"> </w:t>
      </w:r>
      <w:r w:rsidRPr="000D77C9">
        <w:rPr>
          <w:rFonts w:ascii="Times New Roman" w:eastAsia="Calibri" w:hAnsi="Times New Roman" w:cs="Times New Roman"/>
          <w:iCs/>
          <w:sz w:val="24"/>
          <w:szCs w:val="24"/>
        </w:rPr>
        <w:t>(2)</w:t>
      </w:r>
      <w:r w:rsidRPr="000D77C9">
        <w:rPr>
          <w:rFonts w:ascii="Times New Roman" w:eastAsia="Calibri" w:hAnsi="Times New Roman" w:cs="Times New Roman"/>
          <w:i/>
          <w:iCs/>
          <w:sz w:val="24"/>
          <w:szCs w:val="24"/>
        </w:rPr>
        <w:t xml:space="preserve"> </w:t>
      </w:r>
      <w:r w:rsidRPr="000D77C9">
        <w:rPr>
          <w:rFonts w:ascii="Times New Roman" w:eastAsia="Calibri" w:hAnsi="Times New Roman" w:cs="Times New Roman"/>
          <w:sz w:val="24"/>
          <w:szCs w:val="24"/>
        </w:rPr>
        <w:t>В случаите на несъгласие на родителя</w:t>
      </w:r>
      <w:r>
        <w:rPr>
          <w:rFonts w:ascii="Times New Roman" w:eastAsia="Times New Roman" w:hAnsi="Times New Roman" w:cs="Times New Roman"/>
          <w:sz w:val="24"/>
          <w:szCs w:val="24"/>
        </w:rPr>
        <w:t xml:space="preserve"> </w:t>
      </w:r>
      <w:r w:rsidRPr="000D77C9">
        <w:rPr>
          <w:rFonts w:ascii="Times New Roman" w:eastAsia="Calibri" w:hAnsi="Times New Roman" w:cs="Times New Roman"/>
          <w:sz w:val="24"/>
          <w:szCs w:val="24"/>
        </w:rPr>
        <w:t>с предложената допълнителна подкрепа за личностно развитие на детето или ученика, независимо че въз основа на оценката на индивидуалните потребности по ал. 1 е установена такава необходимост, и за предотвратяване на риска от отпадане от училище, директорът на детската градина или училището писмено уведомява съответния отдел за закрила на детето с цел осигуряване на най-добрия интерес на детето или ученика.</w:t>
      </w:r>
      <w:r w:rsidRPr="00EF0124">
        <w:rPr>
          <w:rFonts w:ascii="Times New Roman" w:hAnsi="Times New Roman" w:cs="Times New Roman"/>
          <w:sz w:val="24"/>
          <w:szCs w:val="24"/>
        </w:rPr>
        <w:t xml:space="preserve"> </w:t>
      </w:r>
    </w:p>
    <w:p w:rsidR="008A42CB" w:rsidRPr="005E710E" w:rsidRDefault="008A42CB" w:rsidP="00AA749B">
      <w:pPr>
        <w:autoSpaceDE w:val="0"/>
        <w:autoSpaceDN w:val="0"/>
        <w:adjustRightInd w:val="0"/>
        <w:spacing w:after="0"/>
        <w:ind w:firstLine="706"/>
        <w:jc w:val="both"/>
        <w:rPr>
          <w:rFonts w:ascii="Times New Roman" w:eastAsia="Calibri" w:hAnsi="Times New Roman" w:cs="Times New Roman"/>
          <w:sz w:val="24"/>
          <w:szCs w:val="24"/>
        </w:rPr>
      </w:pPr>
      <w:r w:rsidRPr="005E710E">
        <w:rPr>
          <w:rFonts w:ascii="Times New Roman" w:eastAsia="Calibri" w:hAnsi="Times New Roman" w:cs="Times New Roman"/>
          <w:iCs/>
          <w:sz w:val="24"/>
          <w:szCs w:val="24"/>
        </w:rPr>
        <w:t>(2)</w:t>
      </w:r>
      <w:r w:rsidRPr="005E710E">
        <w:rPr>
          <w:rFonts w:ascii="Times New Roman" w:eastAsia="Calibri" w:hAnsi="Times New Roman" w:cs="Times New Roman"/>
          <w:i/>
          <w:iCs/>
          <w:sz w:val="24"/>
          <w:szCs w:val="24"/>
        </w:rPr>
        <w:t xml:space="preserve"> </w:t>
      </w:r>
      <w:r w:rsidRPr="005E710E">
        <w:rPr>
          <w:rFonts w:ascii="Times New Roman" w:hAnsi="Times New Roman" w:cs="Times New Roman"/>
          <w:sz w:val="24"/>
          <w:szCs w:val="24"/>
        </w:rPr>
        <w:t>Директорът на дирекция</w:t>
      </w:r>
      <w:r w:rsidR="00E339FB">
        <w:rPr>
          <w:rFonts w:ascii="Times New Roman" w:hAnsi="Times New Roman" w:cs="Times New Roman"/>
          <w:sz w:val="24"/>
          <w:szCs w:val="24"/>
        </w:rPr>
        <w:t xml:space="preserve"> </w:t>
      </w:r>
      <w:r w:rsidRPr="005E710E">
        <w:rPr>
          <w:rFonts w:ascii="Times New Roman" w:hAnsi="Times New Roman" w:cs="Times New Roman"/>
          <w:sz w:val="24"/>
          <w:szCs w:val="24"/>
        </w:rPr>
        <w:t>“Социално подпомагане</w:t>
      </w:r>
      <w:r w:rsidR="00E339FB">
        <w:rPr>
          <w:rFonts w:ascii="Times New Roman" w:hAnsi="Times New Roman" w:cs="Times New Roman"/>
          <w:sz w:val="24"/>
          <w:szCs w:val="24"/>
        </w:rPr>
        <w:t>”</w:t>
      </w:r>
      <w:r w:rsidRPr="005E710E">
        <w:rPr>
          <w:rFonts w:ascii="Times New Roman" w:hAnsi="Times New Roman" w:cs="Times New Roman"/>
          <w:sz w:val="24"/>
          <w:szCs w:val="24"/>
        </w:rPr>
        <w:t xml:space="preserve"> в срок от 7 работни дни уведомява директорът на детската градина или училището за</w:t>
      </w:r>
      <w:r w:rsidR="005E710E" w:rsidRPr="005E710E">
        <w:rPr>
          <w:rFonts w:ascii="Times New Roman" w:hAnsi="Times New Roman" w:cs="Times New Roman"/>
          <w:sz w:val="24"/>
          <w:szCs w:val="24"/>
        </w:rPr>
        <w:t xml:space="preserve"> предприетите действия. Уведомяването не спира изпълнението на дейностите от предложената допълнителна подкрепа. </w:t>
      </w:r>
    </w:p>
    <w:p w:rsidR="008A42CB" w:rsidRDefault="00C6153B" w:rsidP="00AA749B">
      <w:pPr>
        <w:pStyle w:val="gmail-msobodytext"/>
        <w:spacing w:after="0" w:line="276" w:lineRule="auto"/>
        <w:ind w:firstLine="706"/>
        <w:jc w:val="both"/>
        <w:rPr>
          <w:bCs/>
        </w:rPr>
      </w:pPr>
      <w:r w:rsidRPr="00C6153B">
        <w:rPr>
          <w:b/>
          <w:bCs/>
        </w:rPr>
        <w:lastRenderedPageBreak/>
        <w:t xml:space="preserve">Чл. </w:t>
      </w:r>
      <w:r w:rsidR="00043F2F" w:rsidRPr="00C6153B">
        <w:rPr>
          <w:b/>
          <w:bCs/>
        </w:rPr>
        <w:t>80</w:t>
      </w:r>
      <w:r w:rsidRPr="00C6153B">
        <w:rPr>
          <w:b/>
          <w:bCs/>
        </w:rPr>
        <w:t>.</w:t>
      </w:r>
      <w:r w:rsidR="00043F2F" w:rsidRPr="00C6153B">
        <w:rPr>
          <w:b/>
          <w:bCs/>
        </w:rPr>
        <w:t xml:space="preserve"> </w:t>
      </w:r>
      <w:r w:rsidR="008A42CB" w:rsidRPr="000E4CF5">
        <w:rPr>
          <w:bCs/>
        </w:rPr>
        <w:t xml:space="preserve">(1) Оценката на индивидуалните потребности на деца и ученици, за които има индикации, че са </w:t>
      </w:r>
      <w:r w:rsidR="008A42CB">
        <w:rPr>
          <w:bCs/>
        </w:rPr>
        <w:t xml:space="preserve">деца или ученици </w:t>
      </w:r>
      <w:r w:rsidR="008A42CB" w:rsidRPr="000E4CF5">
        <w:rPr>
          <w:bCs/>
        </w:rPr>
        <w:t xml:space="preserve">в риск, включва </w:t>
      </w:r>
      <w:r w:rsidR="008A42CB">
        <w:rPr>
          <w:bCs/>
        </w:rPr>
        <w:t>оценяване на рисковите фактори за</w:t>
      </w:r>
      <w:r w:rsidR="008A42CB" w:rsidRPr="000E4CF5">
        <w:rPr>
          <w:bCs/>
        </w:rPr>
        <w:t xml:space="preserve"> развитието на детето</w:t>
      </w:r>
      <w:r w:rsidR="008A42CB">
        <w:rPr>
          <w:bCs/>
        </w:rPr>
        <w:t xml:space="preserve"> или ученика</w:t>
      </w:r>
      <w:r w:rsidR="008A42CB" w:rsidRPr="000E4CF5">
        <w:rPr>
          <w:bCs/>
        </w:rPr>
        <w:t xml:space="preserve">. </w:t>
      </w:r>
    </w:p>
    <w:p w:rsidR="008A42CB" w:rsidRPr="000E4CF5" w:rsidRDefault="008A42CB" w:rsidP="00AA749B">
      <w:pPr>
        <w:pStyle w:val="gmail-msobodytext"/>
        <w:spacing w:before="0" w:after="0" w:line="276" w:lineRule="auto"/>
        <w:ind w:firstLine="706"/>
        <w:jc w:val="both"/>
        <w:rPr>
          <w:bCs/>
        </w:rPr>
      </w:pPr>
      <w:r>
        <w:rPr>
          <w:bCs/>
        </w:rPr>
        <w:t xml:space="preserve">(2) </w:t>
      </w:r>
      <w:r w:rsidRPr="000E4CF5">
        <w:rPr>
          <w:bCs/>
        </w:rPr>
        <w:t>Оценяват се:</w:t>
      </w:r>
    </w:p>
    <w:p w:rsidR="008A42CB" w:rsidRPr="000E4CF5" w:rsidRDefault="008A42CB" w:rsidP="00AA749B">
      <w:pPr>
        <w:pStyle w:val="gmail-msobodytext"/>
        <w:numPr>
          <w:ilvl w:val="0"/>
          <w:numId w:val="22"/>
        </w:numPr>
        <w:spacing w:before="0" w:after="0" w:line="276" w:lineRule="auto"/>
        <w:jc w:val="both"/>
      </w:pPr>
      <w:r w:rsidRPr="000E4CF5">
        <w:rPr>
          <w:bCs/>
        </w:rPr>
        <w:t>история на здравословното състояние на детето или ученика;</w:t>
      </w:r>
    </w:p>
    <w:p w:rsidR="008A42CB" w:rsidRPr="000E4CF5" w:rsidRDefault="008A42CB" w:rsidP="00AA749B">
      <w:pPr>
        <w:pStyle w:val="gmail-msobodytext"/>
        <w:spacing w:before="0" w:after="0" w:line="276" w:lineRule="auto"/>
        <w:ind w:firstLine="705"/>
        <w:jc w:val="both"/>
        <w:rPr>
          <w:bCs/>
        </w:rPr>
      </w:pPr>
      <w:r w:rsidRPr="000E4CF5">
        <w:rPr>
          <w:bCs/>
        </w:rPr>
        <w:t>2. неблагоприятни условия в средата/ситуацията на детето или ученика; </w:t>
      </w:r>
    </w:p>
    <w:p w:rsidR="008A42CB" w:rsidRPr="000E4CF5" w:rsidRDefault="008A42CB" w:rsidP="00AA749B">
      <w:pPr>
        <w:pStyle w:val="gmail-msobodytext"/>
        <w:spacing w:before="0" w:after="0" w:line="276" w:lineRule="auto"/>
        <w:ind w:firstLine="705"/>
        <w:jc w:val="both"/>
        <w:rPr>
          <w:bCs/>
        </w:rPr>
      </w:pPr>
      <w:r w:rsidRPr="000E4CF5">
        <w:rPr>
          <w:bCs/>
        </w:rPr>
        <w:t>3. стресови събития в живота на детето или ученика;</w:t>
      </w:r>
    </w:p>
    <w:p w:rsidR="008A42CB" w:rsidRPr="000E4CF5" w:rsidRDefault="008A42CB" w:rsidP="00AA749B">
      <w:pPr>
        <w:pStyle w:val="gmail-msobodytext"/>
        <w:spacing w:before="0" w:after="0" w:line="276" w:lineRule="auto"/>
        <w:ind w:firstLine="705"/>
        <w:jc w:val="both"/>
      </w:pPr>
      <w:r w:rsidRPr="000E4CF5">
        <w:rPr>
          <w:bCs/>
        </w:rPr>
        <w:t>4. демографски фактори, оказващи влияние на развитието на детето или ученика.</w:t>
      </w:r>
    </w:p>
    <w:p w:rsidR="008A42CB" w:rsidRPr="000E4CF5" w:rsidRDefault="008A42CB" w:rsidP="00AA749B">
      <w:pPr>
        <w:pStyle w:val="gmail-msobodytext"/>
        <w:spacing w:before="0" w:after="0" w:line="276" w:lineRule="auto"/>
        <w:ind w:firstLine="708"/>
        <w:jc w:val="both"/>
        <w:rPr>
          <w:bCs/>
        </w:rPr>
      </w:pPr>
      <w:r>
        <w:rPr>
          <w:bCs/>
        </w:rPr>
        <w:t>(3</w:t>
      </w:r>
      <w:r w:rsidRPr="000E4CF5">
        <w:rPr>
          <w:bCs/>
        </w:rPr>
        <w:t>)  Елементите на оценката включват:</w:t>
      </w:r>
    </w:p>
    <w:p w:rsidR="008A42CB" w:rsidRPr="000E4CF5" w:rsidRDefault="008A42CB" w:rsidP="00AA749B">
      <w:pPr>
        <w:spacing w:after="0"/>
        <w:ind w:firstLine="706"/>
        <w:jc w:val="both"/>
        <w:rPr>
          <w:rFonts w:ascii="Times New Roman" w:hAnsi="Times New Roman" w:cs="Times New Roman"/>
          <w:bCs/>
          <w:sz w:val="24"/>
          <w:szCs w:val="24"/>
        </w:rPr>
      </w:pPr>
      <w:r w:rsidRPr="000E4CF5">
        <w:rPr>
          <w:rFonts w:ascii="Times New Roman" w:hAnsi="Times New Roman" w:cs="Times New Roman"/>
          <w:bCs/>
          <w:sz w:val="24"/>
          <w:szCs w:val="24"/>
        </w:rPr>
        <w:t xml:space="preserve">1. индивидуални фактори в развитието– използва се </w:t>
      </w:r>
      <w:r>
        <w:rPr>
          <w:rFonts w:ascii="Times New Roman" w:hAnsi="Times New Roman" w:cs="Times New Roman"/>
          <w:sz w:val="24"/>
          <w:szCs w:val="24"/>
        </w:rPr>
        <w:t xml:space="preserve">Карта </w:t>
      </w:r>
      <w:r w:rsidRPr="000E4CF5">
        <w:rPr>
          <w:rFonts w:ascii="Times New Roman" w:hAnsi="Times New Roman" w:cs="Times New Roman"/>
          <w:sz w:val="24"/>
          <w:szCs w:val="24"/>
        </w:rPr>
        <w:t xml:space="preserve">за оценка на индивидуалните потребности </w:t>
      </w:r>
      <w:r w:rsidRPr="000E4CF5">
        <w:rPr>
          <w:rFonts w:ascii="Times New Roman" w:eastAsia="MS Mincho" w:hAnsi="Times New Roman" w:cs="Times New Roman"/>
          <w:sz w:val="24"/>
          <w:szCs w:val="24"/>
        </w:rPr>
        <w:t>на детето или ученика</w:t>
      </w:r>
      <w:r w:rsidR="00C6153B">
        <w:rPr>
          <w:rFonts w:ascii="Times New Roman" w:hAnsi="Times New Roman" w:cs="Times New Roman"/>
          <w:sz w:val="24"/>
          <w:szCs w:val="24"/>
        </w:rPr>
        <w:t xml:space="preserve"> по чл. 78,</w:t>
      </w:r>
      <w:r>
        <w:rPr>
          <w:rFonts w:ascii="Times New Roman" w:hAnsi="Times New Roman" w:cs="Times New Roman"/>
          <w:sz w:val="24"/>
          <w:szCs w:val="24"/>
        </w:rPr>
        <w:t xml:space="preserve"> ал. </w:t>
      </w:r>
      <w:r w:rsidRPr="000E4CF5">
        <w:rPr>
          <w:rFonts w:ascii="Times New Roman" w:hAnsi="Times New Roman" w:cs="Times New Roman"/>
          <w:sz w:val="24"/>
          <w:szCs w:val="24"/>
        </w:rPr>
        <w:t xml:space="preserve">3.  </w:t>
      </w:r>
      <w:r w:rsidRPr="000E4CF5">
        <w:rPr>
          <w:rFonts w:ascii="Times New Roman" w:hAnsi="Times New Roman" w:cs="Times New Roman"/>
          <w:bCs/>
          <w:sz w:val="24"/>
          <w:szCs w:val="24"/>
        </w:rPr>
        <w:t>Отчита се и разбирането на детето или ученика за проблема;</w:t>
      </w:r>
    </w:p>
    <w:p w:rsidR="008A42CB" w:rsidRPr="000E4CF5" w:rsidRDefault="008A42CB" w:rsidP="00AA749B">
      <w:pPr>
        <w:spacing w:after="0"/>
        <w:ind w:firstLine="706"/>
        <w:jc w:val="both"/>
        <w:rPr>
          <w:rFonts w:ascii="Times New Roman" w:hAnsi="Times New Roman" w:cs="Times New Roman"/>
          <w:bCs/>
          <w:sz w:val="24"/>
          <w:szCs w:val="24"/>
        </w:rPr>
      </w:pPr>
      <w:r w:rsidRPr="000E4CF5">
        <w:rPr>
          <w:rFonts w:ascii="Times New Roman" w:hAnsi="Times New Roman" w:cs="Times New Roman"/>
          <w:bCs/>
          <w:sz w:val="24"/>
          <w:szCs w:val="24"/>
        </w:rPr>
        <w:t>2. фактори в средата на детето или ученика – отчитат се загубите и травматичните събития или събитията с негативно влияние върху развитието и обучението на детето или ученика;</w:t>
      </w:r>
    </w:p>
    <w:p w:rsidR="008A42CB" w:rsidRPr="000E4CF5" w:rsidRDefault="008A42CB" w:rsidP="00AA749B">
      <w:pPr>
        <w:spacing w:after="0"/>
        <w:ind w:firstLine="706"/>
        <w:jc w:val="both"/>
        <w:rPr>
          <w:rFonts w:ascii="Times New Roman" w:hAnsi="Times New Roman" w:cs="Times New Roman"/>
          <w:bCs/>
          <w:sz w:val="24"/>
          <w:szCs w:val="24"/>
        </w:rPr>
      </w:pPr>
      <w:r w:rsidRPr="000E4CF5">
        <w:rPr>
          <w:rFonts w:ascii="Times New Roman" w:hAnsi="Times New Roman" w:cs="Times New Roman"/>
          <w:bCs/>
          <w:sz w:val="24"/>
          <w:szCs w:val="24"/>
        </w:rPr>
        <w:t xml:space="preserve">3. подкрепяща среда– </w:t>
      </w:r>
      <w:r>
        <w:rPr>
          <w:rFonts w:ascii="Times New Roman" w:hAnsi="Times New Roman" w:cs="Times New Roman"/>
          <w:bCs/>
          <w:sz w:val="24"/>
          <w:szCs w:val="24"/>
        </w:rPr>
        <w:t xml:space="preserve">отчитат се </w:t>
      </w:r>
      <w:r w:rsidRPr="000E4CF5">
        <w:rPr>
          <w:rFonts w:ascii="Times New Roman" w:hAnsi="Times New Roman" w:cs="Times New Roman"/>
          <w:bCs/>
          <w:sz w:val="24"/>
          <w:szCs w:val="24"/>
        </w:rPr>
        <w:t xml:space="preserve">обкръжението на детето или </w:t>
      </w:r>
      <w:r>
        <w:rPr>
          <w:rFonts w:ascii="Times New Roman" w:hAnsi="Times New Roman" w:cs="Times New Roman"/>
          <w:bCs/>
          <w:sz w:val="24"/>
          <w:szCs w:val="24"/>
        </w:rPr>
        <w:t>ученика, общността в детската градина или училището</w:t>
      </w:r>
      <w:r w:rsidRPr="000E4CF5">
        <w:rPr>
          <w:rFonts w:ascii="Times New Roman" w:hAnsi="Times New Roman" w:cs="Times New Roman"/>
          <w:bCs/>
          <w:sz w:val="24"/>
          <w:szCs w:val="24"/>
        </w:rPr>
        <w:t>, формирането на приятелства, участието в занимания по интереси и други.</w:t>
      </w:r>
    </w:p>
    <w:p w:rsidR="008A42CB" w:rsidRPr="000E4CF5" w:rsidRDefault="00C6153B" w:rsidP="00AA749B">
      <w:pPr>
        <w:autoSpaceDE w:val="0"/>
        <w:autoSpaceDN w:val="0"/>
        <w:adjustRightInd w:val="0"/>
        <w:spacing w:after="0"/>
        <w:ind w:firstLine="706"/>
        <w:jc w:val="both"/>
        <w:rPr>
          <w:rFonts w:ascii="Times New Roman" w:hAnsi="Times New Roman" w:cs="Times New Roman"/>
          <w:color w:val="000000"/>
          <w:sz w:val="24"/>
          <w:szCs w:val="24"/>
        </w:rPr>
      </w:pPr>
      <w:r>
        <w:rPr>
          <w:rFonts w:ascii="Times New Roman" w:hAnsi="Times New Roman" w:cs="Times New Roman"/>
          <w:b/>
          <w:sz w:val="24"/>
          <w:szCs w:val="24"/>
        </w:rPr>
        <w:t xml:space="preserve">Чл. </w:t>
      </w:r>
      <w:r w:rsidR="00043F2F" w:rsidRPr="00C6153B">
        <w:rPr>
          <w:rFonts w:ascii="Times New Roman" w:hAnsi="Times New Roman" w:cs="Times New Roman"/>
          <w:b/>
          <w:sz w:val="24"/>
          <w:szCs w:val="24"/>
        </w:rPr>
        <w:t xml:space="preserve">81 </w:t>
      </w:r>
      <w:r w:rsidR="008A42CB" w:rsidRPr="000E4CF5">
        <w:rPr>
          <w:rFonts w:ascii="Times New Roman" w:hAnsi="Times New Roman" w:cs="Times New Roman"/>
          <w:sz w:val="24"/>
          <w:szCs w:val="24"/>
        </w:rPr>
        <w:t xml:space="preserve">(1) </w:t>
      </w:r>
      <w:r w:rsidR="008A42CB">
        <w:rPr>
          <w:rFonts w:ascii="Times New Roman" w:hAnsi="Times New Roman" w:cs="Times New Roman"/>
          <w:sz w:val="24"/>
          <w:szCs w:val="24"/>
        </w:rPr>
        <w:t>За извършването на оценката на индивидуалните потребности</w:t>
      </w:r>
      <w:r w:rsidR="008A42CB" w:rsidRPr="000E4CF5">
        <w:rPr>
          <w:rFonts w:ascii="Times New Roman" w:hAnsi="Times New Roman" w:cs="Times New Roman"/>
          <w:sz w:val="24"/>
          <w:szCs w:val="24"/>
        </w:rPr>
        <w:t xml:space="preserve"> на</w:t>
      </w:r>
      <w:r w:rsidR="008A42CB" w:rsidRPr="000E4CF5">
        <w:rPr>
          <w:rFonts w:ascii="Times New Roman" w:hAnsi="Times New Roman" w:cs="Times New Roman"/>
          <w:b/>
          <w:sz w:val="24"/>
          <w:szCs w:val="24"/>
        </w:rPr>
        <w:t xml:space="preserve"> </w:t>
      </w:r>
      <w:r w:rsidR="008A42CB" w:rsidRPr="000E4CF5">
        <w:rPr>
          <w:rFonts w:ascii="Times New Roman" w:hAnsi="Times New Roman" w:cs="Times New Roman"/>
          <w:sz w:val="24"/>
          <w:szCs w:val="24"/>
        </w:rPr>
        <w:t xml:space="preserve">децата и учениците, които проявяват способности </w:t>
      </w:r>
      <w:r w:rsidR="008A42CB">
        <w:rPr>
          <w:rFonts w:ascii="Times New Roman" w:hAnsi="Times New Roman" w:cs="Times New Roman"/>
          <w:sz w:val="24"/>
          <w:szCs w:val="24"/>
        </w:rPr>
        <w:t xml:space="preserve">в областта на науките, технологиите, изкуствата и спорта </w:t>
      </w:r>
      <w:r w:rsidR="008A42CB" w:rsidRPr="000E4CF5">
        <w:rPr>
          <w:rFonts w:ascii="Times New Roman" w:hAnsi="Times New Roman" w:cs="Times New Roman"/>
          <w:sz w:val="24"/>
          <w:szCs w:val="24"/>
        </w:rPr>
        <w:t xml:space="preserve">и имат постижения, надвишаващи постиженията на техните </w:t>
      </w:r>
      <w:proofErr w:type="spellStart"/>
      <w:r w:rsidR="008A42CB" w:rsidRPr="000E4CF5">
        <w:rPr>
          <w:rFonts w:ascii="Times New Roman" w:hAnsi="Times New Roman" w:cs="Times New Roman"/>
          <w:sz w:val="24"/>
          <w:szCs w:val="24"/>
        </w:rPr>
        <w:t>връстници</w:t>
      </w:r>
      <w:proofErr w:type="spellEnd"/>
      <w:r w:rsidR="008A42CB" w:rsidRPr="000E4CF5">
        <w:rPr>
          <w:rFonts w:ascii="Times New Roman" w:hAnsi="Times New Roman" w:cs="Times New Roman"/>
          <w:sz w:val="24"/>
          <w:szCs w:val="24"/>
        </w:rPr>
        <w:t xml:space="preserve">, </w:t>
      </w:r>
      <w:r w:rsidR="008A42CB">
        <w:rPr>
          <w:rFonts w:ascii="Times New Roman" w:hAnsi="Times New Roman" w:cs="Times New Roman"/>
          <w:sz w:val="24"/>
          <w:szCs w:val="24"/>
        </w:rPr>
        <w:t xml:space="preserve">се използва информация, предоставена от </w:t>
      </w:r>
      <w:r w:rsidR="008A42CB" w:rsidRPr="000E4CF5">
        <w:rPr>
          <w:rFonts w:ascii="Times New Roman" w:hAnsi="Times New Roman" w:cs="Times New Roman"/>
          <w:sz w:val="24"/>
          <w:szCs w:val="24"/>
        </w:rPr>
        <w:t xml:space="preserve">учители, родители, </w:t>
      </w:r>
      <w:r w:rsidR="008A42CB">
        <w:rPr>
          <w:rFonts w:ascii="Times New Roman" w:hAnsi="Times New Roman" w:cs="Times New Roman"/>
          <w:sz w:val="24"/>
          <w:szCs w:val="24"/>
        </w:rPr>
        <w:t>деца и ученици</w:t>
      </w:r>
      <w:r w:rsidR="008A42CB" w:rsidRPr="000E4CF5">
        <w:rPr>
          <w:rFonts w:ascii="Times New Roman" w:hAnsi="Times New Roman" w:cs="Times New Roman"/>
          <w:sz w:val="24"/>
          <w:szCs w:val="24"/>
        </w:rPr>
        <w:t xml:space="preserve">, </w:t>
      </w:r>
      <w:r w:rsidR="008A42CB">
        <w:rPr>
          <w:rFonts w:ascii="Times New Roman" w:hAnsi="Times New Roman" w:cs="Times New Roman"/>
          <w:sz w:val="24"/>
          <w:szCs w:val="24"/>
        </w:rPr>
        <w:t>или получена</w:t>
      </w:r>
      <w:r w:rsidR="008A42CB" w:rsidRPr="000E4CF5">
        <w:rPr>
          <w:rFonts w:ascii="Times New Roman" w:hAnsi="Times New Roman" w:cs="Times New Roman"/>
          <w:sz w:val="24"/>
          <w:szCs w:val="24"/>
        </w:rPr>
        <w:t xml:space="preserve"> </w:t>
      </w:r>
      <w:r w:rsidR="008A42CB">
        <w:rPr>
          <w:rFonts w:ascii="Times New Roman" w:hAnsi="Times New Roman" w:cs="Times New Roman"/>
          <w:sz w:val="24"/>
          <w:szCs w:val="24"/>
        </w:rPr>
        <w:t>след</w:t>
      </w:r>
      <w:r w:rsidR="008A42CB" w:rsidRPr="000E4CF5">
        <w:rPr>
          <w:rFonts w:ascii="Times New Roman" w:hAnsi="Times New Roman" w:cs="Times New Roman"/>
          <w:sz w:val="24"/>
          <w:szCs w:val="24"/>
        </w:rPr>
        <w:t xml:space="preserve"> изяви </w:t>
      </w:r>
      <w:r w:rsidR="008A42CB">
        <w:rPr>
          <w:rFonts w:ascii="Times New Roman" w:hAnsi="Times New Roman" w:cs="Times New Roman"/>
          <w:sz w:val="24"/>
          <w:szCs w:val="24"/>
        </w:rPr>
        <w:t>на детето или ученика</w:t>
      </w:r>
      <w:r w:rsidR="008A42CB" w:rsidRPr="000E4CF5">
        <w:rPr>
          <w:rFonts w:ascii="Times New Roman" w:hAnsi="Times New Roman" w:cs="Times New Roman"/>
          <w:sz w:val="24"/>
          <w:szCs w:val="24"/>
        </w:rPr>
        <w:t>.</w:t>
      </w:r>
    </w:p>
    <w:p w:rsidR="008A42CB" w:rsidRPr="006B720C" w:rsidRDefault="008A42CB" w:rsidP="00AA749B">
      <w:pPr>
        <w:pStyle w:val="gmail-msolistparagraph"/>
        <w:spacing w:after="0" w:line="276" w:lineRule="auto"/>
        <w:jc w:val="both"/>
      </w:pPr>
      <w:r>
        <w:t> </w:t>
      </w:r>
      <w:r>
        <w:tab/>
        <w:t>(2</w:t>
      </w:r>
      <w:r w:rsidRPr="000E4CF5">
        <w:t xml:space="preserve">) В случай че ученици с изявени дарби </w:t>
      </w:r>
      <w:r>
        <w:t>имат затруднения</w:t>
      </w:r>
      <w:r w:rsidRPr="000E4CF5">
        <w:t xml:space="preserve"> в обучението по един или повече учебни предмети на тях може да им бъде извършена оценка на индивидуалните потребности за предоставяне на допълнителна подкрепа</w:t>
      </w:r>
      <w:r>
        <w:t xml:space="preserve"> за личностно развитие</w:t>
      </w:r>
      <w:r w:rsidRPr="000E4CF5">
        <w:t xml:space="preserve"> </w:t>
      </w:r>
      <w:r>
        <w:t>за преодоляване на обучителните трудности. Оценката се извършва съгласно Карта</w:t>
      </w:r>
      <w:r w:rsidRPr="000E4CF5">
        <w:t xml:space="preserve"> за оценка на индивидуалните потребности </w:t>
      </w:r>
      <w:r w:rsidRPr="000E4CF5">
        <w:rPr>
          <w:rFonts w:eastAsia="MS Mincho"/>
        </w:rPr>
        <w:t>на детето или ученика</w:t>
      </w:r>
      <w:r>
        <w:t xml:space="preserve"> по чл. </w:t>
      </w:r>
      <w:r w:rsidRPr="00C6153B">
        <w:t>7</w:t>
      </w:r>
      <w:r w:rsidR="00C6153B" w:rsidRPr="00C6153B">
        <w:t>8</w:t>
      </w:r>
      <w:r w:rsidRPr="00C6153B">
        <w:t xml:space="preserve">, ал. 3.  </w:t>
      </w:r>
    </w:p>
    <w:p w:rsidR="008A42CB" w:rsidRDefault="008A42CB" w:rsidP="00AA749B">
      <w:pPr>
        <w:autoSpaceDE w:val="0"/>
        <w:autoSpaceDN w:val="0"/>
        <w:adjustRightInd w:val="0"/>
        <w:spacing w:after="0"/>
        <w:ind w:firstLine="706"/>
        <w:jc w:val="both"/>
        <w:rPr>
          <w:rFonts w:ascii="Times New Roman" w:eastAsia="Times New Roman" w:hAnsi="Times New Roman" w:cs="Times New Roman"/>
          <w:sz w:val="24"/>
          <w:szCs w:val="24"/>
        </w:rPr>
      </w:pPr>
    </w:p>
    <w:p w:rsidR="008A42CB" w:rsidRPr="00FB421C" w:rsidRDefault="008A42CB" w:rsidP="00AA749B">
      <w:pPr>
        <w:shd w:val="clear" w:color="auto" w:fill="FFFFFF"/>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Раздел II</w:t>
      </w: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Осигуряване на допълнителна подкрепа за личностно развитие на децата и учениците</w:t>
      </w:r>
    </w:p>
    <w:p w:rsidR="008A42CB" w:rsidRPr="00FB421C" w:rsidRDefault="008A42CB" w:rsidP="00AA749B">
      <w:pPr>
        <w:widowControl w:val="0"/>
        <w:autoSpaceDE w:val="0"/>
        <w:autoSpaceDN w:val="0"/>
        <w:adjustRightInd w:val="0"/>
        <w:spacing w:after="0"/>
        <w:rPr>
          <w:rFonts w:ascii="Times New Roman" w:eastAsia="MS Mincho" w:hAnsi="Times New Roman" w:cs="Times New Roman"/>
          <w:sz w:val="24"/>
          <w:szCs w:val="24"/>
        </w:rPr>
      </w:pPr>
    </w:p>
    <w:p w:rsidR="008A42CB" w:rsidRPr="00FB421C" w:rsidRDefault="008A42CB" w:rsidP="00AA749B">
      <w:pPr>
        <w:spacing w:after="0"/>
        <w:ind w:firstLine="708"/>
        <w:jc w:val="both"/>
        <w:rPr>
          <w:rFonts w:ascii="Times New Roman" w:eastAsia="Times New Roman" w:hAnsi="Times New Roman" w:cs="Times New Roman"/>
          <w:sz w:val="24"/>
          <w:szCs w:val="24"/>
        </w:rPr>
      </w:pPr>
      <w:r w:rsidRPr="000A4B3F">
        <w:rPr>
          <w:rFonts w:ascii="Times New Roman" w:eastAsia="MS Mincho" w:hAnsi="Times New Roman" w:cs="Times New Roman"/>
          <w:b/>
          <w:sz w:val="24"/>
          <w:szCs w:val="24"/>
        </w:rPr>
        <w:t xml:space="preserve">Чл. </w:t>
      </w:r>
      <w:r w:rsidR="00043F2F" w:rsidRPr="000A4B3F">
        <w:rPr>
          <w:rFonts w:ascii="Times New Roman" w:eastAsia="MS Mincho" w:hAnsi="Times New Roman" w:cs="Times New Roman"/>
          <w:b/>
          <w:sz w:val="24"/>
          <w:szCs w:val="24"/>
        </w:rPr>
        <w:t>82</w:t>
      </w:r>
      <w:r w:rsidR="000A4B3F" w:rsidRPr="000A4B3F">
        <w:rPr>
          <w:rFonts w:ascii="Times New Roman" w:eastAsia="MS Mincho" w:hAnsi="Times New Roman" w:cs="Times New Roman"/>
          <w:b/>
          <w:sz w:val="24"/>
          <w:szCs w:val="24"/>
        </w:rPr>
        <w:t>.</w:t>
      </w:r>
      <w:r w:rsidR="00043F2F" w:rsidRPr="000A4B3F">
        <w:rPr>
          <w:rFonts w:ascii="Times New Roman" w:eastAsia="MS Mincho" w:hAnsi="Times New Roman" w:cs="Times New Roman"/>
          <w:b/>
          <w:sz w:val="24"/>
          <w:szCs w:val="24"/>
        </w:rPr>
        <w:t xml:space="preserve"> </w:t>
      </w:r>
      <w:r w:rsidRPr="00FB421C">
        <w:rPr>
          <w:rFonts w:ascii="Times New Roman" w:eastAsia="Calibri" w:hAnsi="Times New Roman" w:cs="Times New Roman"/>
          <w:sz w:val="24"/>
          <w:szCs w:val="24"/>
        </w:rPr>
        <w:t>(1)</w:t>
      </w:r>
      <w:r w:rsidRPr="00FB421C">
        <w:rPr>
          <w:rFonts w:ascii="Times New Roman" w:eastAsia="Times New Roman" w:hAnsi="Times New Roman" w:cs="Times New Roman"/>
          <w:spacing w:val="-1"/>
          <w:sz w:val="24"/>
          <w:szCs w:val="24"/>
        </w:rPr>
        <w:t xml:space="preserve"> Институциите в системата на предучилищното и училищното образование </w:t>
      </w:r>
      <w:r w:rsidRPr="000A7A9D">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детските градини, училищата, центрове за подкрепа за личностно развитие и специализирани обслужващи звена, </w:t>
      </w:r>
      <w:r w:rsidRPr="00FB421C">
        <w:rPr>
          <w:rFonts w:ascii="Times New Roman" w:eastAsia="Times New Roman" w:hAnsi="Times New Roman" w:cs="Times New Roman"/>
          <w:spacing w:val="-1"/>
          <w:sz w:val="24"/>
          <w:szCs w:val="24"/>
        </w:rPr>
        <w:t>осигуряват допълнителна подкрепа за личностно развитие на децата и учениците.</w:t>
      </w:r>
    </w:p>
    <w:p w:rsidR="008A42C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Допълнителната подкрепа за личностно развитие </w:t>
      </w:r>
      <w:r>
        <w:rPr>
          <w:rFonts w:ascii="Times New Roman" w:eastAsia="MS Mincho" w:hAnsi="Times New Roman" w:cs="Times New Roman"/>
          <w:sz w:val="24"/>
          <w:szCs w:val="24"/>
        </w:rPr>
        <w:t xml:space="preserve">според вида си е краткосрочна или дългосрочна. </w:t>
      </w:r>
    </w:p>
    <w:p w:rsidR="008A42CB" w:rsidRPr="00BA7BA7" w:rsidRDefault="008A42CB" w:rsidP="00AA749B">
      <w:pPr>
        <w:spacing w:after="0"/>
        <w:ind w:firstLine="708"/>
        <w:jc w:val="both"/>
        <w:rPr>
          <w:rFonts w:ascii="Times New Roman" w:eastAsia="MS Mincho" w:hAnsi="Times New Roman" w:cs="Times New Roman"/>
          <w:sz w:val="24"/>
          <w:szCs w:val="24"/>
        </w:rPr>
      </w:pPr>
      <w:r w:rsidRPr="00633D9C">
        <w:rPr>
          <w:rFonts w:ascii="Times New Roman" w:eastAsia="MS Mincho" w:hAnsi="Times New Roman" w:cs="Times New Roman"/>
          <w:sz w:val="24"/>
          <w:szCs w:val="24"/>
        </w:rPr>
        <w:t>(3) Краткосрочна е подкрепата, която въз основа на оценката на индивидуалните потребности на детето или ученика се предоставя за определено време в процеса на предучилищното и училищното образование, като:</w:t>
      </w:r>
    </w:p>
    <w:p w:rsidR="008A42CB" w:rsidRPr="00633D9C" w:rsidRDefault="008A42CB" w:rsidP="00AA749B">
      <w:pPr>
        <w:spacing w:after="0"/>
        <w:ind w:firstLine="708"/>
        <w:jc w:val="both"/>
        <w:rPr>
          <w:rFonts w:ascii="Times New Roman" w:eastAsia="MS Mincho" w:hAnsi="Times New Roman" w:cs="Times New Roman"/>
          <w:sz w:val="24"/>
          <w:szCs w:val="24"/>
        </w:rPr>
      </w:pPr>
      <w:r w:rsidRPr="00633D9C">
        <w:rPr>
          <w:rFonts w:ascii="Times New Roman" w:eastAsia="MS Mincho" w:hAnsi="Times New Roman" w:cs="Times New Roman"/>
          <w:sz w:val="24"/>
          <w:szCs w:val="24"/>
        </w:rPr>
        <w:lastRenderedPageBreak/>
        <w:t>1. за деца или ученици със специални образователни потребности обхваща период от минимум една учебна година до максимум края на съответния етап от степента на образование;</w:t>
      </w:r>
    </w:p>
    <w:p w:rsidR="008A42CB" w:rsidRPr="00633D9C" w:rsidRDefault="008A42CB" w:rsidP="00AA749B">
      <w:pPr>
        <w:spacing w:after="0"/>
        <w:ind w:firstLine="708"/>
        <w:jc w:val="both"/>
        <w:rPr>
          <w:rFonts w:ascii="Times New Roman" w:eastAsia="MS Mincho" w:hAnsi="Times New Roman" w:cs="Times New Roman"/>
          <w:sz w:val="24"/>
          <w:szCs w:val="24"/>
        </w:rPr>
      </w:pPr>
      <w:r w:rsidRPr="00633D9C">
        <w:rPr>
          <w:rFonts w:ascii="Times New Roman" w:eastAsia="MS Mincho" w:hAnsi="Times New Roman" w:cs="Times New Roman"/>
          <w:sz w:val="24"/>
          <w:szCs w:val="24"/>
        </w:rPr>
        <w:t xml:space="preserve">2. за деца и ученици в риск обхваща времето на планираните дейности за работа по конкретния случай, която се осъществява в училище в сътрудничество </w:t>
      </w:r>
      <w:r>
        <w:rPr>
          <w:rFonts w:ascii="Times New Roman" w:eastAsia="MS Mincho" w:hAnsi="Times New Roman" w:cs="Times New Roman"/>
          <w:sz w:val="24"/>
          <w:szCs w:val="24"/>
        </w:rPr>
        <w:t>с отделите</w:t>
      </w:r>
      <w:r w:rsidRPr="00633D9C">
        <w:rPr>
          <w:rFonts w:ascii="Times New Roman" w:eastAsia="MS Mincho" w:hAnsi="Times New Roman" w:cs="Times New Roman"/>
          <w:sz w:val="24"/>
          <w:szCs w:val="24"/>
        </w:rPr>
        <w:t xml:space="preserve"> за закрила на детето;</w:t>
      </w:r>
    </w:p>
    <w:p w:rsidR="008A42CB" w:rsidRDefault="008A42CB" w:rsidP="00AA749B">
      <w:pPr>
        <w:spacing w:after="0"/>
        <w:ind w:firstLine="708"/>
        <w:jc w:val="both"/>
        <w:rPr>
          <w:rFonts w:ascii="Times New Roman" w:eastAsia="MS Mincho" w:hAnsi="Times New Roman" w:cs="Times New Roman"/>
          <w:sz w:val="24"/>
          <w:szCs w:val="24"/>
        </w:rPr>
      </w:pPr>
      <w:r w:rsidRPr="00633D9C">
        <w:rPr>
          <w:rFonts w:ascii="Times New Roman" w:eastAsia="MS Mincho" w:hAnsi="Times New Roman" w:cs="Times New Roman"/>
          <w:sz w:val="24"/>
          <w:szCs w:val="24"/>
        </w:rPr>
        <w:t xml:space="preserve">3. за деца и ученици с изявени дарби обхваща период от минимум една учебна година. </w:t>
      </w:r>
    </w:p>
    <w:p w:rsidR="008A42CB" w:rsidRPr="00633D9C" w:rsidRDefault="008A42CB" w:rsidP="00AA749B">
      <w:pPr>
        <w:spacing w:after="0"/>
        <w:ind w:firstLine="708"/>
        <w:jc w:val="both"/>
        <w:rPr>
          <w:rFonts w:ascii="Times New Roman" w:eastAsia="MS Mincho" w:hAnsi="Times New Roman" w:cs="Times New Roman"/>
          <w:sz w:val="24"/>
          <w:szCs w:val="24"/>
        </w:rPr>
      </w:pPr>
      <w:r w:rsidRPr="00633D9C">
        <w:rPr>
          <w:rFonts w:ascii="Times New Roman" w:eastAsia="MS Mincho" w:hAnsi="Times New Roman" w:cs="Times New Roman"/>
          <w:sz w:val="24"/>
          <w:szCs w:val="24"/>
        </w:rPr>
        <w:t xml:space="preserve">4. за деца и ученици с хронични заболявания обхваща периода, необходим за лечението на детето или ученика. При необходимост срокът й се удължава в зависимост от здравословното състояние на детето или ученика. </w:t>
      </w:r>
    </w:p>
    <w:p w:rsidR="008A42CB" w:rsidRPr="00633D9C" w:rsidRDefault="008A42CB" w:rsidP="00AA749B">
      <w:pPr>
        <w:spacing w:after="0"/>
        <w:ind w:firstLine="708"/>
        <w:jc w:val="both"/>
        <w:rPr>
          <w:rFonts w:ascii="Times New Roman" w:eastAsia="MS Mincho" w:hAnsi="Times New Roman" w:cs="Times New Roman"/>
          <w:sz w:val="24"/>
          <w:szCs w:val="24"/>
        </w:rPr>
      </w:pPr>
      <w:r w:rsidRPr="00633D9C">
        <w:rPr>
          <w:rFonts w:ascii="Times New Roman" w:eastAsia="MS Mincho" w:hAnsi="Times New Roman" w:cs="Times New Roman"/>
          <w:sz w:val="24"/>
          <w:szCs w:val="24"/>
        </w:rPr>
        <w:t xml:space="preserve">(4) Дългосрочна е подкрепата, </w:t>
      </w:r>
      <w:r w:rsidR="00E41356" w:rsidRPr="00F833A5">
        <w:rPr>
          <w:rFonts w:ascii="Times New Roman" w:eastAsia="MS Mincho" w:hAnsi="Times New Roman" w:cs="Times New Roman"/>
          <w:sz w:val="24"/>
          <w:szCs w:val="24"/>
        </w:rPr>
        <w:t>която</w:t>
      </w:r>
      <w:r w:rsidR="00E41356">
        <w:rPr>
          <w:rFonts w:ascii="Times New Roman" w:eastAsia="MS Mincho" w:hAnsi="Times New Roman" w:cs="Times New Roman"/>
          <w:sz w:val="24"/>
          <w:szCs w:val="24"/>
        </w:rPr>
        <w:t xml:space="preserve"> </w:t>
      </w:r>
      <w:r w:rsidRPr="00633D9C">
        <w:rPr>
          <w:rFonts w:ascii="Times New Roman" w:eastAsia="MS Mincho" w:hAnsi="Times New Roman" w:cs="Times New Roman"/>
          <w:sz w:val="24"/>
          <w:szCs w:val="24"/>
        </w:rPr>
        <w:t>обхваща повече от един етап от степента на образование, повече от една степен на образование или е за целия период на обучение на детето или ученика в детската градина или училището.</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(5) </w:t>
      </w:r>
      <w:r w:rsidRPr="00FB421C">
        <w:rPr>
          <w:rFonts w:ascii="Times New Roman" w:eastAsia="MS Mincho" w:hAnsi="Times New Roman" w:cs="Times New Roman"/>
          <w:sz w:val="24"/>
          <w:szCs w:val="24"/>
        </w:rPr>
        <w:t>Допълнителната подкрепа за личностно развитие</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включва:</w:t>
      </w:r>
    </w:p>
    <w:p w:rsidR="008A42CB" w:rsidRPr="00FB421C" w:rsidRDefault="008A42CB" w:rsidP="00AA749B">
      <w:pPr>
        <w:numPr>
          <w:ilvl w:val="0"/>
          <w:numId w:val="6"/>
        </w:num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работа с дете и ученик по конкретен случай;</w:t>
      </w:r>
    </w:p>
    <w:p w:rsidR="008A42CB" w:rsidRPr="00FB421C" w:rsidRDefault="008A42CB" w:rsidP="00AA749B">
      <w:pPr>
        <w:spacing w:after="0"/>
        <w:ind w:firstLine="708"/>
        <w:jc w:val="both"/>
        <w:rPr>
          <w:rFonts w:ascii="Times New Roman" w:eastAsia="MS Mincho" w:hAnsi="Times New Roman" w:cs="Times New Roman"/>
          <w:sz w:val="24"/>
          <w:szCs w:val="24"/>
        </w:rPr>
      </w:pPr>
      <w:r w:rsidRPr="00483531">
        <w:rPr>
          <w:rFonts w:ascii="Times New Roman" w:eastAsia="MS Mincho" w:hAnsi="Times New Roman" w:cs="Times New Roman"/>
          <w:sz w:val="24"/>
          <w:szCs w:val="24"/>
        </w:rPr>
        <w:t xml:space="preserve">2. </w:t>
      </w:r>
      <w:proofErr w:type="spellStart"/>
      <w:r w:rsidRPr="00483531">
        <w:rPr>
          <w:rFonts w:ascii="Times New Roman" w:eastAsia="MS Mincho" w:hAnsi="Times New Roman" w:cs="Times New Roman"/>
          <w:sz w:val="24"/>
          <w:szCs w:val="24"/>
        </w:rPr>
        <w:t>психо-социална</w:t>
      </w:r>
      <w:proofErr w:type="spellEnd"/>
      <w:r w:rsidRPr="00483531">
        <w:rPr>
          <w:rFonts w:ascii="Times New Roman" w:eastAsia="MS Mincho" w:hAnsi="Times New Roman" w:cs="Times New Roman"/>
          <w:sz w:val="24"/>
          <w:szCs w:val="24"/>
        </w:rPr>
        <w:t xml:space="preserve"> рехабилитация, </w:t>
      </w:r>
      <w:proofErr w:type="spellStart"/>
      <w:r w:rsidRPr="00483531">
        <w:rPr>
          <w:rFonts w:ascii="Times New Roman" w:eastAsia="MS Mincho" w:hAnsi="Times New Roman" w:cs="Times New Roman"/>
          <w:sz w:val="24"/>
          <w:szCs w:val="24"/>
        </w:rPr>
        <w:t>рехабилитация</w:t>
      </w:r>
      <w:proofErr w:type="spellEnd"/>
      <w:r w:rsidRPr="00483531">
        <w:rPr>
          <w:rFonts w:ascii="Times New Roman" w:eastAsia="MS Mincho" w:hAnsi="Times New Roman" w:cs="Times New Roman"/>
          <w:sz w:val="24"/>
          <w:szCs w:val="24"/>
        </w:rPr>
        <w:t xml:space="preserve"> на слуха и говора, зрителна рехабилитация, </w:t>
      </w:r>
      <w:proofErr w:type="spellStart"/>
      <w:r w:rsidRPr="00483531">
        <w:rPr>
          <w:rFonts w:ascii="Times New Roman" w:eastAsia="MS Mincho" w:hAnsi="Times New Roman" w:cs="Times New Roman"/>
          <w:sz w:val="24"/>
          <w:szCs w:val="24"/>
        </w:rPr>
        <w:t>рехабилитация</w:t>
      </w:r>
      <w:proofErr w:type="spellEnd"/>
      <w:r w:rsidRPr="00483531">
        <w:rPr>
          <w:rFonts w:ascii="Times New Roman" w:eastAsia="MS Mincho" w:hAnsi="Times New Roman" w:cs="Times New Roman"/>
          <w:sz w:val="24"/>
          <w:szCs w:val="24"/>
        </w:rPr>
        <w:t xml:space="preserve"> на комуникативните нарушения и при физически увреждания;</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3. 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 </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4. предоставяне на обучение по специалните учебни предмети за учениците със сензорни увреждания; </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5. ресурсно подпомагане.</w:t>
      </w:r>
    </w:p>
    <w:p w:rsidR="008A42CB" w:rsidRPr="006C4407" w:rsidRDefault="008A42CB" w:rsidP="00AA749B">
      <w:pPr>
        <w:spacing w:after="0"/>
        <w:ind w:firstLine="708"/>
        <w:jc w:val="both"/>
        <w:rPr>
          <w:rFonts w:ascii="Times New Roman" w:hAnsi="Times New Roman" w:cs="Times New Roman"/>
          <w:sz w:val="24"/>
          <w:szCs w:val="24"/>
        </w:rPr>
      </w:pPr>
      <w:r w:rsidRPr="00EF0124">
        <w:rPr>
          <w:rFonts w:ascii="Times New Roman" w:eastAsia="Calibri" w:hAnsi="Times New Roman" w:cs="Times New Roman"/>
          <w:sz w:val="24"/>
          <w:szCs w:val="24"/>
        </w:rPr>
        <w:t xml:space="preserve">(6) Когато на деца или ученици се предоставя допълнителна подкрепа по ал. 3, т. 2 от институция в системата на предучилищното и училищното образование, на тези деца или ученици не се предоставя такава дейност в други </w:t>
      </w:r>
      <w:r w:rsidRPr="00EF0124">
        <w:rPr>
          <w:rFonts w:ascii="Times New Roman" w:hAnsi="Times New Roman" w:cs="Times New Roman"/>
          <w:sz w:val="24"/>
          <w:szCs w:val="24"/>
        </w:rPr>
        <w:t>услуги, включително в социални услуги по ЗСП и ППЗСП.</w:t>
      </w:r>
    </w:p>
    <w:p w:rsidR="008A42CB" w:rsidRPr="002D6326" w:rsidRDefault="008A42CB" w:rsidP="00AA749B">
      <w:pPr>
        <w:autoSpaceDE w:val="0"/>
        <w:autoSpaceDN w:val="0"/>
        <w:adjustRightInd w:val="0"/>
        <w:spacing w:after="0"/>
        <w:ind w:firstLine="706"/>
        <w:jc w:val="both"/>
        <w:rPr>
          <w:rFonts w:ascii="Times New Roman" w:eastAsia="Times New Roman" w:hAnsi="Times New Roman" w:cs="Times New Roman"/>
          <w:color w:val="FF0000"/>
          <w:sz w:val="24"/>
          <w:szCs w:val="24"/>
        </w:rPr>
      </w:pPr>
      <w:r w:rsidRPr="00FB421C">
        <w:rPr>
          <w:rFonts w:ascii="Times New Roman" w:eastAsia="Times New Roman" w:hAnsi="Times New Roman" w:cs="Times New Roman"/>
          <w:b/>
          <w:sz w:val="24"/>
          <w:szCs w:val="24"/>
        </w:rPr>
        <w:t>Чл</w:t>
      </w:r>
      <w:r w:rsidRPr="000A4B3F">
        <w:rPr>
          <w:rFonts w:ascii="Times New Roman" w:eastAsia="Times New Roman" w:hAnsi="Times New Roman" w:cs="Times New Roman"/>
          <w:b/>
          <w:sz w:val="24"/>
          <w:szCs w:val="24"/>
        </w:rPr>
        <w:t xml:space="preserve">. </w:t>
      </w:r>
      <w:r w:rsidR="00043F2F" w:rsidRPr="000A4B3F">
        <w:rPr>
          <w:rFonts w:ascii="Times New Roman" w:eastAsia="Times New Roman" w:hAnsi="Times New Roman" w:cs="Times New Roman"/>
          <w:b/>
          <w:sz w:val="24"/>
          <w:szCs w:val="24"/>
        </w:rPr>
        <w:t>83</w:t>
      </w:r>
      <w:r w:rsidR="000A4B3F">
        <w:rPr>
          <w:rFonts w:ascii="Times New Roman" w:eastAsia="Times New Roman" w:hAnsi="Times New Roman" w:cs="Times New Roman"/>
          <w:sz w:val="24"/>
          <w:szCs w:val="24"/>
        </w:rPr>
        <w:t>.</w:t>
      </w:r>
      <w:r w:rsidR="00043F2F" w:rsidRPr="000A4B3F">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 xml:space="preserve">(1) Допълнителната подкрепа за личностно развитие се реализира </w:t>
      </w:r>
      <w:r>
        <w:rPr>
          <w:rFonts w:ascii="Times New Roman" w:eastAsia="Times New Roman" w:hAnsi="Times New Roman" w:cs="Times New Roman"/>
          <w:sz w:val="24"/>
          <w:szCs w:val="24"/>
        </w:rPr>
        <w:t xml:space="preserve">от детската градина и училището </w:t>
      </w:r>
      <w:r w:rsidRPr="00FB421C">
        <w:rPr>
          <w:rFonts w:ascii="Times New Roman" w:eastAsia="Times New Roman" w:hAnsi="Times New Roman" w:cs="Times New Roman"/>
          <w:sz w:val="24"/>
          <w:szCs w:val="24"/>
        </w:rPr>
        <w:t>чрез план за подкрепа</w:t>
      </w:r>
      <w:r>
        <w:rPr>
          <w:rFonts w:ascii="Times New Roman" w:eastAsia="Times New Roman" w:hAnsi="Times New Roman" w:cs="Times New Roman"/>
          <w:sz w:val="24"/>
          <w:szCs w:val="24"/>
        </w:rPr>
        <w:t>, изготвен за</w:t>
      </w:r>
      <w:r w:rsidRPr="00FB4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дете или </w:t>
      </w:r>
      <w:proofErr w:type="spellStart"/>
      <w:r>
        <w:rPr>
          <w:rFonts w:ascii="Times New Roman" w:eastAsia="Times New Roman" w:hAnsi="Times New Roman" w:cs="Times New Roman"/>
          <w:sz w:val="24"/>
          <w:szCs w:val="24"/>
        </w:rPr>
        <w:t>учиник</w:t>
      </w:r>
      <w:proofErr w:type="spellEnd"/>
      <w:r>
        <w:rPr>
          <w:rFonts w:ascii="Times New Roman" w:eastAsia="Times New Roman" w:hAnsi="Times New Roman" w:cs="Times New Roman"/>
          <w:sz w:val="24"/>
          <w:szCs w:val="24"/>
        </w:rPr>
        <w:t xml:space="preserve"> по чл. 187, ал. 2</w:t>
      </w:r>
      <w:r w:rsidRPr="00FB4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 ЗПУО. </w:t>
      </w:r>
    </w:p>
    <w:p w:rsidR="008A42CB" w:rsidRDefault="00F833A5" w:rsidP="00AA749B">
      <w:pPr>
        <w:autoSpaceDE w:val="0"/>
        <w:autoSpaceDN w:val="0"/>
        <w:adjustRightInd w:val="0"/>
        <w:spacing w:after="0"/>
        <w:ind w:firstLine="700"/>
        <w:jc w:val="both"/>
        <w:rPr>
          <w:rFonts w:ascii="Times New Roman" w:hAnsi="Times New Roman" w:cs="Times New Roman"/>
          <w:sz w:val="24"/>
          <w:szCs w:val="24"/>
        </w:rPr>
      </w:pPr>
      <w:r>
        <w:rPr>
          <w:rFonts w:ascii="Times New Roman" w:hAnsi="Times New Roman" w:cs="Times New Roman"/>
          <w:sz w:val="24"/>
          <w:szCs w:val="24"/>
        </w:rPr>
        <w:t xml:space="preserve"> (2</w:t>
      </w:r>
      <w:r w:rsidR="008A42CB">
        <w:rPr>
          <w:rFonts w:ascii="Times New Roman" w:hAnsi="Times New Roman" w:cs="Times New Roman"/>
          <w:sz w:val="24"/>
          <w:szCs w:val="24"/>
        </w:rPr>
        <w:t xml:space="preserve">) Родителят </w:t>
      </w:r>
      <w:r w:rsidR="008A42CB" w:rsidRPr="00214E4F">
        <w:rPr>
          <w:rFonts w:ascii="Times New Roman" w:hAnsi="Times New Roman" w:cs="Times New Roman"/>
          <w:sz w:val="24"/>
          <w:szCs w:val="24"/>
        </w:rPr>
        <w:t>се запознава с плана за подкрепа</w:t>
      </w:r>
      <w:r w:rsidR="008A42CB">
        <w:rPr>
          <w:rFonts w:ascii="Times New Roman" w:hAnsi="Times New Roman" w:cs="Times New Roman"/>
          <w:sz w:val="24"/>
          <w:szCs w:val="24"/>
        </w:rPr>
        <w:t xml:space="preserve"> на детето или ученика</w:t>
      </w:r>
      <w:r w:rsidR="008A42CB" w:rsidRPr="00214E4F">
        <w:rPr>
          <w:rFonts w:ascii="Times New Roman" w:hAnsi="Times New Roman" w:cs="Times New Roman"/>
          <w:sz w:val="24"/>
          <w:szCs w:val="24"/>
        </w:rPr>
        <w:t xml:space="preserve">, като </w:t>
      </w:r>
      <w:r w:rsidR="008A42CB">
        <w:rPr>
          <w:rFonts w:ascii="Times New Roman" w:hAnsi="Times New Roman" w:cs="Times New Roman"/>
          <w:sz w:val="24"/>
          <w:szCs w:val="24"/>
        </w:rPr>
        <w:t>му се предоставя копие от него при поискване.</w:t>
      </w:r>
    </w:p>
    <w:p w:rsidR="008A42CB" w:rsidRPr="00733B90" w:rsidRDefault="00F833A5" w:rsidP="00AA749B">
      <w:pPr>
        <w:autoSpaceDE w:val="0"/>
        <w:autoSpaceDN w:val="0"/>
        <w:adjustRightInd w:val="0"/>
        <w:spacing w:after="0"/>
        <w:ind w:firstLine="700"/>
        <w:jc w:val="both"/>
        <w:rPr>
          <w:rFonts w:ascii="Times New Roman" w:hAnsi="Times New Roman" w:cs="Times New Roman"/>
          <w:sz w:val="24"/>
          <w:szCs w:val="24"/>
        </w:rPr>
      </w:pPr>
      <w:r w:rsidRPr="00733B90">
        <w:rPr>
          <w:rFonts w:ascii="Times New Roman" w:hAnsi="Times New Roman" w:cs="Times New Roman"/>
          <w:sz w:val="24"/>
          <w:szCs w:val="24"/>
        </w:rPr>
        <w:t>(3</w:t>
      </w:r>
      <w:r w:rsidR="008A42CB" w:rsidRPr="00733B90">
        <w:rPr>
          <w:rFonts w:ascii="Times New Roman" w:hAnsi="Times New Roman" w:cs="Times New Roman"/>
          <w:sz w:val="24"/>
          <w:szCs w:val="24"/>
        </w:rPr>
        <w:t>) Родителят е длъжен да оказва съдействие за изпълнението на плана за подкрепа на детето или ученика.</w:t>
      </w:r>
    </w:p>
    <w:p w:rsidR="008A42CB" w:rsidRPr="0050013C" w:rsidRDefault="000A4B3F" w:rsidP="00AA749B">
      <w:pPr>
        <w:spacing w:after="0"/>
        <w:ind w:firstLine="708"/>
        <w:jc w:val="both"/>
        <w:rPr>
          <w:rFonts w:ascii="Times New Roman" w:eastAsia="MS Mincho" w:hAnsi="Times New Roman" w:cs="Times New Roman"/>
          <w:b/>
          <w:strike/>
          <w:sz w:val="24"/>
          <w:szCs w:val="24"/>
        </w:rPr>
      </w:pPr>
      <w:r>
        <w:rPr>
          <w:rFonts w:ascii="Times New Roman" w:eastAsia="MS Mincho" w:hAnsi="Times New Roman" w:cs="Times New Roman"/>
          <w:b/>
          <w:sz w:val="24"/>
          <w:szCs w:val="24"/>
        </w:rPr>
        <w:t>Чл</w:t>
      </w:r>
      <w:r w:rsidRPr="000A4B3F">
        <w:rPr>
          <w:rFonts w:ascii="Times New Roman" w:eastAsia="MS Mincho" w:hAnsi="Times New Roman" w:cs="Times New Roman"/>
          <w:b/>
          <w:sz w:val="24"/>
          <w:szCs w:val="24"/>
        </w:rPr>
        <w:t xml:space="preserve">. </w:t>
      </w:r>
      <w:r w:rsidR="00043F2F" w:rsidRPr="000A4B3F">
        <w:rPr>
          <w:rFonts w:ascii="Times New Roman" w:eastAsia="MS Mincho" w:hAnsi="Times New Roman" w:cs="Times New Roman"/>
          <w:b/>
          <w:sz w:val="24"/>
          <w:szCs w:val="24"/>
        </w:rPr>
        <w:t>84</w:t>
      </w:r>
      <w:r>
        <w:rPr>
          <w:rFonts w:ascii="Times New Roman" w:eastAsia="MS Mincho" w:hAnsi="Times New Roman" w:cs="Times New Roman"/>
          <w:b/>
          <w:sz w:val="24"/>
          <w:szCs w:val="24"/>
        </w:rPr>
        <w:t>.</w:t>
      </w:r>
      <w:r w:rsidR="008A42CB" w:rsidRPr="000A4B3F">
        <w:rPr>
          <w:rFonts w:ascii="Times New Roman" w:eastAsia="MS Mincho" w:hAnsi="Times New Roman" w:cs="Times New Roman"/>
          <w:b/>
          <w:sz w:val="24"/>
          <w:szCs w:val="24"/>
        </w:rPr>
        <w:t xml:space="preserve"> </w:t>
      </w:r>
      <w:r w:rsidR="008A42CB" w:rsidRPr="0050013C">
        <w:rPr>
          <w:rFonts w:ascii="Times New Roman" w:eastAsia="MS Mincho" w:hAnsi="Times New Roman" w:cs="Times New Roman"/>
          <w:sz w:val="24"/>
          <w:szCs w:val="24"/>
        </w:rPr>
        <w:t xml:space="preserve">Работата с дете и ученик по конкретен случай е метод, който цели гарантиране на индивидуален подход при предоставяне на допълнителна подкрепа за личностно развитие на детето или ученика </w:t>
      </w:r>
    </w:p>
    <w:p w:rsidR="008A42CB" w:rsidRPr="00D26C92" w:rsidRDefault="008A42CB" w:rsidP="00AA749B">
      <w:pPr>
        <w:spacing w:after="0"/>
        <w:ind w:firstLine="708"/>
        <w:jc w:val="both"/>
        <w:rPr>
          <w:rFonts w:ascii="Times New Roman" w:eastAsia="MS Mincho" w:hAnsi="Times New Roman" w:cs="Times New Roman"/>
          <w:sz w:val="24"/>
          <w:szCs w:val="24"/>
        </w:rPr>
      </w:pPr>
      <w:r w:rsidRPr="000A4B3F">
        <w:rPr>
          <w:rFonts w:ascii="Times New Roman" w:eastAsia="MS Mincho" w:hAnsi="Times New Roman" w:cs="Times New Roman"/>
          <w:b/>
          <w:sz w:val="24"/>
          <w:szCs w:val="24"/>
        </w:rPr>
        <w:t>Чл. 85.</w:t>
      </w:r>
      <w:r w:rsidRPr="0050013C">
        <w:rPr>
          <w:rFonts w:ascii="Times New Roman" w:eastAsia="MS Mincho" w:hAnsi="Times New Roman" w:cs="Times New Roman"/>
          <w:b/>
          <w:sz w:val="24"/>
          <w:szCs w:val="24"/>
        </w:rPr>
        <w:t xml:space="preserve"> </w:t>
      </w:r>
      <w:r w:rsidRPr="0050013C">
        <w:rPr>
          <w:rFonts w:ascii="Times New Roman" w:eastAsia="MS Mincho" w:hAnsi="Times New Roman" w:cs="Times New Roman"/>
          <w:sz w:val="24"/>
          <w:szCs w:val="24"/>
        </w:rPr>
        <w:t>(1)</w:t>
      </w:r>
      <w:r w:rsidRPr="0050013C">
        <w:rPr>
          <w:rFonts w:ascii="Times New Roman" w:eastAsia="MS Mincho" w:hAnsi="Times New Roman" w:cs="Times New Roman"/>
          <w:b/>
          <w:sz w:val="24"/>
          <w:szCs w:val="24"/>
        </w:rPr>
        <w:t xml:space="preserve"> </w:t>
      </w:r>
      <w:r w:rsidRPr="00D26C92">
        <w:rPr>
          <w:rFonts w:ascii="Times New Roman" w:eastAsia="MS Mincho" w:hAnsi="Times New Roman" w:cs="Times New Roman"/>
          <w:sz w:val="24"/>
          <w:szCs w:val="24"/>
        </w:rPr>
        <w:t xml:space="preserve">Работата по конкретен случай се основава на оценката на индивидуалните потребности и е насочена към децата и учениците в риск, а в някои случаи, определени от екипа </w:t>
      </w:r>
      <w:r w:rsidRPr="000A4B3F">
        <w:rPr>
          <w:rFonts w:ascii="Times New Roman" w:eastAsia="MS Mincho" w:hAnsi="Times New Roman" w:cs="Times New Roman"/>
          <w:sz w:val="24"/>
          <w:szCs w:val="24"/>
        </w:rPr>
        <w:t xml:space="preserve">по чл. </w:t>
      </w:r>
      <w:r w:rsidR="000A4B3F" w:rsidRPr="000A4B3F">
        <w:rPr>
          <w:rFonts w:ascii="Times New Roman" w:eastAsia="MS Mincho" w:hAnsi="Times New Roman" w:cs="Times New Roman"/>
          <w:sz w:val="24"/>
          <w:szCs w:val="24"/>
        </w:rPr>
        <w:t>70</w:t>
      </w:r>
      <w:r w:rsidRPr="000A4B3F">
        <w:rPr>
          <w:rFonts w:ascii="Times New Roman" w:eastAsia="MS Mincho" w:hAnsi="Times New Roman" w:cs="Times New Roman"/>
          <w:sz w:val="24"/>
          <w:szCs w:val="24"/>
        </w:rPr>
        <w:t xml:space="preserve">, ал. 2, </w:t>
      </w:r>
      <w:r w:rsidRPr="00D26C92">
        <w:rPr>
          <w:rFonts w:ascii="Times New Roman" w:eastAsia="MS Mincho" w:hAnsi="Times New Roman" w:cs="Times New Roman"/>
          <w:sz w:val="24"/>
          <w:szCs w:val="24"/>
        </w:rPr>
        <w:t xml:space="preserve">и към децата и учениците със специални образователни потребности. Работата по конкретен случай се осъществява от екипа за </w:t>
      </w:r>
      <w:r w:rsidRPr="00D26C92">
        <w:rPr>
          <w:rFonts w:ascii="Times New Roman" w:eastAsia="MS Mincho" w:hAnsi="Times New Roman" w:cs="Times New Roman"/>
          <w:sz w:val="24"/>
          <w:szCs w:val="24"/>
        </w:rPr>
        <w:lastRenderedPageBreak/>
        <w:t>подкрепа за личностно развитие при съгласуване и координиране на действията му с водещия на случая в отдела за закрила на детето.</w:t>
      </w:r>
    </w:p>
    <w:p w:rsidR="008A42CB" w:rsidRPr="0050013C" w:rsidRDefault="008A42CB" w:rsidP="00AA749B">
      <w:pPr>
        <w:spacing w:after="0"/>
        <w:ind w:firstLine="708"/>
        <w:jc w:val="both"/>
        <w:rPr>
          <w:rFonts w:ascii="Times New Roman" w:eastAsia="MS Mincho" w:hAnsi="Times New Roman" w:cs="Times New Roman"/>
          <w:strike/>
          <w:sz w:val="24"/>
          <w:szCs w:val="24"/>
        </w:rPr>
      </w:pPr>
      <w:r w:rsidRPr="0050013C">
        <w:rPr>
          <w:rFonts w:ascii="Times New Roman" w:eastAsia="MS Mincho" w:hAnsi="Times New Roman" w:cs="Times New Roman"/>
          <w:sz w:val="24"/>
          <w:szCs w:val="24"/>
        </w:rPr>
        <w:t xml:space="preserve"> (2) Членовете на екипа може да участват в интердисциплинарна екипна работа със специалисти от социални услуги, в случаите когато детето или ученикът ползват такива, или с други специалисти, включително и медицински, които осигуряват здравната грижа за детето или ученика. </w:t>
      </w:r>
    </w:p>
    <w:p w:rsidR="008A42CB" w:rsidRPr="0050013C" w:rsidRDefault="008A42CB" w:rsidP="00AA749B">
      <w:pPr>
        <w:spacing w:after="0"/>
        <w:ind w:firstLine="708"/>
        <w:jc w:val="both"/>
        <w:rPr>
          <w:rFonts w:ascii="Times New Roman" w:eastAsia="MS Mincho" w:hAnsi="Times New Roman" w:cs="Times New Roman"/>
          <w:strike/>
          <w:sz w:val="24"/>
          <w:szCs w:val="24"/>
        </w:rPr>
      </w:pPr>
      <w:r w:rsidRPr="0050013C">
        <w:rPr>
          <w:rFonts w:ascii="Times New Roman" w:eastAsia="MS Mincho" w:hAnsi="Times New Roman" w:cs="Times New Roman"/>
          <w:sz w:val="24"/>
          <w:szCs w:val="24"/>
        </w:rPr>
        <w:t>(3)</w:t>
      </w:r>
      <w:r w:rsidRPr="0050013C">
        <w:rPr>
          <w:rFonts w:ascii="Times New Roman" w:eastAsia="MS Mincho" w:hAnsi="Times New Roman" w:cs="Times New Roman"/>
          <w:b/>
          <w:sz w:val="24"/>
          <w:szCs w:val="24"/>
        </w:rPr>
        <w:t xml:space="preserve"> </w:t>
      </w:r>
      <w:r w:rsidRPr="0050013C">
        <w:rPr>
          <w:rFonts w:ascii="Times New Roman" w:eastAsia="MS Mincho" w:hAnsi="Times New Roman" w:cs="Times New Roman"/>
          <w:sz w:val="24"/>
          <w:szCs w:val="24"/>
        </w:rPr>
        <w:t>Водещият на случая по ал. 1 координира работата на специалистите и развива отношения н</w:t>
      </w:r>
      <w:r>
        <w:rPr>
          <w:rFonts w:ascii="Times New Roman" w:eastAsia="MS Mincho" w:hAnsi="Times New Roman" w:cs="Times New Roman"/>
          <w:sz w:val="24"/>
          <w:szCs w:val="24"/>
        </w:rPr>
        <w:t>а доверие с детето или ученика.</w:t>
      </w:r>
    </w:p>
    <w:p w:rsidR="008A42CB" w:rsidRPr="0050013C" w:rsidRDefault="008A42CB" w:rsidP="00AA749B">
      <w:pPr>
        <w:spacing w:after="0"/>
        <w:ind w:firstLine="708"/>
        <w:jc w:val="both"/>
        <w:rPr>
          <w:rFonts w:ascii="Times New Roman" w:eastAsia="MS Mincho" w:hAnsi="Times New Roman" w:cs="Times New Roman"/>
          <w:sz w:val="24"/>
          <w:szCs w:val="24"/>
        </w:rPr>
      </w:pPr>
      <w:r w:rsidRPr="00A1197A">
        <w:rPr>
          <w:rFonts w:ascii="Times New Roman" w:eastAsia="MS Mincho" w:hAnsi="Times New Roman" w:cs="Times New Roman"/>
          <w:color w:val="000000" w:themeColor="text1"/>
          <w:sz w:val="24"/>
          <w:szCs w:val="24"/>
        </w:rPr>
        <w:t xml:space="preserve"> (4) Работата </w:t>
      </w:r>
      <w:r w:rsidRPr="0050013C">
        <w:rPr>
          <w:rFonts w:ascii="Times New Roman" w:eastAsia="MS Mincho" w:hAnsi="Times New Roman" w:cs="Times New Roman"/>
          <w:sz w:val="24"/>
          <w:szCs w:val="24"/>
        </w:rPr>
        <w:t xml:space="preserve">по конкретен случай включва: </w:t>
      </w:r>
    </w:p>
    <w:p w:rsidR="008A42CB" w:rsidRDefault="008A42CB" w:rsidP="00AA749B">
      <w:pPr>
        <w:shd w:val="clear" w:color="auto" w:fill="FFFFFF"/>
        <w:spacing w:after="0"/>
        <w:ind w:left="705"/>
        <w:rPr>
          <w:rFonts w:ascii="Times New Roman" w:eastAsia="Times New Roman" w:hAnsi="Times New Roman" w:cs="Times New Roman"/>
          <w:color w:val="000000"/>
          <w:sz w:val="24"/>
          <w:szCs w:val="24"/>
        </w:rPr>
      </w:pPr>
      <w:r w:rsidRPr="0050013C">
        <w:rPr>
          <w:rFonts w:ascii="Times New Roman" w:eastAsia="Times New Roman" w:hAnsi="Times New Roman" w:cs="Times New Roman"/>
          <w:color w:val="000000"/>
          <w:sz w:val="24"/>
          <w:szCs w:val="24"/>
        </w:rPr>
        <w:t>1 формулир</w:t>
      </w:r>
      <w:r>
        <w:rPr>
          <w:rFonts w:ascii="Times New Roman" w:eastAsia="Times New Roman" w:hAnsi="Times New Roman" w:cs="Times New Roman"/>
          <w:color w:val="000000"/>
          <w:sz w:val="24"/>
          <w:szCs w:val="24"/>
        </w:rPr>
        <w:t>ане</w:t>
      </w:r>
      <w:r w:rsidRPr="0050013C">
        <w:rPr>
          <w:rFonts w:ascii="Times New Roman" w:eastAsia="Times New Roman" w:hAnsi="Times New Roman" w:cs="Times New Roman"/>
          <w:color w:val="000000"/>
          <w:sz w:val="24"/>
          <w:szCs w:val="24"/>
        </w:rPr>
        <w:t xml:space="preserve"> на случая;</w:t>
      </w:r>
      <w:r w:rsidRPr="0050013C">
        <w:rPr>
          <w:rFonts w:ascii="Times New Roman" w:eastAsia="Times New Roman" w:hAnsi="Times New Roman" w:cs="Times New Roman"/>
          <w:color w:val="000000"/>
          <w:sz w:val="24"/>
          <w:szCs w:val="24"/>
        </w:rPr>
        <w:br/>
        <w:t>2. оценка на потребностите на детето и/или ученика;</w:t>
      </w:r>
      <w:r w:rsidRPr="0050013C">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 xml:space="preserve">3 </w:t>
      </w:r>
      <w:r w:rsidRPr="007A463B">
        <w:rPr>
          <w:rFonts w:ascii="Times New Roman" w:eastAsia="Times New Roman" w:hAnsi="Times New Roman" w:cs="Times New Roman"/>
          <w:i/>
          <w:iCs/>
          <w:color w:val="000000"/>
          <w:sz w:val="24"/>
          <w:szCs w:val="24"/>
        </w:rPr>
        <w:t>. </w:t>
      </w:r>
      <w:r w:rsidRPr="0050013C">
        <w:rPr>
          <w:rFonts w:ascii="Times New Roman" w:eastAsia="Times New Roman" w:hAnsi="Times New Roman" w:cs="Times New Roman"/>
          <w:color w:val="000000"/>
          <w:sz w:val="24"/>
          <w:szCs w:val="24"/>
        </w:rPr>
        <w:t>определяне на цели и действия, насочени към детето или ученика;</w:t>
      </w:r>
      <w:r w:rsidRPr="0050013C">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4</w:t>
      </w:r>
      <w:r w:rsidRPr="007A463B">
        <w:rPr>
          <w:rFonts w:ascii="Times New Roman" w:eastAsia="Times New Roman" w:hAnsi="Times New Roman" w:cs="Times New Roman"/>
          <w:i/>
          <w:iCs/>
          <w:color w:val="000000"/>
          <w:sz w:val="24"/>
          <w:szCs w:val="24"/>
        </w:rPr>
        <w:t>. </w:t>
      </w:r>
      <w:r w:rsidRPr="0050013C">
        <w:rPr>
          <w:rFonts w:ascii="Times New Roman" w:eastAsia="Times New Roman" w:hAnsi="Times New Roman" w:cs="Times New Roman"/>
          <w:color w:val="000000"/>
          <w:sz w:val="24"/>
          <w:szCs w:val="24"/>
        </w:rPr>
        <w:t>изготвяне на план за подкрепа</w:t>
      </w:r>
      <w:r w:rsidR="00E339FB">
        <w:rPr>
          <w:rFonts w:ascii="Times New Roman" w:eastAsia="Times New Roman" w:hAnsi="Times New Roman" w:cs="Times New Roman"/>
          <w:color w:val="000000"/>
          <w:sz w:val="24"/>
          <w:szCs w:val="24"/>
          <w:lang w:val="en-US"/>
        </w:rPr>
        <w:t>;</w:t>
      </w:r>
      <w:r w:rsidRPr="0050013C">
        <w:rPr>
          <w:rFonts w:ascii="Times New Roman" w:eastAsia="Times New Roman" w:hAnsi="Times New Roman" w:cs="Times New Roman"/>
          <w:color w:val="000000"/>
          <w:sz w:val="24"/>
          <w:szCs w:val="24"/>
        </w:rPr>
        <w:t xml:space="preserve"> </w:t>
      </w:r>
    </w:p>
    <w:p w:rsidR="008A42CB" w:rsidRPr="0050013C" w:rsidRDefault="008A42CB" w:rsidP="00AA749B">
      <w:pPr>
        <w:shd w:val="clear" w:color="auto" w:fill="FFFFFF"/>
        <w:spacing w:after="0"/>
        <w:ind w:left="705"/>
        <w:rPr>
          <w:rFonts w:ascii="Times New Roman" w:eastAsia="MS Mincho" w:hAnsi="Times New Roman" w:cs="Times New Roman"/>
          <w:strike/>
          <w:sz w:val="24"/>
          <w:szCs w:val="24"/>
        </w:rPr>
      </w:pPr>
      <w:r>
        <w:rPr>
          <w:rFonts w:ascii="Times New Roman" w:eastAsia="Times New Roman" w:hAnsi="Times New Roman" w:cs="Times New Roman"/>
          <w:i/>
          <w:iCs/>
          <w:color w:val="000000"/>
          <w:sz w:val="24"/>
          <w:szCs w:val="24"/>
        </w:rPr>
        <w:t>5</w:t>
      </w:r>
      <w:r w:rsidRPr="007A463B">
        <w:rPr>
          <w:rFonts w:ascii="Times New Roman" w:eastAsia="Times New Roman" w:hAnsi="Times New Roman" w:cs="Times New Roman"/>
          <w:i/>
          <w:iCs/>
          <w:color w:val="000000"/>
          <w:sz w:val="24"/>
          <w:szCs w:val="24"/>
        </w:rPr>
        <w:t>. </w:t>
      </w:r>
      <w:r w:rsidRPr="0050013C">
        <w:rPr>
          <w:rFonts w:ascii="Times New Roman" w:eastAsia="Times New Roman" w:hAnsi="Times New Roman" w:cs="Times New Roman"/>
          <w:color w:val="000000"/>
          <w:sz w:val="24"/>
          <w:szCs w:val="24"/>
        </w:rPr>
        <w:t>взаимодействие и работа с подкрепящата среда;</w:t>
      </w:r>
      <w:r w:rsidRPr="0050013C">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6</w:t>
      </w:r>
      <w:r w:rsidRPr="007A463B">
        <w:rPr>
          <w:rFonts w:ascii="Times New Roman" w:eastAsia="Times New Roman" w:hAnsi="Times New Roman" w:cs="Times New Roman"/>
          <w:i/>
          <w:iCs/>
          <w:color w:val="000000"/>
          <w:sz w:val="24"/>
          <w:szCs w:val="24"/>
        </w:rPr>
        <w:t>. </w:t>
      </w:r>
      <w:r w:rsidR="00E339FB">
        <w:rPr>
          <w:rFonts w:ascii="Times New Roman" w:eastAsia="Times New Roman" w:hAnsi="Times New Roman" w:cs="Times New Roman"/>
          <w:iCs/>
          <w:color w:val="000000"/>
          <w:sz w:val="24"/>
          <w:szCs w:val="24"/>
        </w:rPr>
        <w:t>о</w:t>
      </w:r>
      <w:r w:rsidRPr="00A1197A">
        <w:rPr>
          <w:rFonts w:ascii="Times New Roman" w:eastAsia="Times New Roman" w:hAnsi="Times New Roman" w:cs="Times New Roman"/>
          <w:iCs/>
          <w:color w:val="000000"/>
          <w:sz w:val="24"/>
          <w:szCs w:val="24"/>
        </w:rPr>
        <w:t>ценка на резултатите;</w:t>
      </w:r>
    </w:p>
    <w:p w:rsidR="008A42CB" w:rsidRDefault="000A4B3F" w:rsidP="00AA749B">
      <w:pPr>
        <w:spacing w:after="0"/>
        <w:ind w:firstLine="708"/>
        <w:jc w:val="both"/>
        <w:rPr>
          <w:rFonts w:ascii="Times New Roman" w:eastAsia="MS Mincho" w:hAnsi="Times New Roman" w:cs="Times New Roman"/>
          <w:sz w:val="24"/>
          <w:szCs w:val="24"/>
        </w:rPr>
      </w:pPr>
      <w:r w:rsidRPr="000A4B3F">
        <w:rPr>
          <w:rFonts w:ascii="Times New Roman" w:eastAsia="MS Mincho" w:hAnsi="Times New Roman" w:cs="Times New Roman"/>
          <w:b/>
          <w:sz w:val="24"/>
          <w:szCs w:val="24"/>
        </w:rPr>
        <w:t xml:space="preserve">Чл. </w:t>
      </w:r>
      <w:r w:rsidR="00043F2F" w:rsidRPr="000A4B3F">
        <w:rPr>
          <w:rFonts w:ascii="Times New Roman" w:eastAsia="MS Mincho" w:hAnsi="Times New Roman" w:cs="Times New Roman"/>
          <w:b/>
          <w:sz w:val="24"/>
          <w:szCs w:val="24"/>
        </w:rPr>
        <w:t>86</w:t>
      </w:r>
      <w:r w:rsidRPr="000A4B3F">
        <w:rPr>
          <w:rFonts w:ascii="Times New Roman" w:eastAsia="MS Mincho" w:hAnsi="Times New Roman" w:cs="Times New Roman"/>
          <w:b/>
          <w:sz w:val="24"/>
          <w:szCs w:val="24"/>
        </w:rPr>
        <w:t>.</w:t>
      </w:r>
      <w:r w:rsidR="00043F2F" w:rsidRPr="000A4B3F">
        <w:rPr>
          <w:rFonts w:ascii="Times New Roman" w:eastAsia="MS Mincho" w:hAnsi="Times New Roman" w:cs="Times New Roman"/>
          <w:b/>
          <w:sz w:val="24"/>
          <w:szCs w:val="24"/>
        </w:rPr>
        <w:t xml:space="preserve"> </w:t>
      </w:r>
      <w:proofErr w:type="spellStart"/>
      <w:r w:rsidR="008A42CB" w:rsidRPr="000A4B3F">
        <w:rPr>
          <w:rFonts w:ascii="Times New Roman" w:eastAsia="MS Mincho" w:hAnsi="Times New Roman" w:cs="Times New Roman"/>
          <w:sz w:val="24"/>
          <w:szCs w:val="24"/>
        </w:rPr>
        <w:t>Психо</w:t>
      </w:r>
      <w:r w:rsidR="008A42CB" w:rsidRPr="0050013C">
        <w:rPr>
          <w:rFonts w:ascii="Times New Roman" w:eastAsia="MS Mincho" w:hAnsi="Times New Roman" w:cs="Times New Roman"/>
          <w:sz w:val="24"/>
          <w:szCs w:val="24"/>
        </w:rPr>
        <w:t>-социалната</w:t>
      </w:r>
      <w:proofErr w:type="spellEnd"/>
      <w:r w:rsidR="008A42CB" w:rsidRPr="0050013C">
        <w:rPr>
          <w:rFonts w:ascii="Times New Roman" w:eastAsia="MS Mincho" w:hAnsi="Times New Roman" w:cs="Times New Roman"/>
          <w:sz w:val="24"/>
          <w:szCs w:val="24"/>
        </w:rPr>
        <w:t xml:space="preserve"> рехабилитация е комплекс от дейности на екипа по </w:t>
      </w:r>
      <w:r w:rsidR="008A42CB" w:rsidRPr="00A1197A">
        <w:rPr>
          <w:rFonts w:ascii="Times New Roman" w:eastAsia="MS Mincho" w:hAnsi="Times New Roman" w:cs="Times New Roman"/>
          <w:color w:val="C0504D" w:themeColor="accent2"/>
          <w:sz w:val="24"/>
          <w:szCs w:val="24"/>
        </w:rPr>
        <w:t xml:space="preserve">чл. </w:t>
      </w:r>
      <w:r w:rsidRPr="000A4B3F">
        <w:rPr>
          <w:rFonts w:ascii="Times New Roman" w:eastAsia="MS Mincho" w:hAnsi="Times New Roman" w:cs="Times New Roman"/>
          <w:sz w:val="24"/>
          <w:szCs w:val="24"/>
        </w:rPr>
        <w:t>70</w:t>
      </w:r>
      <w:r w:rsidR="008A42CB" w:rsidRPr="000A4B3F">
        <w:rPr>
          <w:rFonts w:ascii="Times New Roman" w:eastAsia="MS Mincho" w:hAnsi="Times New Roman" w:cs="Times New Roman"/>
          <w:sz w:val="24"/>
          <w:szCs w:val="24"/>
        </w:rPr>
        <w:t xml:space="preserve">, ал. 2 </w:t>
      </w:r>
      <w:r w:rsidR="008A42CB" w:rsidRPr="0050013C">
        <w:rPr>
          <w:rFonts w:ascii="Times New Roman" w:eastAsia="MS Mincho" w:hAnsi="Times New Roman" w:cs="Times New Roman"/>
          <w:sz w:val="24"/>
          <w:szCs w:val="24"/>
        </w:rPr>
        <w:t>за подпомагане на децата и учениците със затруднения, увреждане или разстройство на тяхното психично здраве за постигане на оптимално ниво на самостоятелност и за придобиване и прилагане на умения, необходими за пълноценното приобщаване</w:t>
      </w:r>
      <w:r w:rsidR="008A42CB">
        <w:rPr>
          <w:rFonts w:ascii="Times New Roman" w:eastAsia="MS Mincho" w:hAnsi="Times New Roman" w:cs="Times New Roman"/>
          <w:sz w:val="24"/>
          <w:szCs w:val="24"/>
        </w:rPr>
        <w:t>.</w:t>
      </w:r>
      <w:r w:rsidR="008A42CB" w:rsidRPr="0050013C">
        <w:rPr>
          <w:rFonts w:ascii="Times New Roman" w:eastAsia="MS Mincho" w:hAnsi="Times New Roman" w:cs="Times New Roman"/>
          <w:sz w:val="24"/>
          <w:szCs w:val="24"/>
        </w:rPr>
        <w:t xml:space="preserve"> </w:t>
      </w:r>
    </w:p>
    <w:p w:rsidR="008A42CB" w:rsidRPr="0050013C" w:rsidRDefault="000A4B3F" w:rsidP="00AA749B">
      <w:pPr>
        <w:spacing w:after="0"/>
        <w:ind w:firstLine="708"/>
        <w:jc w:val="both"/>
        <w:rPr>
          <w:rFonts w:ascii="Times New Roman" w:eastAsia="MS Mincho" w:hAnsi="Times New Roman" w:cs="Times New Roman"/>
          <w:sz w:val="24"/>
          <w:szCs w:val="24"/>
        </w:rPr>
      </w:pPr>
      <w:r w:rsidRPr="000A4B3F">
        <w:rPr>
          <w:rFonts w:ascii="Times New Roman" w:eastAsia="MS Mincho" w:hAnsi="Times New Roman" w:cs="Times New Roman"/>
          <w:b/>
          <w:sz w:val="24"/>
          <w:szCs w:val="24"/>
        </w:rPr>
        <w:t xml:space="preserve">Чл. </w:t>
      </w:r>
      <w:r w:rsidR="00043F2F" w:rsidRPr="000A4B3F">
        <w:rPr>
          <w:rFonts w:ascii="Times New Roman" w:eastAsia="MS Mincho" w:hAnsi="Times New Roman" w:cs="Times New Roman"/>
          <w:b/>
          <w:sz w:val="24"/>
          <w:szCs w:val="24"/>
        </w:rPr>
        <w:t>87</w:t>
      </w:r>
      <w:r w:rsidRPr="000A4B3F">
        <w:rPr>
          <w:rFonts w:ascii="Times New Roman" w:eastAsia="MS Mincho" w:hAnsi="Times New Roman" w:cs="Times New Roman"/>
          <w:b/>
          <w:sz w:val="24"/>
          <w:szCs w:val="24"/>
        </w:rPr>
        <w:t>.</w:t>
      </w:r>
      <w:r w:rsidR="00043F2F" w:rsidRPr="000A4B3F">
        <w:rPr>
          <w:rFonts w:ascii="Times New Roman" w:eastAsia="MS Mincho" w:hAnsi="Times New Roman" w:cs="Times New Roman"/>
          <w:b/>
          <w:sz w:val="24"/>
          <w:szCs w:val="24"/>
        </w:rPr>
        <w:t xml:space="preserve"> </w:t>
      </w:r>
      <w:proofErr w:type="spellStart"/>
      <w:r w:rsidR="008A42CB" w:rsidRPr="0050013C">
        <w:rPr>
          <w:rFonts w:ascii="Times New Roman" w:eastAsia="MS Mincho" w:hAnsi="Times New Roman" w:cs="Times New Roman"/>
          <w:sz w:val="24"/>
          <w:szCs w:val="24"/>
        </w:rPr>
        <w:t>Психо-социалната</w:t>
      </w:r>
      <w:proofErr w:type="spellEnd"/>
      <w:r w:rsidR="008A42CB" w:rsidRPr="0050013C">
        <w:rPr>
          <w:rFonts w:ascii="Times New Roman" w:eastAsia="MS Mincho" w:hAnsi="Times New Roman" w:cs="Times New Roman"/>
          <w:sz w:val="24"/>
          <w:szCs w:val="24"/>
        </w:rPr>
        <w:t xml:space="preserve"> рехабилитация се предоставя на отделно дете или ученик въз основа на оценката на индивидуалните му потребности.</w:t>
      </w:r>
    </w:p>
    <w:p w:rsidR="008A42CB" w:rsidRPr="0050013C" w:rsidRDefault="000A4B3F"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b/>
          <w:sz w:val="24"/>
          <w:szCs w:val="24"/>
        </w:rPr>
        <w:t>Чл</w:t>
      </w:r>
      <w:r w:rsidRPr="000A4B3F">
        <w:rPr>
          <w:rFonts w:ascii="Times New Roman" w:eastAsia="MS Mincho" w:hAnsi="Times New Roman" w:cs="Times New Roman"/>
          <w:b/>
          <w:sz w:val="24"/>
          <w:szCs w:val="24"/>
        </w:rPr>
        <w:t xml:space="preserve">. </w:t>
      </w:r>
      <w:r w:rsidR="00043F2F" w:rsidRPr="000A4B3F">
        <w:rPr>
          <w:rFonts w:ascii="Times New Roman" w:eastAsia="MS Mincho" w:hAnsi="Times New Roman" w:cs="Times New Roman"/>
          <w:b/>
          <w:sz w:val="24"/>
          <w:szCs w:val="24"/>
        </w:rPr>
        <w:t>88</w:t>
      </w:r>
      <w:r w:rsidRPr="000A4B3F">
        <w:rPr>
          <w:rFonts w:ascii="Times New Roman" w:eastAsia="MS Mincho" w:hAnsi="Times New Roman" w:cs="Times New Roman"/>
          <w:b/>
          <w:sz w:val="24"/>
          <w:szCs w:val="24"/>
        </w:rPr>
        <w:t>.</w:t>
      </w:r>
      <w:r w:rsidR="00043F2F" w:rsidRPr="000A4B3F">
        <w:rPr>
          <w:rFonts w:ascii="Times New Roman" w:eastAsia="MS Mincho" w:hAnsi="Times New Roman" w:cs="Times New Roman"/>
          <w:b/>
          <w:sz w:val="24"/>
          <w:szCs w:val="24"/>
        </w:rPr>
        <w:t xml:space="preserve"> </w:t>
      </w:r>
      <w:r w:rsidR="008A42CB" w:rsidRPr="0050013C">
        <w:rPr>
          <w:rFonts w:ascii="Times New Roman" w:eastAsia="MS Mincho" w:hAnsi="Times New Roman" w:cs="Times New Roman"/>
          <w:sz w:val="24"/>
          <w:szCs w:val="24"/>
        </w:rPr>
        <w:t xml:space="preserve">Водещ на случая на детето или ученика при предоставяне на </w:t>
      </w:r>
      <w:proofErr w:type="spellStart"/>
      <w:r w:rsidR="008A42CB" w:rsidRPr="0050013C">
        <w:rPr>
          <w:rFonts w:ascii="Times New Roman" w:eastAsia="MS Mincho" w:hAnsi="Times New Roman" w:cs="Times New Roman"/>
          <w:sz w:val="24"/>
          <w:szCs w:val="24"/>
        </w:rPr>
        <w:t>психо-социалната</w:t>
      </w:r>
      <w:proofErr w:type="spellEnd"/>
      <w:r w:rsidR="008A42CB" w:rsidRPr="0050013C">
        <w:rPr>
          <w:rFonts w:ascii="Times New Roman" w:eastAsia="MS Mincho" w:hAnsi="Times New Roman" w:cs="Times New Roman"/>
          <w:sz w:val="24"/>
          <w:szCs w:val="24"/>
        </w:rPr>
        <w:t xml:space="preserve"> рехабилитация в детската градина, училището е психологът или педагогическият съветник, когато е с квалификация по психология.</w:t>
      </w:r>
    </w:p>
    <w:p w:rsidR="008A42CB" w:rsidRDefault="000A4B3F"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b/>
          <w:sz w:val="24"/>
          <w:szCs w:val="24"/>
        </w:rPr>
        <w:t xml:space="preserve">Чл. </w:t>
      </w:r>
      <w:r w:rsidR="00043F2F">
        <w:rPr>
          <w:rFonts w:ascii="Times New Roman" w:eastAsia="MS Mincho" w:hAnsi="Times New Roman" w:cs="Times New Roman"/>
          <w:b/>
          <w:sz w:val="24"/>
          <w:szCs w:val="24"/>
        </w:rPr>
        <w:t>89</w:t>
      </w:r>
      <w:r>
        <w:rPr>
          <w:rFonts w:ascii="Times New Roman" w:eastAsia="MS Mincho" w:hAnsi="Times New Roman" w:cs="Times New Roman"/>
          <w:b/>
          <w:sz w:val="24"/>
          <w:szCs w:val="24"/>
        </w:rPr>
        <w:t>.</w:t>
      </w:r>
      <w:r w:rsidR="00043F2F">
        <w:rPr>
          <w:rFonts w:ascii="Times New Roman" w:eastAsia="MS Mincho" w:hAnsi="Times New Roman" w:cs="Times New Roman"/>
          <w:b/>
          <w:sz w:val="24"/>
          <w:szCs w:val="24"/>
        </w:rPr>
        <w:t xml:space="preserve"> </w:t>
      </w:r>
      <w:r w:rsidR="008A42CB" w:rsidRPr="0050013C">
        <w:rPr>
          <w:rFonts w:ascii="Times New Roman" w:eastAsia="MS Mincho" w:hAnsi="Times New Roman" w:cs="Times New Roman"/>
          <w:sz w:val="24"/>
          <w:szCs w:val="24"/>
        </w:rPr>
        <w:t xml:space="preserve">Дейностите за </w:t>
      </w:r>
      <w:proofErr w:type="spellStart"/>
      <w:r w:rsidR="008A42CB" w:rsidRPr="0050013C">
        <w:rPr>
          <w:rFonts w:ascii="Times New Roman" w:eastAsia="MS Mincho" w:hAnsi="Times New Roman" w:cs="Times New Roman"/>
          <w:sz w:val="24"/>
          <w:szCs w:val="24"/>
        </w:rPr>
        <w:t>психо-социална</w:t>
      </w:r>
      <w:proofErr w:type="spellEnd"/>
      <w:r w:rsidR="008A42CB" w:rsidRPr="0050013C">
        <w:rPr>
          <w:rFonts w:ascii="Times New Roman" w:eastAsia="MS Mincho" w:hAnsi="Times New Roman" w:cs="Times New Roman"/>
          <w:sz w:val="24"/>
          <w:szCs w:val="24"/>
        </w:rPr>
        <w:t xml:space="preserve"> рехабилитация, както и тяхната продължителност, се предоставят и изпълняват съгласно плана за подкрепа на детето или ученика. </w:t>
      </w:r>
    </w:p>
    <w:p w:rsidR="008A42CB" w:rsidRPr="00BD7628" w:rsidRDefault="008A42CB" w:rsidP="00AA749B">
      <w:pPr>
        <w:spacing w:after="0"/>
        <w:ind w:firstLine="708"/>
        <w:jc w:val="both"/>
        <w:rPr>
          <w:rFonts w:ascii="Times New Roman" w:eastAsia="MS Mincho" w:hAnsi="Times New Roman" w:cs="Times New Roman"/>
          <w:sz w:val="24"/>
          <w:szCs w:val="24"/>
        </w:rPr>
      </w:pPr>
      <w:r w:rsidRPr="00BD7628">
        <w:rPr>
          <w:rFonts w:ascii="Times New Roman" w:eastAsia="MS Mincho" w:hAnsi="Times New Roman" w:cs="Times New Roman"/>
          <w:b/>
          <w:sz w:val="24"/>
          <w:szCs w:val="24"/>
        </w:rPr>
        <w:t>Чл</w:t>
      </w:r>
      <w:r w:rsidR="000A4B3F" w:rsidRPr="000A4B3F">
        <w:rPr>
          <w:rFonts w:ascii="Times New Roman" w:eastAsia="MS Mincho" w:hAnsi="Times New Roman" w:cs="Times New Roman"/>
          <w:b/>
          <w:sz w:val="24"/>
          <w:szCs w:val="24"/>
        </w:rPr>
        <w:t xml:space="preserve">. </w:t>
      </w:r>
      <w:r w:rsidR="00043F2F" w:rsidRPr="000A4B3F">
        <w:rPr>
          <w:rFonts w:ascii="Times New Roman" w:eastAsia="MS Mincho" w:hAnsi="Times New Roman" w:cs="Times New Roman"/>
          <w:b/>
          <w:sz w:val="24"/>
          <w:szCs w:val="24"/>
        </w:rPr>
        <w:t>90</w:t>
      </w:r>
      <w:r w:rsidR="000A4B3F" w:rsidRPr="000A4B3F">
        <w:rPr>
          <w:rFonts w:ascii="Times New Roman" w:eastAsia="MS Mincho" w:hAnsi="Times New Roman" w:cs="Times New Roman"/>
          <w:b/>
          <w:sz w:val="24"/>
          <w:szCs w:val="24"/>
        </w:rPr>
        <w:t>.</w:t>
      </w:r>
      <w:r w:rsidR="00043F2F" w:rsidRPr="000A4B3F">
        <w:rPr>
          <w:rFonts w:ascii="Times New Roman" w:eastAsia="MS Mincho" w:hAnsi="Times New Roman" w:cs="Times New Roman"/>
          <w:b/>
          <w:sz w:val="24"/>
          <w:szCs w:val="24"/>
        </w:rPr>
        <w:t xml:space="preserve"> </w:t>
      </w:r>
      <w:r w:rsidRPr="00BD7628">
        <w:rPr>
          <w:rFonts w:ascii="Times New Roman" w:eastAsia="MS Mincho" w:hAnsi="Times New Roman" w:cs="Times New Roman"/>
          <w:sz w:val="24"/>
          <w:szCs w:val="24"/>
        </w:rPr>
        <w:t>(1)</w:t>
      </w:r>
      <w:r w:rsidRPr="00BD7628">
        <w:rPr>
          <w:rFonts w:ascii="Times New Roman" w:eastAsia="MS Mincho" w:hAnsi="Times New Roman" w:cs="Times New Roman"/>
          <w:b/>
          <w:sz w:val="24"/>
          <w:szCs w:val="24"/>
        </w:rPr>
        <w:t xml:space="preserve"> </w:t>
      </w:r>
      <w:r w:rsidRPr="00BD7628">
        <w:rPr>
          <w:rFonts w:ascii="Times New Roman" w:eastAsia="MS Mincho" w:hAnsi="Times New Roman" w:cs="Times New Roman"/>
          <w:sz w:val="24"/>
          <w:szCs w:val="24"/>
        </w:rPr>
        <w:t xml:space="preserve">Рехабилитацията на слуха и говора е комплекс от дейности за стимулиране на остатъчния слух и на езиковото и речевото развитие на децата и учениците с увреден слух с различен тип </w:t>
      </w:r>
      <w:proofErr w:type="spellStart"/>
      <w:r w:rsidRPr="00BD7628">
        <w:rPr>
          <w:rFonts w:ascii="Times New Roman" w:eastAsia="MS Mincho" w:hAnsi="Times New Roman" w:cs="Times New Roman"/>
          <w:sz w:val="24"/>
          <w:szCs w:val="24"/>
        </w:rPr>
        <w:t>слухопротезиране</w:t>
      </w:r>
      <w:proofErr w:type="spellEnd"/>
      <w:r w:rsidRPr="00BD7628">
        <w:rPr>
          <w:rFonts w:ascii="Times New Roman" w:eastAsia="MS Mincho" w:hAnsi="Times New Roman" w:cs="Times New Roman"/>
          <w:sz w:val="24"/>
          <w:szCs w:val="24"/>
        </w:rPr>
        <w:t xml:space="preserve"> (конвенционални слухови апарати или </w:t>
      </w:r>
      <w:proofErr w:type="spellStart"/>
      <w:r w:rsidRPr="00BD7628">
        <w:rPr>
          <w:rFonts w:ascii="Times New Roman" w:eastAsia="MS Mincho" w:hAnsi="Times New Roman" w:cs="Times New Roman"/>
          <w:sz w:val="24"/>
          <w:szCs w:val="24"/>
        </w:rPr>
        <w:t>кохлеарни</w:t>
      </w:r>
      <w:proofErr w:type="spellEnd"/>
      <w:r w:rsidRPr="00BD7628">
        <w:rPr>
          <w:rFonts w:ascii="Times New Roman" w:eastAsia="MS Mincho" w:hAnsi="Times New Roman" w:cs="Times New Roman"/>
          <w:sz w:val="24"/>
          <w:szCs w:val="24"/>
        </w:rPr>
        <w:t xml:space="preserve"> </w:t>
      </w:r>
      <w:proofErr w:type="spellStart"/>
      <w:r w:rsidRPr="00BD7628">
        <w:rPr>
          <w:rFonts w:ascii="Times New Roman" w:eastAsia="MS Mincho" w:hAnsi="Times New Roman" w:cs="Times New Roman"/>
          <w:sz w:val="24"/>
          <w:szCs w:val="24"/>
        </w:rPr>
        <w:t>импланти</w:t>
      </w:r>
      <w:proofErr w:type="spellEnd"/>
      <w:r w:rsidRPr="00BD7628">
        <w:rPr>
          <w:rFonts w:ascii="Times New Roman" w:eastAsia="MS Mincho" w:hAnsi="Times New Roman" w:cs="Times New Roman"/>
          <w:sz w:val="24"/>
          <w:szCs w:val="24"/>
        </w:rPr>
        <w:t>)</w:t>
      </w:r>
      <w:r>
        <w:rPr>
          <w:rFonts w:ascii="Times New Roman" w:eastAsia="MS Mincho" w:hAnsi="Times New Roman" w:cs="Times New Roman"/>
          <w:sz w:val="24"/>
          <w:szCs w:val="24"/>
        </w:rPr>
        <w:t>.</w:t>
      </w:r>
    </w:p>
    <w:p w:rsidR="008A42CB" w:rsidRPr="007E3BC1" w:rsidRDefault="008A42CB" w:rsidP="00AA749B">
      <w:pPr>
        <w:spacing w:after="0"/>
        <w:ind w:firstLine="708"/>
        <w:jc w:val="both"/>
        <w:rPr>
          <w:rFonts w:ascii="Times New Roman" w:eastAsia="MS Mincho" w:hAnsi="Times New Roman" w:cs="Times New Roman"/>
          <w:color w:val="FF0000"/>
          <w:sz w:val="24"/>
          <w:szCs w:val="24"/>
        </w:rPr>
      </w:pPr>
      <w:r w:rsidRPr="00BD7628">
        <w:rPr>
          <w:rFonts w:ascii="Times New Roman" w:eastAsia="MS Mincho" w:hAnsi="Times New Roman" w:cs="Times New Roman"/>
          <w:sz w:val="24"/>
          <w:szCs w:val="24"/>
        </w:rPr>
        <w:t xml:space="preserve">(2) Рехабилитацията на слуха и говора се осъществява от рехабилитатор на слуха и говора, който извършва </w:t>
      </w:r>
      <w:proofErr w:type="spellStart"/>
      <w:r w:rsidRPr="00BD7628">
        <w:rPr>
          <w:rFonts w:ascii="Times New Roman" w:eastAsia="MS Mincho" w:hAnsi="Times New Roman" w:cs="Times New Roman"/>
          <w:sz w:val="24"/>
          <w:szCs w:val="24"/>
        </w:rPr>
        <w:t>корекционна</w:t>
      </w:r>
      <w:proofErr w:type="spellEnd"/>
      <w:r w:rsidRPr="00BD7628">
        <w:rPr>
          <w:rFonts w:ascii="Times New Roman" w:eastAsia="MS Mincho" w:hAnsi="Times New Roman" w:cs="Times New Roman"/>
          <w:sz w:val="24"/>
          <w:szCs w:val="24"/>
        </w:rPr>
        <w:t xml:space="preserve"> и компенсаторна работа с всяко дете или ученик с увреден слух, съобразно възрастовите и индивидуалните му потребности, вида и степента на загуба на слуха.</w:t>
      </w:r>
      <w:r w:rsidRPr="00FB421C">
        <w:rPr>
          <w:rFonts w:ascii="Times New Roman" w:eastAsia="MS Mincho" w:hAnsi="Times New Roman" w:cs="Times New Roman"/>
          <w:sz w:val="24"/>
          <w:szCs w:val="24"/>
        </w:rPr>
        <w:t xml:space="preserve"> </w:t>
      </w:r>
    </w:p>
    <w:p w:rsidR="008A42CB" w:rsidRPr="00214E4F" w:rsidRDefault="008A42CB" w:rsidP="00AA749B">
      <w:pPr>
        <w:spacing w:after="0"/>
        <w:ind w:firstLine="708"/>
        <w:jc w:val="both"/>
        <w:rPr>
          <w:rFonts w:ascii="Times New Roman" w:eastAsia="Calibri" w:hAnsi="Times New Roman" w:cs="Times New Roman"/>
          <w:sz w:val="24"/>
          <w:szCs w:val="24"/>
        </w:rPr>
      </w:pPr>
      <w:r w:rsidRPr="000469B8">
        <w:rPr>
          <w:rFonts w:ascii="Times New Roman" w:eastAsia="Calibri" w:hAnsi="Times New Roman" w:cs="Times New Roman"/>
          <w:b/>
          <w:color w:val="000000" w:themeColor="text1"/>
          <w:sz w:val="24"/>
          <w:szCs w:val="24"/>
        </w:rPr>
        <w:t>Чл. 9</w:t>
      </w:r>
      <w:r w:rsidR="000A4B3F">
        <w:rPr>
          <w:rFonts w:ascii="Times New Roman" w:eastAsia="Calibri" w:hAnsi="Times New Roman" w:cs="Times New Roman"/>
          <w:b/>
          <w:color w:val="000000" w:themeColor="text1"/>
          <w:sz w:val="24"/>
          <w:szCs w:val="24"/>
        </w:rPr>
        <w:t>1.</w:t>
      </w:r>
      <w:r w:rsidR="00043F2F">
        <w:rPr>
          <w:rFonts w:ascii="Times New Roman" w:eastAsia="Calibri" w:hAnsi="Times New Roman" w:cs="Times New Roman"/>
          <w:b/>
          <w:color w:val="C0504D" w:themeColor="accent2"/>
          <w:sz w:val="24"/>
          <w:szCs w:val="24"/>
        </w:rPr>
        <w:t xml:space="preserve"> </w:t>
      </w:r>
      <w:r w:rsidRPr="000469B8">
        <w:rPr>
          <w:rFonts w:ascii="Times New Roman" w:eastAsia="Calibri" w:hAnsi="Times New Roman" w:cs="Times New Roman"/>
          <w:color w:val="000000" w:themeColor="text1"/>
          <w:sz w:val="24"/>
          <w:szCs w:val="24"/>
        </w:rPr>
        <w:t>(1)</w:t>
      </w:r>
      <w:r w:rsidRPr="000469B8">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sz w:val="24"/>
          <w:szCs w:val="24"/>
        </w:rPr>
        <w:t xml:space="preserve">Рехабилитацията на слуха и говора </w:t>
      </w:r>
      <w:r w:rsidRPr="00214E4F">
        <w:rPr>
          <w:rFonts w:ascii="Times New Roman" w:eastAsia="Calibri" w:hAnsi="Times New Roman" w:cs="Times New Roman"/>
          <w:sz w:val="24"/>
          <w:szCs w:val="24"/>
        </w:rPr>
        <w:t>се осъществява в спец</w:t>
      </w:r>
      <w:r>
        <w:rPr>
          <w:rFonts w:ascii="Times New Roman" w:eastAsia="Calibri" w:hAnsi="Times New Roman" w:cs="Times New Roman"/>
          <w:sz w:val="24"/>
          <w:szCs w:val="24"/>
        </w:rPr>
        <w:t>иални кабинети в специалните учи</w:t>
      </w:r>
      <w:r w:rsidRPr="00214E4F">
        <w:rPr>
          <w:rFonts w:ascii="Times New Roman" w:eastAsia="Calibri" w:hAnsi="Times New Roman" w:cs="Times New Roman"/>
          <w:sz w:val="24"/>
          <w:szCs w:val="24"/>
        </w:rPr>
        <w:t xml:space="preserve">лища за </w:t>
      </w:r>
      <w:r>
        <w:rPr>
          <w:rFonts w:ascii="Times New Roman" w:eastAsia="Calibri" w:hAnsi="Times New Roman" w:cs="Times New Roman"/>
          <w:sz w:val="24"/>
          <w:szCs w:val="24"/>
        </w:rPr>
        <w:t xml:space="preserve">ученици </w:t>
      </w:r>
      <w:r w:rsidRPr="00214E4F">
        <w:rPr>
          <w:rFonts w:ascii="Times New Roman" w:eastAsia="Calibri" w:hAnsi="Times New Roman" w:cs="Times New Roman"/>
          <w:sz w:val="24"/>
          <w:szCs w:val="24"/>
        </w:rPr>
        <w:t>с увреден слух или в каб</w:t>
      </w:r>
      <w:r>
        <w:rPr>
          <w:rFonts w:ascii="Times New Roman" w:eastAsia="Calibri" w:hAnsi="Times New Roman" w:cs="Times New Roman"/>
          <w:sz w:val="24"/>
          <w:szCs w:val="24"/>
        </w:rPr>
        <w:t xml:space="preserve">инети в детски градини и </w:t>
      </w:r>
      <w:r w:rsidRPr="00214E4F">
        <w:rPr>
          <w:rFonts w:ascii="Times New Roman" w:eastAsia="Calibri" w:hAnsi="Times New Roman" w:cs="Times New Roman"/>
          <w:sz w:val="24"/>
          <w:szCs w:val="24"/>
        </w:rPr>
        <w:t xml:space="preserve">училища, </w:t>
      </w:r>
      <w:r>
        <w:rPr>
          <w:rFonts w:ascii="Times New Roman" w:eastAsia="Calibri" w:hAnsi="Times New Roman" w:cs="Times New Roman"/>
          <w:sz w:val="24"/>
          <w:szCs w:val="24"/>
        </w:rPr>
        <w:t>осигурени</w:t>
      </w:r>
      <w:r w:rsidRPr="00214E4F">
        <w:rPr>
          <w:rFonts w:ascii="Times New Roman" w:eastAsia="Calibri" w:hAnsi="Times New Roman" w:cs="Times New Roman"/>
          <w:sz w:val="24"/>
          <w:szCs w:val="24"/>
        </w:rPr>
        <w:t xml:space="preserve"> със специални технически и дидактически средства, методики и материали.</w:t>
      </w:r>
    </w:p>
    <w:p w:rsidR="008A42CB" w:rsidRPr="00214E4F" w:rsidRDefault="008A42CB" w:rsidP="00AA749B">
      <w:pPr>
        <w:spacing w:after="0"/>
        <w:ind w:firstLine="708"/>
        <w:jc w:val="both"/>
        <w:rPr>
          <w:rFonts w:ascii="Times New Roman" w:eastAsia="Calibri" w:hAnsi="Times New Roman" w:cs="Times New Roman"/>
          <w:sz w:val="24"/>
          <w:szCs w:val="24"/>
        </w:rPr>
      </w:pPr>
      <w:r w:rsidRPr="00214E4F">
        <w:rPr>
          <w:rFonts w:ascii="Times New Roman" w:eastAsia="Calibri" w:hAnsi="Times New Roman" w:cs="Times New Roman"/>
          <w:sz w:val="24"/>
          <w:szCs w:val="24"/>
        </w:rPr>
        <w:t>(</w:t>
      </w:r>
      <w:r>
        <w:rPr>
          <w:rFonts w:ascii="Times New Roman" w:eastAsia="Calibri" w:hAnsi="Times New Roman" w:cs="Times New Roman"/>
          <w:sz w:val="24"/>
          <w:szCs w:val="24"/>
        </w:rPr>
        <w:t>2</w:t>
      </w:r>
      <w:r w:rsidRPr="00214E4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Рехабилитацията на слуха и говора се предоставя </w:t>
      </w:r>
      <w:r w:rsidRPr="00214E4F">
        <w:rPr>
          <w:rFonts w:ascii="Times New Roman" w:eastAsia="Calibri" w:hAnsi="Times New Roman" w:cs="Times New Roman"/>
          <w:sz w:val="24"/>
          <w:szCs w:val="24"/>
        </w:rPr>
        <w:t xml:space="preserve">въз основа на оценка от </w:t>
      </w:r>
      <w:proofErr w:type="spellStart"/>
      <w:r w:rsidRPr="00214E4F">
        <w:rPr>
          <w:rFonts w:ascii="Times New Roman" w:eastAsia="Calibri" w:hAnsi="Times New Roman" w:cs="Times New Roman"/>
          <w:sz w:val="24"/>
          <w:szCs w:val="24"/>
        </w:rPr>
        <w:t>аудиуметрично</w:t>
      </w:r>
      <w:proofErr w:type="spellEnd"/>
      <w:r w:rsidRPr="00214E4F">
        <w:rPr>
          <w:rFonts w:ascii="Times New Roman" w:eastAsia="Calibri" w:hAnsi="Times New Roman" w:cs="Times New Roman"/>
          <w:sz w:val="24"/>
          <w:szCs w:val="24"/>
        </w:rPr>
        <w:t xml:space="preserve"> изследв</w:t>
      </w:r>
      <w:r>
        <w:rPr>
          <w:rFonts w:ascii="Times New Roman" w:eastAsia="Calibri" w:hAnsi="Times New Roman" w:cs="Times New Roman"/>
          <w:sz w:val="24"/>
          <w:szCs w:val="24"/>
        </w:rPr>
        <w:t>ане и от артикулационно изследване</w:t>
      </w:r>
      <w:r w:rsidRPr="00214E4F">
        <w:rPr>
          <w:rFonts w:ascii="Times New Roman" w:eastAsia="Calibri" w:hAnsi="Times New Roman" w:cs="Times New Roman"/>
          <w:sz w:val="24"/>
          <w:szCs w:val="24"/>
        </w:rPr>
        <w:t xml:space="preserve"> и </w:t>
      </w:r>
      <w:r>
        <w:rPr>
          <w:rFonts w:ascii="Times New Roman" w:eastAsia="Calibri" w:hAnsi="Times New Roman" w:cs="Times New Roman"/>
          <w:sz w:val="24"/>
          <w:szCs w:val="24"/>
        </w:rPr>
        <w:t xml:space="preserve">в зависимост от </w:t>
      </w:r>
      <w:r w:rsidRPr="00214E4F">
        <w:rPr>
          <w:rFonts w:ascii="Times New Roman" w:eastAsia="Calibri" w:hAnsi="Times New Roman" w:cs="Times New Roman"/>
          <w:sz w:val="24"/>
          <w:szCs w:val="24"/>
        </w:rPr>
        <w:t xml:space="preserve">вида на </w:t>
      </w:r>
      <w:proofErr w:type="spellStart"/>
      <w:r w:rsidRPr="00214E4F">
        <w:rPr>
          <w:rFonts w:ascii="Times New Roman" w:eastAsia="Calibri" w:hAnsi="Times New Roman" w:cs="Times New Roman"/>
          <w:sz w:val="24"/>
          <w:szCs w:val="24"/>
        </w:rPr>
        <w:t>слухопротезиране</w:t>
      </w:r>
      <w:r>
        <w:rPr>
          <w:rFonts w:ascii="Times New Roman" w:eastAsia="Calibri" w:hAnsi="Times New Roman" w:cs="Times New Roman"/>
          <w:sz w:val="24"/>
          <w:szCs w:val="24"/>
        </w:rPr>
        <w:t>то</w:t>
      </w:r>
      <w:proofErr w:type="spellEnd"/>
      <w:r>
        <w:rPr>
          <w:rFonts w:ascii="Times New Roman" w:eastAsia="Calibri" w:hAnsi="Times New Roman" w:cs="Times New Roman"/>
          <w:sz w:val="24"/>
          <w:szCs w:val="24"/>
        </w:rPr>
        <w:t xml:space="preserve"> на детето или ученика</w:t>
      </w:r>
      <w:r w:rsidRPr="00214E4F">
        <w:rPr>
          <w:rFonts w:ascii="Times New Roman" w:eastAsia="Calibri" w:hAnsi="Times New Roman" w:cs="Times New Roman"/>
          <w:sz w:val="24"/>
          <w:szCs w:val="24"/>
        </w:rPr>
        <w:t>.</w:t>
      </w:r>
    </w:p>
    <w:p w:rsidR="008A42CB" w:rsidRPr="00FB421C" w:rsidRDefault="008A42CB" w:rsidP="00AA749B">
      <w:pPr>
        <w:spacing w:after="0"/>
        <w:ind w:firstLine="708"/>
        <w:jc w:val="both"/>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lastRenderedPageBreak/>
        <w:t xml:space="preserve">Чл. </w:t>
      </w:r>
      <w:r>
        <w:rPr>
          <w:rFonts w:ascii="Times New Roman" w:eastAsia="MS Mincho" w:hAnsi="Times New Roman" w:cs="Times New Roman"/>
          <w:b/>
          <w:sz w:val="24"/>
          <w:szCs w:val="24"/>
        </w:rPr>
        <w:t>9</w:t>
      </w:r>
      <w:r w:rsidR="000A4B3F">
        <w:rPr>
          <w:rFonts w:ascii="Times New Roman" w:eastAsia="MS Mincho" w:hAnsi="Times New Roman" w:cs="Times New Roman"/>
          <w:b/>
          <w:sz w:val="24"/>
          <w:szCs w:val="24"/>
        </w:rPr>
        <w:t>2</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Дейностите за рехабилитация на слуха и говора, както и тяхната продължителност, се предоставят и изпълняват съгласно плана за подкрепа на детето или ученика.</w:t>
      </w:r>
    </w:p>
    <w:p w:rsidR="008A42CB" w:rsidRPr="00FB421C" w:rsidRDefault="008A42CB" w:rsidP="00AA749B">
      <w:pPr>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w:t>
      </w:r>
      <w:r w:rsidRPr="00FB421C">
        <w:rPr>
          <w:rFonts w:ascii="Times New Roman" w:eastAsia="MS Mincho" w:hAnsi="Times New Roman" w:cs="Times New Roman"/>
          <w:b/>
          <w:bCs/>
          <w:sz w:val="24"/>
          <w:szCs w:val="24"/>
        </w:rPr>
        <w:t xml:space="preserve">Чл. </w:t>
      </w:r>
      <w:r>
        <w:rPr>
          <w:rFonts w:ascii="Times New Roman" w:eastAsia="MS Mincho" w:hAnsi="Times New Roman" w:cs="Times New Roman"/>
          <w:b/>
          <w:bCs/>
          <w:sz w:val="24"/>
          <w:szCs w:val="24"/>
        </w:rPr>
        <w:t>9</w:t>
      </w:r>
      <w:r w:rsidR="000A4B3F">
        <w:rPr>
          <w:rFonts w:ascii="Times New Roman" w:eastAsia="MS Mincho" w:hAnsi="Times New Roman" w:cs="Times New Roman"/>
          <w:b/>
          <w:bCs/>
          <w:sz w:val="24"/>
          <w:szCs w:val="24"/>
        </w:rPr>
        <w:t>3</w:t>
      </w:r>
      <w:r>
        <w:rPr>
          <w:rFonts w:ascii="Times New Roman" w:eastAsia="MS Mincho" w:hAnsi="Times New Roman" w:cs="Times New Roman"/>
          <w:b/>
          <w:bCs/>
          <w:sz w:val="24"/>
          <w:szCs w:val="24"/>
        </w:rPr>
        <w:t xml:space="preserve">. </w:t>
      </w:r>
      <w:r w:rsidRPr="00FB421C">
        <w:rPr>
          <w:rFonts w:ascii="Times New Roman" w:eastAsia="MS Mincho" w:hAnsi="Times New Roman" w:cs="Times New Roman"/>
          <w:bCs/>
          <w:sz w:val="24"/>
          <w:szCs w:val="24"/>
        </w:rPr>
        <w:t xml:space="preserve">Зрителната </w:t>
      </w:r>
      <w:r w:rsidRPr="00FB421C">
        <w:rPr>
          <w:rFonts w:ascii="Times New Roman" w:eastAsia="MS Mincho" w:hAnsi="Times New Roman" w:cs="Times New Roman"/>
          <w:sz w:val="24"/>
          <w:szCs w:val="24"/>
        </w:rPr>
        <w:t>рехаби</w:t>
      </w:r>
      <w:r>
        <w:rPr>
          <w:rFonts w:ascii="Times New Roman" w:eastAsia="MS Mincho" w:hAnsi="Times New Roman" w:cs="Times New Roman"/>
          <w:sz w:val="24"/>
          <w:szCs w:val="24"/>
        </w:rPr>
        <w:t xml:space="preserve">литация е комплекс от дейности за </w:t>
      </w:r>
      <w:r w:rsidRPr="00FB421C">
        <w:rPr>
          <w:rFonts w:ascii="Times New Roman" w:eastAsia="MS Mincho" w:hAnsi="Times New Roman" w:cs="Times New Roman"/>
          <w:bCs/>
          <w:sz w:val="24"/>
          <w:szCs w:val="24"/>
        </w:rPr>
        <w:t xml:space="preserve">развитие и по-добро използване </w:t>
      </w:r>
      <w:r w:rsidRPr="00FB421C">
        <w:rPr>
          <w:rFonts w:ascii="Times New Roman" w:eastAsia="MS Mincho" w:hAnsi="Times New Roman" w:cs="Times New Roman"/>
          <w:sz w:val="24"/>
          <w:szCs w:val="24"/>
        </w:rPr>
        <w:t xml:space="preserve">на слабото зрение на децата и учениците с нарушено зрение, обучавани в детските градини и училищата, чрез разнообразни зрителни задачи, неоптични и оптични средства и специфични четивни техники. </w:t>
      </w:r>
    </w:p>
    <w:p w:rsidR="008A42CB" w:rsidRPr="00FB421C" w:rsidRDefault="008A42CB" w:rsidP="00AA749B">
      <w:pPr>
        <w:spacing w:after="0"/>
        <w:ind w:firstLine="708"/>
        <w:jc w:val="both"/>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9</w:t>
      </w:r>
      <w:r w:rsidR="000A4B3F">
        <w:rPr>
          <w:rFonts w:ascii="Times New Roman" w:eastAsia="MS Mincho" w:hAnsi="Times New Roman" w:cs="Times New Roman"/>
          <w:b/>
          <w:sz w:val="24"/>
          <w:szCs w:val="24"/>
        </w:rPr>
        <w:t>4</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Дейностите за зрителна рехабилитация, както и тяхната продължителност, се предоставят и изпълняват съгласно плана за подкрепа на детето или ученика.</w:t>
      </w:r>
      <w:r w:rsidRPr="00FB421C">
        <w:rPr>
          <w:rFonts w:ascii="Times New Roman" w:eastAsia="Calibri" w:hAnsi="Times New Roman" w:cs="Times New Roman"/>
          <w:sz w:val="24"/>
          <w:szCs w:val="24"/>
        </w:rPr>
        <w:t xml:space="preserve"> </w:t>
      </w:r>
    </w:p>
    <w:p w:rsidR="008A42CB" w:rsidRPr="00FB421C" w:rsidRDefault="008A42CB" w:rsidP="00AA749B">
      <w:pPr>
        <w:widowControl w:val="0"/>
        <w:autoSpaceDE w:val="0"/>
        <w:autoSpaceDN w:val="0"/>
        <w:adjustRightInd w:val="0"/>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Чл.</w:t>
      </w:r>
      <w:r w:rsidRPr="00FB421C">
        <w:rPr>
          <w:rFonts w:ascii="Times New Roman" w:eastAsia="MS Mincho" w:hAnsi="Times New Roman" w:cs="Times New Roman"/>
          <w:sz w:val="24"/>
          <w:szCs w:val="24"/>
        </w:rPr>
        <w:t xml:space="preserve"> </w:t>
      </w:r>
      <w:r w:rsidRPr="00F17E8B">
        <w:rPr>
          <w:rFonts w:ascii="Times New Roman" w:eastAsia="MS Mincho" w:hAnsi="Times New Roman" w:cs="Times New Roman"/>
          <w:b/>
          <w:sz w:val="24"/>
          <w:szCs w:val="24"/>
        </w:rPr>
        <w:t>9</w:t>
      </w:r>
      <w:r w:rsidR="000A4B3F">
        <w:rPr>
          <w:rFonts w:ascii="Times New Roman" w:eastAsia="MS Mincho" w:hAnsi="Times New Roman" w:cs="Times New Roman"/>
          <w:b/>
          <w:sz w:val="24"/>
          <w:szCs w:val="24"/>
        </w:rPr>
        <w:t>5</w:t>
      </w:r>
      <w:r w:rsidRPr="00F17E8B">
        <w:rPr>
          <w:rFonts w:ascii="Times New Roman" w:eastAsia="MS Mincho" w:hAnsi="Times New Roman" w:cs="Times New Roman"/>
          <w:b/>
          <w:sz w:val="24"/>
          <w:szCs w:val="24"/>
        </w:rPr>
        <w:t>.</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Рехабилитацията на комуникативните нарушения е комплекс от дейности за подпомагане на деца и ученици със затруднения, увреждане или разстройство на езика, говора, познавателните процеси и социалното поведение.</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 xml:space="preserve"> 9</w:t>
      </w:r>
      <w:r w:rsidR="000A4B3F">
        <w:rPr>
          <w:rFonts w:ascii="Times New Roman" w:eastAsia="MS Mincho" w:hAnsi="Times New Roman" w:cs="Times New Roman"/>
          <w:b/>
          <w:sz w:val="24"/>
          <w:szCs w:val="24"/>
        </w:rPr>
        <w:t>6</w:t>
      </w:r>
      <w:r>
        <w:rPr>
          <w:rFonts w:ascii="Times New Roman" w:eastAsia="MS Mincho" w:hAnsi="Times New Roman" w:cs="Times New Roman"/>
          <w:b/>
          <w:sz w:val="24"/>
          <w:szCs w:val="24"/>
        </w:rPr>
        <w:t>.</w:t>
      </w:r>
      <w:r w:rsidRPr="00FB421C">
        <w:rPr>
          <w:rFonts w:ascii="Times New Roman" w:eastAsia="MS Mincho" w:hAnsi="Times New Roman" w:cs="Times New Roman"/>
          <w:b/>
          <w:sz w:val="24"/>
          <w:szCs w:val="24"/>
        </w:rPr>
        <w:t xml:space="preserve"> </w:t>
      </w:r>
      <w:r w:rsidR="00043F2F">
        <w:rPr>
          <w:rFonts w:ascii="Times New Roman" w:eastAsia="MS Mincho" w:hAnsi="Times New Roman" w:cs="Times New Roman"/>
          <w:b/>
          <w:color w:val="C0504D" w:themeColor="accent2"/>
          <w:sz w:val="24"/>
          <w:szCs w:val="24"/>
        </w:rPr>
        <w:t xml:space="preserve"> </w:t>
      </w:r>
      <w:r w:rsidRPr="00FB421C">
        <w:rPr>
          <w:rFonts w:ascii="Times New Roman" w:eastAsia="Calibri" w:hAnsi="Times New Roman" w:cs="Times New Roman"/>
          <w:sz w:val="24"/>
          <w:szCs w:val="24"/>
        </w:rPr>
        <w:t xml:space="preserve">Рехабилитацията на комуникативните нарушения се предоставя на всяко дете или ученик с комуникативно нарушение въз основа на оценка от </w:t>
      </w:r>
      <w:proofErr w:type="spellStart"/>
      <w:r w:rsidRPr="00FB421C">
        <w:rPr>
          <w:rFonts w:ascii="Times New Roman" w:eastAsia="Calibri" w:hAnsi="Times New Roman" w:cs="Times New Roman"/>
          <w:sz w:val="24"/>
          <w:szCs w:val="24"/>
        </w:rPr>
        <w:t>невропсихологично</w:t>
      </w:r>
      <w:proofErr w:type="spellEnd"/>
      <w:r w:rsidRPr="00FB421C">
        <w:rPr>
          <w:rFonts w:ascii="Times New Roman" w:eastAsia="Calibri" w:hAnsi="Times New Roman" w:cs="Times New Roman"/>
          <w:sz w:val="24"/>
          <w:szCs w:val="24"/>
        </w:rPr>
        <w:t xml:space="preserve"> изследване и съобразно индивидуалните му потребности.</w:t>
      </w:r>
    </w:p>
    <w:p w:rsidR="008A42CB" w:rsidRPr="00FB421C"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FB421C">
        <w:rPr>
          <w:rFonts w:ascii="Times New Roman" w:eastAsia="Calibri" w:hAnsi="Times New Roman" w:cs="Times New Roman"/>
          <w:b/>
          <w:sz w:val="24"/>
          <w:szCs w:val="24"/>
        </w:rPr>
        <w:t xml:space="preserve">Чл. </w:t>
      </w:r>
      <w:r>
        <w:rPr>
          <w:rFonts w:ascii="Times New Roman" w:eastAsia="Calibri" w:hAnsi="Times New Roman" w:cs="Times New Roman"/>
          <w:b/>
          <w:sz w:val="24"/>
          <w:szCs w:val="24"/>
        </w:rPr>
        <w:t>9</w:t>
      </w:r>
      <w:r w:rsidR="000A4B3F">
        <w:rPr>
          <w:rFonts w:ascii="Times New Roman" w:eastAsia="Calibri" w:hAnsi="Times New Roman" w:cs="Times New Roman"/>
          <w:b/>
          <w:sz w:val="24"/>
          <w:szCs w:val="24"/>
        </w:rPr>
        <w:t>7</w:t>
      </w:r>
      <w:r>
        <w:rPr>
          <w:rFonts w:ascii="Times New Roman" w:eastAsia="Calibri" w:hAnsi="Times New Roman" w:cs="Times New Roman"/>
          <w:b/>
          <w:sz w:val="24"/>
          <w:szCs w:val="24"/>
        </w:rPr>
        <w:t xml:space="preserve">. </w:t>
      </w:r>
      <w:r w:rsidRPr="00FB421C">
        <w:rPr>
          <w:rFonts w:ascii="Times New Roman" w:eastAsia="Calibri" w:hAnsi="Times New Roman" w:cs="Times New Roman"/>
          <w:sz w:val="24"/>
          <w:szCs w:val="24"/>
        </w:rPr>
        <w:t xml:space="preserve">Рехабилитацията на комуникативните нарушения </w:t>
      </w:r>
      <w:r w:rsidRPr="00FB421C">
        <w:rPr>
          <w:rFonts w:ascii="Times New Roman" w:eastAsia="MS Mincho" w:hAnsi="Times New Roman" w:cs="Times New Roman"/>
          <w:sz w:val="24"/>
          <w:szCs w:val="24"/>
        </w:rPr>
        <w:t>се осъществява от логопеда</w:t>
      </w:r>
      <w:r>
        <w:rPr>
          <w:rFonts w:ascii="Times New Roman" w:eastAsia="MS Mincho" w:hAnsi="Times New Roman" w:cs="Times New Roman"/>
          <w:sz w:val="24"/>
          <w:szCs w:val="24"/>
        </w:rPr>
        <w:t xml:space="preserve">, а в някои случаи, </w:t>
      </w:r>
      <w:r w:rsidRPr="00FB421C">
        <w:rPr>
          <w:rFonts w:ascii="Times New Roman" w:eastAsia="MS Mincho" w:hAnsi="Times New Roman" w:cs="Times New Roman"/>
          <w:sz w:val="24"/>
          <w:szCs w:val="24"/>
        </w:rPr>
        <w:t xml:space="preserve">и </w:t>
      </w:r>
      <w:r>
        <w:rPr>
          <w:rFonts w:ascii="Times New Roman" w:eastAsia="MS Mincho" w:hAnsi="Times New Roman" w:cs="Times New Roman"/>
          <w:sz w:val="24"/>
          <w:szCs w:val="24"/>
        </w:rPr>
        <w:t xml:space="preserve">от </w:t>
      </w:r>
      <w:r w:rsidRPr="00FB421C">
        <w:rPr>
          <w:rFonts w:ascii="Times New Roman" w:eastAsia="MS Mincho" w:hAnsi="Times New Roman" w:cs="Times New Roman"/>
          <w:sz w:val="24"/>
          <w:szCs w:val="24"/>
        </w:rPr>
        <w:t>психолога в детската градина, училището или центъра за подкрепа за личностно развитие.</w:t>
      </w:r>
    </w:p>
    <w:p w:rsidR="008A42CB" w:rsidRPr="00FB421C" w:rsidRDefault="008A42CB" w:rsidP="00AA749B">
      <w:pPr>
        <w:widowControl w:val="0"/>
        <w:autoSpaceDE w:val="0"/>
        <w:autoSpaceDN w:val="0"/>
        <w:adjustRightInd w:val="0"/>
        <w:spacing w:after="0"/>
        <w:ind w:firstLine="708"/>
        <w:jc w:val="both"/>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 xml:space="preserve">Чл. </w:t>
      </w:r>
      <w:r w:rsidR="00043F2F">
        <w:rPr>
          <w:rFonts w:ascii="Times New Roman" w:eastAsia="MS Mincho" w:hAnsi="Times New Roman" w:cs="Times New Roman"/>
          <w:b/>
          <w:sz w:val="24"/>
          <w:szCs w:val="24"/>
        </w:rPr>
        <w:t>98</w:t>
      </w:r>
      <w:r w:rsidR="000A4B3F">
        <w:rPr>
          <w:rFonts w:ascii="Times New Roman" w:eastAsia="MS Mincho" w:hAnsi="Times New Roman" w:cs="Times New Roman"/>
          <w:b/>
          <w:sz w:val="24"/>
          <w:szCs w:val="24"/>
        </w:rPr>
        <w:t>.</w:t>
      </w:r>
      <w:r w:rsidR="00043F2F">
        <w:rPr>
          <w:rFonts w:ascii="Times New Roman" w:eastAsia="MS Mincho" w:hAnsi="Times New Roman" w:cs="Times New Roman"/>
          <w:b/>
          <w:sz w:val="24"/>
          <w:szCs w:val="24"/>
        </w:rPr>
        <w:t xml:space="preserve"> </w:t>
      </w:r>
      <w:r w:rsidRPr="00FB421C">
        <w:rPr>
          <w:rFonts w:ascii="Times New Roman" w:eastAsia="Calibri" w:hAnsi="Times New Roman" w:cs="Times New Roman"/>
          <w:sz w:val="24"/>
          <w:szCs w:val="24"/>
        </w:rPr>
        <w:t xml:space="preserve">Рехабилитацията на комуникативните нарушения се осъществява в </w:t>
      </w:r>
      <w:proofErr w:type="spellStart"/>
      <w:r w:rsidRPr="00FB421C">
        <w:rPr>
          <w:rFonts w:ascii="Times New Roman" w:eastAsia="Calibri" w:hAnsi="Times New Roman" w:cs="Times New Roman"/>
          <w:sz w:val="24"/>
          <w:szCs w:val="24"/>
        </w:rPr>
        <w:t>логопедични</w:t>
      </w:r>
      <w:proofErr w:type="spellEnd"/>
      <w:r w:rsidRPr="00FB421C">
        <w:rPr>
          <w:rFonts w:ascii="Times New Roman" w:eastAsia="Calibri" w:hAnsi="Times New Roman" w:cs="Times New Roman"/>
          <w:sz w:val="24"/>
          <w:szCs w:val="24"/>
        </w:rPr>
        <w:t xml:space="preserve"> кабинети в детски градини, училища и центрове за подкрепа за личностно развитие, </w:t>
      </w:r>
      <w:r>
        <w:rPr>
          <w:rFonts w:ascii="Times New Roman" w:eastAsia="Calibri" w:hAnsi="Times New Roman" w:cs="Times New Roman"/>
          <w:sz w:val="24"/>
          <w:szCs w:val="24"/>
        </w:rPr>
        <w:t>в регионалните центрове за подкрепа на процеса на приобщаващото образование, осигурени</w:t>
      </w:r>
      <w:r w:rsidRPr="00FB421C">
        <w:rPr>
          <w:rFonts w:ascii="Times New Roman" w:eastAsia="Calibri" w:hAnsi="Times New Roman" w:cs="Times New Roman"/>
          <w:sz w:val="24"/>
          <w:szCs w:val="24"/>
        </w:rPr>
        <w:t xml:space="preserve"> със специални технически и дидактически средства, методики и материали. </w:t>
      </w:r>
    </w:p>
    <w:p w:rsidR="008A42CB" w:rsidRPr="00FB421C" w:rsidRDefault="008A42CB" w:rsidP="00AA749B">
      <w:pPr>
        <w:widowControl w:val="0"/>
        <w:autoSpaceDE w:val="0"/>
        <w:autoSpaceDN w:val="0"/>
        <w:adjustRightInd w:val="0"/>
        <w:spacing w:after="0"/>
        <w:ind w:firstLine="708"/>
        <w:jc w:val="both"/>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 xml:space="preserve">Чл. </w:t>
      </w:r>
      <w:r w:rsidR="00043F2F">
        <w:rPr>
          <w:rFonts w:ascii="Times New Roman" w:eastAsia="MS Mincho" w:hAnsi="Times New Roman" w:cs="Times New Roman"/>
          <w:b/>
          <w:sz w:val="24"/>
          <w:szCs w:val="24"/>
        </w:rPr>
        <w:t>99</w:t>
      </w:r>
      <w:r w:rsidR="000A4B3F">
        <w:rPr>
          <w:rFonts w:ascii="Times New Roman" w:eastAsia="MS Mincho" w:hAnsi="Times New Roman" w:cs="Times New Roman"/>
          <w:b/>
          <w:sz w:val="24"/>
          <w:szCs w:val="24"/>
        </w:rPr>
        <w:t>.</w:t>
      </w:r>
      <w:r w:rsidR="00043F2F">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Дейностите за </w:t>
      </w:r>
      <w:r w:rsidRPr="00FB421C">
        <w:rPr>
          <w:rFonts w:ascii="Times New Roman" w:eastAsia="Calibri" w:hAnsi="Times New Roman" w:cs="Times New Roman"/>
          <w:sz w:val="24"/>
          <w:szCs w:val="24"/>
        </w:rPr>
        <w:t>рехабилитация на комуникативните нарушения и продължителността им се определят в плана за подкрепа на детето или ученика.</w:t>
      </w:r>
    </w:p>
    <w:p w:rsidR="008A42CB" w:rsidRPr="00FB421C" w:rsidRDefault="008A42CB" w:rsidP="00AA749B">
      <w:pPr>
        <w:widowControl w:val="0"/>
        <w:autoSpaceDE w:val="0"/>
        <w:autoSpaceDN w:val="0"/>
        <w:adjustRightInd w:val="0"/>
        <w:spacing w:after="0"/>
        <w:ind w:firstLine="48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     </w:t>
      </w:r>
      <w:r w:rsidRPr="00FB421C">
        <w:rPr>
          <w:rFonts w:ascii="Times New Roman" w:eastAsia="MS Mincho" w:hAnsi="Times New Roman" w:cs="Times New Roman"/>
          <w:b/>
          <w:sz w:val="24"/>
          <w:szCs w:val="24"/>
        </w:rPr>
        <w:t xml:space="preserve">Чл. </w:t>
      </w:r>
      <w:r w:rsidR="00043F2F" w:rsidRPr="000A4B3F">
        <w:rPr>
          <w:rFonts w:ascii="Times New Roman" w:eastAsia="MS Mincho" w:hAnsi="Times New Roman" w:cs="Times New Roman"/>
          <w:b/>
          <w:sz w:val="24"/>
          <w:szCs w:val="24"/>
        </w:rPr>
        <w:t>100</w:t>
      </w:r>
      <w:r w:rsidR="000A4B3F" w:rsidRPr="000A4B3F">
        <w:rPr>
          <w:rFonts w:ascii="Times New Roman" w:eastAsia="MS Mincho" w:hAnsi="Times New Roman" w:cs="Times New Roman"/>
          <w:b/>
          <w:sz w:val="24"/>
          <w:szCs w:val="24"/>
        </w:rPr>
        <w:t>.</w:t>
      </w:r>
      <w:r w:rsidR="00043F2F" w:rsidRPr="000A4B3F">
        <w:rPr>
          <w:rFonts w:ascii="Times New Roman" w:eastAsia="MS Mincho" w:hAnsi="Times New Roman" w:cs="Times New Roman"/>
          <w:b/>
          <w:sz w:val="24"/>
          <w:szCs w:val="24"/>
        </w:rPr>
        <w:t xml:space="preserve"> </w:t>
      </w:r>
      <w:r w:rsidRPr="000A4B3F">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(1)</w:t>
      </w:r>
      <w:r w:rsidRPr="00FB421C">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На децата и учениците с физически увреждания може да се предоставя рехабилитация и </w:t>
      </w:r>
      <w:proofErr w:type="spellStart"/>
      <w:r w:rsidRPr="00FB421C">
        <w:rPr>
          <w:rFonts w:ascii="Times New Roman" w:eastAsia="MS Mincho" w:hAnsi="Times New Roman" w:cs="Times New Roman"/>
          <w:sz w:val="24"/>
          <w:szCs w:val="24"/>
        </w:rPr>
        <w:t>кине</w:t>
      </w:r>
      <w:r>
        <w:rPr>
          <w:rFonts w:ascii="Times New Roman" w:eastAsia="MS Mincho" w:hAnsi="Times New Roman" w:cs="Times New Roman"/>
          <w:sz w:val="24"/>
          <w:szCs w:val="24"/>
        </w:rPr>
        <w:t>зитерапия</w:t>
      </w:r>
      <w:proofErr w:type="spellEnd"/>
      <w:r>
        <w:rPr>
          <w:rFonts w:ascii="Times New Roman" w:eastAsia="MS Mincho" w:hAnsi="Times New Roman" w:cs="Times New Roman"/>
          <w:sz w:val="24"/>
          <w:szCs w:val="24"/>
        </w:rPr>
        <w:t xml:space="preserve"> по време на часовете </w:t>
      </w:r>
      <w:r w:rsidRPr="00FB421C">
        <w:rPr>
          <w:rFonts w:ascii="Times New Roman" w:eastAsia="MS Mincho" w:hAnsi="Times New Roman" w:cs="Times New Roman"/>
          <w:sz w:val="24"/>
          <w:szCs w:val="24"/>
        </w:rPr>
        <w:t>п</w:t>
      </w:r>
      <w:r>
        <w:rPr>
          <w:rFonts w:ascii="Times New Roman" w:eastAsia="MS Mincho" w:hAnsi="Times New Roman" w:cs="Times New Roman"/>
          <w:sz w:val="24"/>
          <w:szCs w:val="24"/>
        </w:rPr>
        <w:t xml:space="preserve">о физическо възпитание и спорт </w:t>
      </w:r>
      <w:r w:rsidRPr="004E7F91">
        <w:rPr>
          <w:rFonts w:ascii="Times New Roman" w:eastAsia="MS Mincho" w:hAnsi="Times New Roman" w:cs="Times New Roman"/>
          <w:sz w:val="24"/>
          <w:szCs w:val="24"/>
        </w:rPr>
        <w:t>от рехабилитатор и/или кинезитерапевт</w:t>
      </w:r>
      <w:r>
        <w:rPr>
          <w:rFonts w:ascii="Times New Roman" w:eastAsia="MS Mincho" w:hAnsi="Times New Roman" w:cs="Times New Roman"/>
          <w:sz w:val="24"/>
          <w:szCs w:val="24"/>
        </w:rPr>
        <w:t>,</w:t>
      </w:r>
      <w:r w:rsidRPr="004E7F91">
        <w:rPr>
          <w:rFonts w:ascii="Times New Roman" w:eastAsia="MS Mincho" w:hAnsi="Times New Roman" w:cs="Times New Roman"/>
          <w:sz w:val="24"/>
          <w:szCs w:val="24"/>
        </w:rPr>
        <w:t xml:space="preserve"> или </w:t>
      </w:r>
      <w:r>
        <w:rPr>
          <w:rFonts w:ascii="Times New Roman" w:eastAsia="MS Mincho" w:hAnsi="Times New Roman" w:cs="Times New Roman"/>
          <w:sz w:val="24"/>
          <w:szCs w:val="24"/>
        </w:rPr>
        <w:t>да им се осигурява лечебна физкултура (</w:t>
      </w:r>
      <w:r w:rsidRPr="004E7F91">
        <w:rPr>
          <w:rFonts w:ascii="Times New Roman" w:eastAsia="MS Mincho" w:hAnsi="Times New Roman" w:cs="Times New Roman"/>
          <w:sz w:val="24"/>
          <w:szCs w:val="24"/>
        </w:rPr>
        <w:t>ЛФК</w:t>
      </w:r>
      <w:r>
        <w:rPr>
          <w:rFonts w:ascii="Times New Roman" w:eastAsia="MS Mincho" w:hAnsi="Times New Roman" w:cs="Times New Roman"/>
          <w:sz w:val="24"/>
          <w:szCs w:val="24"/>
        </w:rPr>
        <w:t>)</w:t>
      </w:r>
      <w:r w:rsidRPr="004E7F91">
        <w:rPr>
          <w:rFonts w:ascii="Times New Roman" w:eastAsia="MS Mincho" w:hAnsi="Times New Roman" w:cs="Times New Roman"/>
          <w:sz w:val="24"/>
          <w:szCs w:val="24"/>
        </w:rPr>
        <w:t>.</w:t>
      </w:r>
    </w:p>
    <w:p w:rsidR="008A42CB" w:rsidRPr="00FB421C" w:rsidRDefault="008A42CB" w:rsidP="00AA749B">
      <w:pPr>
        <w:widowControl w:val="0"/>
        <w:autoSpaceDE w:val="0"/>
        <w:autoSpaceDN w:val="0"/>
        <w:adjustRightInd w:val="0"/>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(2) За децата и учениците по ал. 1 се организират занимания, които осигуряват физическо натоварване, съобразено с техните възможности</w:t>
      </w:r>
      <w:r>
        <w:rPr>
          <w:rFonts w:ascii="Times New Roman" w:eastAsia="MS Mincho" w:hAnsi="Times New Roman" w:cs="Times New Roman"/>
          <w:sz w:val="24"/>
          <w:szCs w:val="24"/>
        </w:rPr>
        <w:t xml:space="preserve"> и здравословно състояние</w:t>
      </w:r>
      <w:r w:rsidRPr="00FB421C">
        <w:rPr>
          <w:rFonts w:ascii="Times New Roman" w:eastAsia="MS Mincho" w:hAnsi="Times New Roman" w:cs="Times New Roman"/>
          <w:sz w:val="24"/>
          <w:szCs w:val="24"/>
        </w:rPr>
        <w:t xml:space="preserve">, и ги приобщават към </w:t>
      </w:r>
      <w:r>
        <w:rPr>
          <w:rFonts w:ascii="Times New Roman" w:eastAsia="MS Mincho" w:hAnsi="Times New Roman" w:cs="Times New Roman"/>
          <w:sz w:val="24"/>
          <w:szCs w:val="24"/>
        </w:rPr>
        <w:t>паралелката</w:t>
      </w:r>
      <w:r w:rsidRPr="00FB421C">
        <w:rPr>
          <w:rFonts w:ascii="Times New Roman" w:eastAsia="MS Mincho" w:hAnsi="Times New Roman" w:cs="Times New Roman"/>
          <w:sz w:val="24"/>
          <w:szCs w:val="24"/>
        </w:rPr>
        <w:t xml:space="preserve"> или групата.</w:t>
      </w:r>
    </w:p>
    <w:p w:rsidR="008A42CB" w:rsidRPr="00FB421C" w:rsidRDefault="008A42CB" w:rsidP="00AA749B">
      <w:pPr>
        <w:widowControl w:val="0"/>
        <w:autoSpaceDE w:val="0"/>
        <w:autoSpaceDN w:val="0"/>
        <w:adjustRightInd w:val="0"/>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10</w:t>
      </w:r>
      <w:r w:rsidR="000A4B3F">
        <w:rPr>
          <w:rFonts w:ascii="Times New Roman" w:eastAsia="MS Mincho" w:hAnsi="Times New Roman" w:cs="Times New Roman"/>
          <w:b/>
          <w:sz w:val="24"/>
          <w:szCs w:val="24"/>
        </w:rPr>
        <w:t>1</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Дейностите за </w:t>
      </w:r>
      <w:r w:rsidRPr="00FB421C">
        <w:rPr>
          <w:rFonts w:ascii="Times New Roman" w:eastAsia="Calibri" w:hAnsi="Times New Roman" w:cs="Times New Roman"/>
          <w:sz w:val="24"/>
          <w:szCs w:val="24"/>
        </w:rPr>
        <w:t>рехабилитация при физически увреждания и продължителността им се определят в плана за подкрепа на детето или ученика.</w:t>
      </w:r>
    </w:p>
    <w:p w:rsidR="008A42CB" w:rsidRPr="00FB421C" w:rsidRDefault="008A42CB" w:rsidP="00AA749B">
      <w:pPr>
        <w:widowControl w:val="0"/>
        <w:autoSpaceDE w:val="0"/>
        <w:autoSpaceDN w:val="0"/>
        <w:adjustRightInd w:val="0"/>
        <w:spacing w:after="0"/>
        <w:ind w:firstLine="708"/>
        <w:jc w:val="both"/>
        <w:rPr>
          <w:rFonts w:ascii="Times New Roman" w:eastAsia="MS Mincho" w:hAnsi="Times New Roman" w:cs="Times New Roman"/>
          <w:sz w:val="24"/>
          <w:szCs w:val="24"/>
        </w:rPr>
      </w:pPr>
      <w:r w:rsidRPr="00FB421C">
        <w:rPr>
          <w:rFonts w:ascii="Times New Roman" w:eastAsia="Calibri" w:hAnsi="Times New Roman" w:cs="Times New Roman"/>
          <w:b/>
          <w:sz w:val="24"/>
          <w:szCs w:val="24"/>
        </w:rPr>
        <w:t>Чл.</w:t>
      </w:r>
      <w:r w:rsidRPr="00FB421C">
        <w:rPr>
          <w:rFonts w:ascii="Times New Roman" w:eastAsia="Calibri" w:hAnsi="Times New Roman" w:cs="Times New Roman"/>
          <w:sz w:val="24"/>
          <w:szCs w:val="24"/>
        </w:rPr>
        <w:t xml:space="preserve"> </w:t>
      </w:r>
      <w:r w:rsidRPr="00F17E8B">
        <w:rPr>
          <w:rFonts w:ascii="Times New Roman" w:eastAsia="Calibri" w:hAnsi="Times New Roman" w:cs="Times New Roman"/>
          <w:b/>
          <w:sz w:val="24"/>
          <w:szCs w:val="24"/>
        </w:rPr>
        <w:t>10</w:t>
      </w:r>
      <w:r w:rsidR="000A4B3F">
        <w:rPr>
          <w:rFonts w:ascii="Times New Roman" w:eastAsia="Calibri" w:hAnsi="Times New Roman" w:cs="Times New Roman"/>
          <w:b/>
          <w:sz w:val="24"/>
          <w:szCs w:val="24"/>
        </w:rPr>
        <w:t>2</w:t>
      </w:r>
      <w:r w:rsidRPr="00F17E8B">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 xml:space="preserve">Институциите в системата на предучилищното и училищното образование предоставят условия за равен достъп до образование за децата и учениците и чрез осигуряване на </w:t>
      </w:r>
      <w:r w:rsidRPr="00FB421C">
        <w:rPr>
          <w:rFonts w:ascii="Times New Roman" w:eastAsia="MS Mincho" w:hAnsi="Times New Roman" w:cs="Times New Roman"/>
          <w:sz w:val="24"/>
          <w:szCs w:val="24"/>
        </w:rPr>
        <w:t>достъпна архитектурна и физическа среда, достъпност на информацията и комуникацията, достъп до учебните програми</w:t>
      </w:r>
      <w:r>
        <w:rPr>
          <w:rFonts w:ascii="Times New Roman" w:eastAsia="MS Mincho" w:hAnsi="Times New Roman" w:cs="Times New Roman"/>
          <w:sz w:val="24"/>
          <w:szCs w:val="24"/>
        </w:rPr>
        <w:t xml:space="preserve"> и учебното съдържание</w:t>
      </w:r>
      <w:r w:rsidRPr="00FB421C">
        <w:rPr>
          <w:rFonts w:ascii="Times New Roman" w:eastAsia="MS Mincho" w:hAnsi="Times New Roman" w:cs="Times New Roman"/>
          <w:sz w:val="24"/>
          <w:szCs w:val="24"/>
        </w:rPr>
        <w:t xml:space="preserve">, разумни </w:t>
      </w:r>
      <w:proofErr w:type="spellStart"/>
      <w:r w:rsidRPr="00FB421C">
        <w:rPr>
          <w:rFonts w:ascii="Times New Roman" w:eastAsia="MS Mincho" w:hAnsi="Times New Roman" w:cs="Times New Roman"/>
          <w:sz w:val="24"/>
          <w:szCs w:val="24"/>
        </w:rPr>
        <w:t>уленения</w:t>
      </w:r>
      <w:proofErr w:type="spellEnd"/>
      <w:r w:rsidRPr="00FB421C">
        <w:rPr>
          <w:rFonts w:ascii="Times New Roman" w:eastAsia="MS Mincho" w:hAnsi="Times New Roman" w:cs="Times New Roman"/>
          <w:sz w:val="24"/>
          <w:szCs w:val="24"/>
        </w:rPr>
        <w:t>, технически средства, специализирано оборудване и специализирана подкрепяща среда, дидактически материали, методики и специалисти.</w:t>
      </w:r>
      <w:r w:rsidRPr="00FB421C">
        <w:rPr>
          <w:rFonts w:ascii="Times New Roman" w:eastAsia="MS Mincho" w:hAnsi="Times New Roman" w:cs="Times New Roman"/>
          <w:sz w:val="24"/>
          <w:szCs w:val="24"/>
        </w:rPr>
        <w:tab/>
      </w:r>
      <w:r w:rsidRPr="00FB421C">
        <w:rPr>
          <w:rFonts w:ascii="Times New Roman" w:eastAsia="MS Mincho" w:hAnsi="Times New Roman" w:cs="Times New Roman"/>
          <w:sz w:val="24"/>
          <w:szCs w:val="24"/>
        </w:rPr>
        <w:tab/>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10</w:t>
      </w:r>
      <w:r w:rsidR="000A4B3F">
        <w:rPr>
          <w:rFonts w:ascii="Times New Roman" w:eastAsia="MS Mincho" w:hAnsi="Times New Roman" w:cs="Times New Roman"/>
          <w:b/>
          <w:sz w:val="24"/>
          <w:szCs w:val="24"/>
        </w:rPr>
        <w:t>3</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Достъпната физическа среда включва осигуряване на подходящи условия, използване и прилагане на иновативни подходи и съвременни технологии за </w:t>
      </w:r>
      <w:r w:rsidRPr="00FB421C">
        <w:rPr>
          <w:rFonts w:ascii="Times New Roman" w:eastAsia="MS Mincho" w:hAnsi="Times New Roman" w:cs="Times New Roman"/>
          <w:sz w:val="24"/>
          <w:szCs w:val="24"/>
        </w:rPr>
        <w:lastRenderedPageBreak/>
        <w:t xml:space="preserve">архитектурна и физическа достъпност, които в най-голяма степен да отговорят на потребностите на децата и учениците. </w:t>
      </w:r>
    </w:p>
    <w:p w:rsidR="008A42CB" w:rsidRPr="00FB421C" w:rsidRDefault="008A42CB" w:rsidP="00AA749B">
      <w:pPr>
        <w:spacing w:after="0"/>
        <w:ind w:firstLine="708"/>
        <w:jc w:val="both"/>
        <w:rPr>
          <w:rFonts w:ascii="Times New Roman" w:eastAsia="MS Mincho" w:hAnsi="Times New Roman" w:cs="Times New Roman"/>
          <w:bCs/>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10</w:t>
      </w:r>
      <w:r w:rsidR="000A4B3F">
        <w:rPr>
          <w:rFonts w:ascii="Times New Roman" w:eastAsia="MS Mincho" w:hAnsi="Times New Roman" w:cs="Times New Roman"/>
          <w:b/>
          <w:sz w:val="24"/>
          <w:szCs w:val="24"/>
        </w:rPr>
        <w:t>4</w:t>
      </w:r>
      <w:r>
        <w:rPr>
          <w:rFonts w:ascii="Times New Roman" w:eastAsia="MS Mincho" w:hAnsi="Times New Roman" w:cs="Times New Roman"/>
          <w:b/>
          <w:sz w:val="24"/>
          <w:szCs w:val="24"/>
        </w:rPr>
        <w:t xml:space="preserve">. </w:t>
      </w:r>
      <w:r w:rsidRPr="00096509">
        <w:rPr>
          <w:rFonts w:ascii="Times New Roman" w:eastAsia="MS Mincho" w:hAnsi="Times New Roman" w:cs="Times New Roman"/>
          <w:sz w:val="24"/>
          <w:szCs w:val="24"/>
        </w:rPr>
        <w:t>(1)</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Достъпна архитектурна среда се осигурява най-малко чрез:</w:t>
      </w:r>
    </w:p>
    <w:p w:rsidR="008A42CB" w:rsidRPr="00FB421C"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1. входни и комуникационни пространства;</w:t>
      </w:r>
    </w:p>
    <w:p w:rsidR="008A42CB" w:rsidRPr="00FB421C"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2. помещения и пространства за общо ползване;</w:t>
      </w:r>
    </w:p>
    <w:p w:rsidR="008A42CB" w:rsidRPr="00FB421C"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3. санитарно-хигиенни и спомагателни помещения.</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(2) Достъпната архитектурна среда </w:t>
      </w:r>
      <w:r w:rsidRPr="00FB421C">
        <w:rPr>
          <w:rFonts w:ascii="Times New Roman" w:eastAsia="MS Mincho" w:hAnsi="Times New Roman" w:cs="Times New Roman"/>
          <w:sz w:val="24"/>
          <w:szCs w:val="24"/>
        </w:rPr>
        <w:t>в институциите в системата на предучилищното и училищното</w:t>
      </w:r>
      <w:r>
        <w:rPr>
          <w:rFonts w:ascii="Times New Roman" w:eastAsia="MS Mincho" w:hAnsi="Times New Roman" w:cs="Times New Roman"/>
          <w:sz w:val="24"/>
          <w:szCs w:val="24"/>
        </w:rPr>
        <w:t xml:space="preserve"> образование се осигурява чрез съобразяване на </w:t>
      </w:r>
      <w:r w:rsidRPr="00FB421C">
        <w:rPr>
          <w:rFonts w:ascii="Times New Roman" w:eastAsia="MS Mincho" w:hAnsi="Times New Roman" w:cs="Times New Roman"/>
          <w:sz w:val="24"/>
          <w:szCs w:val="24"/>
        </w:rPr>
        <w:t>елементи</w:t>
      </w:r>
      <w:r>
        <w:rPr>
          <w:rFonts w:ascii="Times New Roman" w:eastAsia="MS Mincho" w:hAnsi="Times New Roman" w:cs="Times New Roman"/>
          <w:sz w:val="24"/>
          <w:szCs w:val="24"/>
        </w:rPr>
        <w:t>те</w:t>
      </w:r>
      <w:r w:rsidRPr="00FB421C">
        <w:rPr>
          <w:rFonts w:ascii="Times New Roman" w:eastAsia="MS Mincho" w:hAnsi="Times New Roman" w:cs="Times New Roman"/>
          <w:sz w:val="24"/>
          <w:szCs w:val="24"/>
        </w:rPr>
        <w:t xml:space="preserve"> на сградите и съоръженията със специфичните изисквания за разли</w:t>
      </w:r>
      <w:r>
        <w:rPr>
          <w:rFonts w:ascii="Times New Roman" w:eastAsia="MS Mincho" w:hAnsi="Times New Roman" w:cs="Times New Roman"/>
          <w:sz w:val="24"/>
          <w:szCs w:val="24"/>
        </w:rPr>
        <w:t>чните видове увреждания</w:t>
      </w:r>
      <w:r w:rsidR="00E339FB">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p>
    <w:p w:rsidR="008A42CB" w:rsidRPr="002D2464"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r w:rsidRPr="002D2464">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w:t>
      </w:r>
      <w:r w:rsidRPr="00B52AA8">
        <w:rPr>
          <w:rFonts w:ascii="Times New Roman" w:eastAsia="Times New Roman" w:hAnsi="Times New Roman" w:cs="Times New Roman"/>
          <w:sz w:val="24"/>
          <w:szCs w:val="24"/>
        </w:rPr>
        <w:t>Общодостъпните помещения в сгра</w:t>
      </w:r>
      <w:r>
        <w:rPr>
          <w:rFonts w:ascii="Times New Roman" w:eastAsia="Times New Roman" w:hAnsi="Times New Roman" w:cs="Times New Roman"/>
          <w:sz w:val="24"/>
          <w:szCs w:val="24"/>
        </w:rPr>
        <w:t>дите се свързват чрез достъпен маршрут.</w:t>
      </w:r>
    </w:p>
    <w:p w:rsidR="008A42CB" w:rsidRPr="002D2464" w:rsidRDefault="008A42CB" w:rsidP="00AA749B">
      <w:pPr>
        <w:autoSpaceDE w:val="0"/>
        <w:autoSpaceDN w:val="0"/>
        <w:adjustRightInd w:val="0"/>
        <w:spacing w:after="0"/>
        <w:ind w:firstLine="708"/>
        <w:jc w:val="both"/>
        <w:rPr>
          <w:rFonts w:ascii="Times New Roman" w:eastAsia="MS Mincho" w:hAnsi="Times New Roman" w:cs="Times New Roman"/>
          <w:b/>
          <w:sz w:val="24"/>
          <w:szCs w:val="24"/>
        </w:rPr>
      </w:pPr>
      <w:r w:rsidRPr="00096509">
        <w:rPr>
          <w:rFonts w:ascii="Times New Roman" w:eastAsia="MS Mincho" w:hAnsi="Times New Roman" w:cs="Times New Roman"/>
          <w:sz w:val="24"/>
          <w:szCs w:val="24"/>
        </w:rPr>
        <w:t>(4)</w:t>
      </w:r>
      <w:r>
        <w:rPr>
          <w:rFonts w:ascii="Times New Roman" w:eastAsia="MS Mincho" w:hAnsi="Times New Roman" w:cs="Times New Roman"/>
          <w:b/>
          <w:sz w:val="24"/>
          <w:szCs w:val="24"/>
        </w:rPr>
        <w:t xml:space="preserve">  </w:t>
      </w:r>
      <w:r>
        <w:rPr>
          <w:rFonts w:ascii="Times New Roman" w:eastAsia="MS Mincho" w:hAnsi="Times New Roman" w:cs="Times New Roman"/>
          <w:sz w:val="24"/>
          <w:szCs w:val="24"/>
        </w:rPr>
        <w:t>С</w:t>
      </w:r>
      <w:r w:rsidRPr="00FB421C">
        <w:rPr>
          <w:rFonts w:ascii="Times New Roman" w:eastAsia="MS Mincho" w:hAnsi="Times New Roman" w:cs="Times New Roman"/>
          <w:sz w:val="24"/>
          <w:szCs w:val="24"/>
        </w:rPr>
        <w:t>пециализирана подкрепяща среда се осигурява чрез:</w:t>
      </w:r>
    </w:p>
    <w:p w:rsidR="008A42CB"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1. обзавеждане на помещенията така, че да дават възможност да се устроят учебни места за ученици в инвалидни колички, както и учебни места за ученици с увреден слух</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с достатъчна осветеност</w:t>
      </w:r>
      <w:r>
        <w:rPr>
          <w:rFonts w:ascii="Times New Roman" w:eastAsia="MS Mincho" w:hAnsi="Times New Roman" w:cs="Times New Roman"/>
          <w:sz w:val="24"/>
          <w:szCs w:val="24"/>
        </w:rPr>
        <w:t>.</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2</w:t>
      </w:r>
      <w:r w:rsidRPr="00FB421C">
        <w:rPr>
          <w:rFonts w:ascii="Times New Roman" w:eastAsia="MS Mincho" w:hAnsi="Times New Roman" w:cs="Times New Roman"/>
          <w:sz w:val="24"/>
          <w:szCs w:val="24"/>
        </w:rPr>
        <w:t xml:space="preserve">. оборудване </w:t>
      </w:r>
      <w:r w:rsidRPr="00284DDB">
        <w:rPr>
          <w:rFonts w:ascii="Times New Roman" w:eastAsia="MS Mincho" w:hAnsi="Times New Roman" w:cs="Times New Roman"/>
          <w:sz w:val="24"/>
          <w:szCs w:val="24"/>
        </w:rPr>
        <w:t>при необходимост</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 xml:space="preserve">на учебни места за ученици с увреден слух с подходяща апаратура – FM-системи и други, съвместими с личните слухови апарати или с </w:t>
      </w:r>
      <w:proofErr w:type="spellStart"/>
      <w:r w:rsidRPr="00FB421C">
        <w:rPr>
          <w:rFonts w:ascii="Times New Roman" w:eastAsia="MS Mincho" w:hAnsi="Times New Roman" w:cs="Times New Roman"/>
          <w:sz w:val="24"/>
          <w:szCs w:val="24"/>
        </w:rPr>
        <w:t>кохлеарните</w:t>
      </w:r>
      <w:proofErr w:type="spellEnd"/>
      <w:r w:rsidRPr="00FB421C">
        <w:rPr>
          <w:rFonts w:ascii="Times New Roman" w:eastAsia="MS Mincho" w:hAnsi="Times New Roman" w:cs="Times New Roman"/>
          <w:sz w:val="24"/>
          <w:szCs w:val="24"/>
        </w:rPr>
        <w:t xml:space="preserve"> </w:t>
      </w:r>
      <w:proofErr w:type="spellStart"/>
      <w:r w:rsidRPr="00FB421C">
        <w:rPr>
          <w:rFonts w:ascii="Times New Roman" w:eastAsia="MS Mincho" w:hAnsi="Times New Roman" w:cs="Times New Roman"/>
          <w:sz w:val="24"/>
          <w:szCs w:val="24"/>
        </w:rPr>
        <w:t>импланти</w:t>
      </w:r>
      <w:proofErr w:type="spellEnd"/>
      <w:r w:rsidRPr="00FB421C">
        <w:rPr>
          <w:rFonts w:ascii="Times New Roman" w:eastAsia="MS Mincho" w:hAnsi="Times New Roman" w:cs="Times New Roman"/>
          <w:sz w:val="24"/>
          <w:szCs w:val="24"/>
        </w:rPr>
        <w:t xml:space="preserve"> на децата или учениците;</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3</w:t>
      </w:r>
      <w:r w:rsidRPr="00FB421C">
        <w:rPr>
          <w:rFonts w:ascii="Times New Roman" w:eastAsia="MS Mincho" w:hAnsi="Times New Roman" w:cs="Times New Roman"/>
          <w:sz w:val="24"/>
          <w:szCs w:val="24"/>
        </w:rPr>
        <w:t xml:space="preserve">. осигуряване </w:t>
      </w:r>
      <w:r w:rsidRPr="00284DDB">
        <w:rPr>
          <w:rFonts w:ascii="Times New Roman" w:eastAsia="MS Mincho" w:hAnsi="Times New Roman" w:cs="Times New Roman"/>
          <w:sz w:val="24"/>
          <w:szCs w:val="24"/>
        </w:rPr>
        <w:t>при необходимост</w:t>
      </w:r>
      <w:r w:rsidRPr="00FB421C">
        <w:rPr>
          <w:rFonts w:ascii="Times New Roman" w:eastAsia="MS Mincho" w:hAnsi="Times New Roman" w:cs="Times New Roman"/>
          <w:sz w:val="24"/>
          <w:szCs w:val="24"/>
        </w:rPr>
        <w:t xml:space="preserve"> на специализирана техника за ученици с нарушено зрение – </w:t>
      </w:r>
      <w:proofErr w:type="spellStart"/>
      <w:r w:rsidRPr="00FB421C">
        <w:rPr>
          <w:rFonts w:ascii="Times New Roman" w:eastAsia="MS Mincho" w:hAnsi="Times New Roman" w:cs="Times New Roman"/>
          <w:sz w:val="24"/>
          <w:szCs w:val="24"/>
        </w:rPr>
        <w:t>брайлови</w:t>
      </w:r>
      <w:proofErr w:type="spellEnd"/>
      <w:r w:rsidRPr="00FB421C">
        <w:rPr>
          <w:rFonts w:ascii="Times New Roman" w:eastAsia="MS Mincho" w:hAnsi="Times New Roman" w:cs="Times New Roman"/>
          <w:sz w:val="24"/>
          <w:szCs w:val="24"/>
        </w:rPr>
        <w:t xml:space="preserve"> машини, </w:t>
      </w:r>
      <w:proofErr w:type="spellStart"/>
      <w:r w:rsidRPr="00FB421C">
        <w:rPr>
          <w:rFonts w:ascii="Times New Roman" w:eastAsia="MS Mincho" w:hAnsi="Times New Roman" w:cs="Times New Roman"/>
          <w:sz w:val="24"/>
          <w:szCs w:val="24"/>
        </w:rPr>
        <w:t>брайлови</w:t>
      </w:r>
      <w:proofErr w:type="spellEnd"/>
      <w:r w:rsidRPr="00FB421C">
        <w:rPr>
          <w:rFonts w:ascii="Times New Roman" w:eastAsia="MS Mincho" w:hAnsi="Times New Roman" w:cs="Times New Roman"/>
          <w:sz w:val="24"/>
          <w:szCs w:val="24"/>
        </w:rPr>
        <w:t xml:space="preserve"> дисплеи, компютри със синтетична </w:t>
      </w:r>
      <w:proofErr w:type="spellStart"/>
      <w:r w:rsidRPr="00FB421C">
        <w:rPr>
          <w:rFonts w:ascii="Times New Roman" w:eastAsia="MS Mincho" w:hAnsi="Times New Roman" w:cs="Times New Roman"/>
          <w:sz w:val="24"/>
          <w:szCs w:val="24"/>
        </w:rPr>
        <w:t>синтезаторна</w:t>
      </w:r>
      <w:proofErr w:type="spellEnd"/>
      <w:r w:rsidRPr="00FB421C">
        <w:rPr>
          <w:rFonts w:ascii="Times New Roman" w:eastAsia="MS Mincho" w:hAnsi="Times New Roman" w:cs="Times New Roman"/>
          <w:sz w:val="24"/>
          <w:szCs w:val="24"/>
        </w:rPr>
        <w:t xml:space="preserve"> реч и други;</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4. осигуряване </w:t>
      </w:r>
      <w:r w:rsidRPr="00284DDB">
        <w:rPr>
          <w:rFonts w:ascii="Times New Roman" w:eastAsia="MS Mincho" w:hAnsi="Times New Roman" w:cs="Times New Roman"/>
          <w:sz w:val="24"/>
          <w:szCs w:val="24"/>
        </w:rPr>
        <w:t>при необходимост</w:t>
      </w:r>
      <w:r>
        <w:rPr>
          <w:rFonts w:ascii="Times New Roman" w:eastAsia="MS Mincho" w:hAnsi="Times New Roman" w:cs="Times New Roman"/>
          <w:sz w:val="24"/>
          <w:szCs w:val="24"/>
        </w:rPr>
        <w:t xml:space="preserve"> на </w:t>
      </w:r>
      <w:r w:rsidRPr="004E7F91">
        <w:rPr>
          <w:rFonts w:ascii="Times New Roman" w:hAnsi="Times New Roman" w:cs="Times New Roman"/>
          <w:sz w:val="24"/>
          <w:szCs w:val="24"/>
        </w:rPr>
        <w:t xml:space="preserve">устройства за проследяване на погледа и специализиран софтуер за използването им, </w:t>
      </w:r>
      <w:proofErr w:type="spellStart"/>
      <w:r w:rsidRPr="004E7F91">
        <w:rPr>
          <w:rFonts w:ascii="Times New Roman" w:hAnsi="Times New Roman" w:cs="Times New Roman"/>
          <w:sz w:val="24"/>
          <w:szCs w:val="24"/>
        </w:rPr>
        <w:t>суичове</w:t>
      </w:r>
      <w:proofErr w:type="spellEnd"/>
      <w:r w:rsidRPr="004E7F91">
        <w:rPr>
          <w:rFonts w:ascii="Times New Roman" w:hAnsi="Times New Roman" w:cs="Times New Roman"/>
          <w:sz w:val="24"/>
          <w:szCs w:val="24"/>
        </w:rPr>
        <w:t>, софтуер за управление на компютър с глас, алтернативни клавиатури и мишки</w:t>
      </w:r>
      <w:r>
        <w:rPr>
          <w:rFonts w:ascii="Times New Roman" w:hAnsi="Times New Roman" w:cs="Times New Roman"/>
          <w:sz w:val="24"/>
          <w:szCs w:val="24"/>
        </w:rPr>
        <w:t xml:space="preserve"> за  ученици с комплексни физически увреждания;</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5</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осигуряване на подходящи помещения за кабинети</w:t>
      </w:r>
      <w:r w:rsidRPr="00FB421C">
        <w:rPr>
          <w:rFonts w:ascii="Times New Roman" w:eastAsia="MS Mincho" w:hAnsi="Times New Roman" w:cs="Times New Roman"/>
          <w:sz w:val="24"/>
          <w:szCs w:val="24"/>
        </w:rPr>
        <w:t xml:space="preserve"> за рехабилитация на с</w:t>
      </w:r>
      <w:r>
        <w:rPr>
          <w:rFonts w:ascii="Times New Roman" w:eastAsia="MS Mincho" w:hAnsi="Times New Roman" w:cs="Times New Roman"/>
          <w:sz w:val="24"/>
          <w:szCs w:val="24"/>
        </w:rPr>
        <w:t xml:space="preserve">луха и говора, за </w:t>
      </w:r>
      <w:proofErr w:type="spellStart"/>
      <w:r>
        <w:rPr>
          <w:rFonts w:ascii="Times New Roman" w:eastAsia="MS Mincho" w:hAnsi="Times New Roman" w:cs="Times New Roman"/>
          <w:sz w:val="24"/>
          <w:szCs w:val="24"/>
        </w:rPr>
        <w:t>логопедични</w:t>
      </w:r>
      <w:proofErr w:type="spellEnd"/>
      <w:r w:rsidRPr="00FB421C">
        <w:rPr>
          <w:rFonts w:ascii="Times New Roman" w:eastAsia="MS Mincho" w:hAnsi="Times New Roman" w:cs="Times New Roman"/>
          <w:sz w:val="24"/>
          <w:szCs w:val="24"/>
        </w:rPr>
        <w:t xml:space="preserve"> кабинети</w:t>
      </w:r>
      <w:r>
        <w:rPr>
          <w:rFonts w:ascii="Times New Roman" w:eastAsia="MS Mincho" w:hAnsi="Times New Roman" w:cs="Times New Roman"/>
          <w:sz w:val="24"/>
          <w:szCs w:val="24"/>
        </w:rPr>
        <w:t>, за ресурсни кабинети и за други специализирани кабинети</w:t>
      </w:r>
      <w:r w:rsidRPr="00FB421C">
        <w:rPr>
          <w:rFonts w:ascii="Times New Roman" w:eastAsia="MS Mincho" w:hAnsi="Times New Roman" w:cs="Times New Roman"/>
          <w:sz w:val="24"/>
          <w:szCs w:val="24"/>
        </w:rPr>
        <w:t>;</w:t>
      </w:r>
    </w:p>
    <w:p w:rsidR="008A42CB" w:rsidRPr="000D3A17"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0D3A17">
        <w:rPr>
          <w:rFonts w:ascii="Times New Roman" w:eastAsia="MS Mincho" w:hAnsi="Times New Roman" w:cs="Times New Roman"/>
          <w:sz w:val="24"/>
          <w:szCs w:val="24"/>
        </w:rPr>
        <w:t xml:space="preserve">6. осигуряване </w:t>
      </w:r>
      <w:r>
        <w:rPr>
          <w:rFonts w:ascii="Times New Roman" w:eastAsia="MS Mincho" w:hAnsi="Times New Roman" w:cs="Times New Roman"/>
          <w:sz w:val="24"/>
          <w:szCs w:val="24"/>
        </w:rPr>
        <w:t xml:space="preserve">на достъп за </w:t>
      </w:r>
      <w:r w:rsidRPr="000D3A17">
        <w:rPr>
          <w:rFonts w:ascii="Times New Roman" w:eastAsia="MS Mincho" w:hAnsi="Times New Roman" w:cs="Times New Roman"/>
          <w:sz w:val="24"/>
          <w:szCs w:val="24"/>
        </w:rPr>
        <w:t xml:space="preserve">обслужване на деца и ученици с увреждания в останалите помещения (библиотеки, </w:t>
      </w:r>
      <w:r>
        <w:rPr>
          <w:rFonts w:ascii="Times New Roman" w:eastAsia="MS Mincho" w:hAnsi="Times New Roman" w:cs="Times New Roman"/>
          <w:sz w:val="24"/>
          <w:szCs w:val="24"/>
        </w:rPr>
        <w:t>административни кабинети и други</w:t>
      </w:r>
      <w:r w:rsidRPr="000D3A17">
        <w:rPr>
          <w:rFonts w:ascii="Times New Roman" w:eastAsia="MS Mincho" w:hAnsi="Times New Roman" w:cs="Times New Roman"/>
          <w:sz w:val="24"/>
          <w:szCs w:val="24"/>
        </w:rPr>
        <w:t>);</w:t>
      </w:r>
    </w:p>
    <w:p w:rsidR="008A42CB"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7</w:t>
      </w:r>
      <w:r w:rsidRPr="00214E4F">
        <w:rPr>
          <w:rFonts w:ascii="Times New Roman" w:eastAsia="MS Mincho" w:hAnsi="Times New Roman" w:cs="Times New Roman"/>
          <w:sz w:val="24"/>
          <w:szCs w:val="24"/>
        </w:rPr>
        <w:t xml:space="preserve">. организиране </w:t>
      </w:r>
      <w:r>
        <w:rPr>
          <w:rFonts w:ascii="Times New Roman" w:eastAsia="MS Mincho" w:hAnsi="Times New Roman" w:cs="Times New Roman"/>
          <w:sz w:val="24"/>
          <w:szCs w:val="24"/>
        </w:rPr>
        <w:t xml:space="preserve">при необходимост </w:t>
      </w:r>
      <w:r w:rsidRPr="00214E4F">
        <w:rPr>
          <w:rFonts w:ascii="Times New Roman" w:eastAsia="MS Mincho" w:hAnsi="Times New Roman" w:cs="Times New Roman"/>
          <w:sz w:val="24"/>
          <w:szCs w:val="24"/>
        </w:rPr>
        <w:t>на работни и игрови кътове за индивидуална работа или за работа на пода</w:t>
      </w:r>
      <w:r>
        <w:rPr>
          <w:rFonts w:ascii="Times New Roman" w:eastAsia="MS Mincho" w:hAnsi="Times New Roman" w:cs="Times New Roman"/>
          <w:sz w:val="24"/>
          <w:szCs w:val="24"/>
        </w:rPr>
        <w:t>, както и кътове за почивка в</w:t>
      </w:r>
      <w:r w:rsidRPr="00214E4F">
        <w:rPr>
          <w:rFonts w:ascii="Times New Roman" w:eastAsia="MS Mincho" w:hAnsi="Times New Roman" w:cs="Times New Roman"/>
          <w:sz w:val="24"/>
          <w:szCs w:val="24"/>
        </w:rPr>
        <w:t xml:space="preserve"> класната стая или </w:t>
      </w:r>
      <w:r>
        <w:rPr>
          <w:rFonts w:ascii="Times New Roman" w:eastAsia="MS Mincho" w:hAnsi="Times New Roman" w:cs="Times New Roman"/>
          <w:sz w:val="24"/>
          <w:szCs w:val="24"/>
        </w:rPr>
        <w:t>в</w:t>
      </w:r>
      <w:r w:rsidRPr="00214E4F">
        <w:rPr>
          <w:rFonts w:ascii="Times New Roman" w:eastAsia="MS Mincho" w:hAnsi="Times New Roman" w:cs="Times New Roman"/>
          <w:sz w:val="24"/>
          <w:szCs w:val="24"/>
        </w:rPr>
        <w:t xml:space="preserve"> стаята на групата</w:t>
      </w:r>
      <w:r>
        <w:rPr>
          <w:rFonts w:ascii="Times New Roman" w:eastAsia="MS Mincho" w:hAnsi="Times New Roman" w:cs="Times New Roman"/>
          <w:sz w:val="24"/>
          <w:szCs w:val="24"/>
        </w:rPr>
        <w:t>.</w:t>
      </w:r>
    </w:p>
    <w:p w:rsidR="008A42CB" w:rsidRPr="00FB421C" w:rsidRDefault="008A42CB" w:rsidP="00AA749B">
      <w:pPr>
        <w:spacing w:after="0"/>
        <w:ind w:firstLine="708"/>
        <w:jc w:val="both"/>
        <w:rPr>
          <w:rFonts w:ascii="Times New Roman" w:eastAsia="MS Mincho" w:hAnsi="Times New Roman" w:cs="Times New Roman"/>
          <w:sz w:val="24"/>
          <w:szCs w:val="24"/>
        </w:rPr>
      </w:pPr>
      <w:r w:rsidRPr="00284DDB">
        <w:rPr>
          <w:rFonts w:ascii="Times New Roman" w:eastAsia="MS Mincho" w:hAnsi="Times New Roman" w:cs="Times New Roman"/>
          <w:b/>
          <w:sz w:val="24"/>
          <w:szCs w:val="24"/>
        </w:rPr>
        <w:t>Чл.</w:t>
      </w:r>
      <w:r w:rsidRPr="00284DDB">
        <w:rPr>
          <w:rFonts w:ascii="Times New Roman" w:eastAsia="MS Mincho" w:hAnsi="Times New Roman" w:cs="Times New Roman"/>
          <w:sz w:val="24"/>
          <w:szCs w:val="24"/>
        </w:rPr>
        <w:t xml:space="preserve"> </w:t>
      </w:r>
      <w:r w:rsidRPr="00284DDB">
        <w:rPr>
          <w:rFonts w:ascii="Times New Roman" w:eastAsia="MS Mincho" w:hAnsi="Times New Roman" w:cs="Times New Roman"/>
          <w:b/>
          <w:sz w:val="24"/>
          <w:szCs w:val="24"/>
        </w:rPr>
        <w:t>10</w:t>
      </w:r>
      <w:r w:rsidR="000A4B3F">
        <w:rPr>
          <w:rFonts w:ascii="Times New Roman" w:eastAsia="MS Mincho" w:hAnsi="Times New Roman" w:cs="Times New Roman"/>
          <w:b/>
          <w:sz w:val="24"/>
          <w:szCs w:val="24"/>
        </w:rPr>
        <w:t>5</w:t>
      </w:r>
      <w:r w:rsidRPr="00284DDB">
        <w:rPr>
          <w:rFonts w:ascii="Times New Roman" w:eastAsia="MS Mincho" w:hAnsi="Times New Roman" w:cs="Times New Roman"/>
          <w:b/>
          <w:sz w:val="24"/>
          <w:szCs w:val="24"/>
        </w:rPr>
        <w:t>.</w:t>
      </w:r>
      <w:r w:rsidRPr="00284DDB">
        <w:rPr>
          <w:rFonts w:ascii="Times New Roman" w:eastAsia="MS Mincho" w:hAnsi="Times New Roman" w:cs="Times New Roman"/>
          <w:sz w:val="24"/>
          <w:szCs w:val="24"/>
        </w:rPr>
        <w:t xml:space="preserve"> Достъпността на информацията и комуникацията се изразява в осигуряване на:</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1. достъп до видовете средст</w:t>
      </w:r>
      <w:r>
        <w:rPr>
          <w:rFonts w:ascii="Times New Roman" w:eastAsia="MS Mincho" w:hAnsi="Times New Roman" w:cs="Times New Roman"/>
          <w:sz w:val="24"/>
          <w:szCs w:val="24"/>
        </w:rPr>
        <w:t>ва за информация и комуникация</w:t>
      </w:r>
      <w:r w:rsidRPr="00FB421C">
        <w:rPr>
          <w:rFonts w:ascii="Times New Roman" w:eastAsia="MS Mincho" w:hAnsi="Times New Roman" w:cs="Times New Roman"/>
          <w:sz w:val="24"/>
          <w:szCs w:val="24"/>
        </w:rPr>
        <w:t xml:space="preserve"> (телефони, компютри</w:t>
      </w:r>
      <w:r>
        <w:rPr>
          <w:rFonts w:ascii="Times New Roman" w:eastAsia="MS Mincho" w:hAnsi="Times New Roman" w:cs="Times New Roman"/>
          <w:sz w:val="24"/>
          <w:szCs w:val="24"/>
        </w:rPr>
        <w:t>, интернет и други</w:t>
      </w:r>
      <w:r w:rsidRPr="00FB421C">
        <w:rPr>
          <w:rFonts w:ascii="Times New Roman" w:eastAsia="MS Mincho" w:hAnsi="Times New Roman" w:cs="Times New Roman"/>
          <w:sz w:val="24"/>
          <w:szCs w:val="24"/>
        </w:rPr>
        <w:t>);</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2. достъп до информация за </w:t>
      </w:r>
      <w:r w:rsidRPr="00FB421C">
        <w:rPr>
          <w:rFonts w:ascii="Times New Roman" w:eastAsia="MS Mincho" w:hAnsi="Times New Roman" w:cs="Times New Roman"/>
          <w:sz w:val="24"/>
          <w:szCs w:val="24"/>
        </w:rPr>
        <w:t xml:space="preserve">правата и задълженията на децата и учениците, </w:t>
      </w:r>
      <w:r>
        <w:rPr>
          <w:rFonts w:ascii="Times New Roman" w:eastAsia="MS Mincho" w:hAnsi="Times New Roman" w:cs="Times New Roman"/>
          <w:sz w:val="24"/>
          <w:szCs w:val="24"/>
        </w:rPr>
        <w:t xml:space="preserve">за </w:t>
      </w:r>
      <w:r w:rsidRPr="00FB421C">
        <w:rPr>
          <w:rFonts w:ascii="Times New Roman" w:eastAsia="MS Mincho" w:hAnsi="Times New Roman" w:cs="Times New Roman"/>
          <w:sz w:val="24"/>
          <w:szCs w:val="24"/>
        </w:rPr>
        <w:t xml:space="preserve">предлаганите </w:t>
      </w:r>
      <w:r>
        <w:rPr>
          <w:rFonts w:ascii="Times New Roman" w:eastAsia="MS Mincho" w:hAnsi="Times New Roman" w:cs="Times New Roman"/>
          <w:sz w:val="24"/>
          <w:szCs w:val="24"/>
        </w:rPr>
        <w:t xml:space="preserve">дейности </w:t>
      </w:r>
      <w:r w:rsidRPr="00FB421C">
        <w:rPr>
          <w:rFonts w:ascii="Times New Roman" w:eastAsia="MS Mincho" w:hAnsi="Times New Roman" w:cs="Times New Roman"/>
          <w:sz w:val="24"/>
          <w:szCs w:val="24"/>
        </w:rPr>
        <w:t xml:space="preserve">и програми за обучение </w:t>
      </w:r>
      <w:r>
        <w:rPr>
          <w:rFonts w:ascii="Times New Roman" w:eastAsia="MS Mincho" w:hAnsi="Times New Roman" w:cs="Times New Roman"/>
          <w:sz w:val="24"/>
          <w:szCs w:val="24"/>
        </w:rPr>
        <w:t xml:space="preserve">и </w:t>
      </w:r>
      <w:r w:rsidRPr="00FB421C">
        <w:rPr>
          <w:rFonts w:ascii="Times New Roman" w:eastAsia="MS Mincho" w:hAnsi="Times New Roman" w:cs="Times New Roman"/>
          <w:sz w:val="24"/>
          <w:szCs w:val="24"/>
        </w:rPr>
        <w:t xml:space="preserve">представянето </w:t>
      </w:r>
      <w:r>
        <w:rPr>
          <w:rFonts w:ascii="Times New Roman" w:eastAsia="MS Mincho" w:hAnsi="Times New Roman" w:cs="Times New Roman"/>
          <w:sz w:val="24"/>
          <w:szCs w:val="24"/>
        </w:rPr>
        <w:t>им в достъпен формат;</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3</w:t>
      </w:r>
      <w:r w:rsidRPr="00FB421C">
        <w:rPr>
          <w:rFonts w:ascii="Times New Roman" w:eastAsia="MS Mincho" w:hAnsi="Times New Roman" w:cs="Times New Roman"/>
          <w:sz w:val="24"/>
          <w:szCs w:val="24"/>
        </w:rPr>
        <w:t>. достъпност на познавателните книжки, уч</w:t>
      </w:r>
      <w:r>
        <w:rPr>
          <w:rFonts w:ascii="Times New Roman" w:eastAsia="MS Mincho" w:hAnsi="Times New Roman" w:cs="Times New Roman"/>
          <w:sz w:val="24"/>
          <w:szCs w:val="24"/>
        </w:rPr>
        <w:t xml:space="preserve">ебниците и учебните комплекти </w:t>
      </w:r>
      <w:r w:rsidRPr="00FB421C">
        <w:rPr>
          <w:rFonts w:ascii="Times New Roman" w:eastAsia="MS Mincho" w:hAnsi="Times New Roman" w:cs="Times New Roman"/>
          <w:sz w:val="24"/>
          <w:szCs w:val="24"/>
        </w:rPr>
        <w:t>чрез осигуряване на разумни улеснения според индивидуалните потребности на децата и учениците;</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4</w:t>
      </w:r>
      <w:r w:rsidRPr="00FB421C">
        <w:rPr>
          <w:rFonts w:ascii="Times New Roman" w:eastAsia="MS Mincho" w:hAnsi="Times New Roman" w:cs="Times New Roman"/>
          <w:sz w:val="24"/>
          <w:szCs w:val="24"/>
        </w:rPr>
        <w:t>. достъпна мултимедийна образователна среда, специализирани софтуерни продукти, аудио-визуални средства, алт</w:t>
      </w:r>
      <w:r>
        <w:rPr>
          <w:rFonts w:ascii="Times New Roman" w:eastAsia="MS Mincho" w:hAnsi="Times New Roman" w:cs="Times New Roman"/>
          <w:sz w:val="24"/>
          <w:szCs w:val="24"/>
        </w:rPr>
        <w:t xml:space="preserve">ернативни форми за комуникация </w:t>
      </w:r>
      <w:r w:rsidRPr="00FB421C">
        <w:rPr>
          <w:rFonts w:ascii="Times New Roman" w:eastAsia="MS Mincho" w:hAnsi="Times New Roman" w:cs="Times New Roman"/>
          <w:sz w:val="24"/>
          <w:szCs w:val="24"/>
        </w:rPr>
        <w:t>и за предаване на информация на деца и ученици с увреден слух и с нарушено зрение.</w:t>
      </w:r>
    </w:p>
    <w:p w:rsidR="008A42CB" w:rsidRPr="00FB421C" w:rsidRDefault="008A42CB" w:rsidP="00AA749B">
      <w:pPr>
        <w:autoSpaceDE w:val="0"/>
        <w:autoSpaceDN w:val="0"/>
        <w:adjustRightInd w:val="0"/>
        <w:spacing w:after="0"/>
        <w:ind w:firstLine="708"/>
        <w:jc w:val="both"/>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Чл. 10</w:t>
      </w:r>
      <w:r w:rsidR="000A4B3F">
        <w:rPr>
          <w:rFonts w:ascii="Times New Roman" w:eastAsia="MS Mincho" w:hAnsi="Times New Roman" w:cs="Times New Roman"/>
          <w:b/>
          <w:sz w:val="24"/>
          <w:szCs w:val="24"/>
        </w:rPr>
        <w:t>6</w:t>
      </w:r>
      <w:r w:rsidRPr="00FB421C">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Достъпът до </w:t>
      </w:r>
      <w:r>
        <w:rPr>
          <w:rFonts w:ascii="Times New Roman" w:eastAsia="MS Mincho" w:hAnsi="Times New Roman" w:cs="Times New Roman"/>
          <w:sz w:val="24"/>
          <w:szCs w:val="24"/>
        </w:rPr>
        <w:t>учебните програми и учебното съдържание</w:t>
      </w:r>
      <w:r w:rsidRPr="00FB421C">
        <w:rPr>
          <w:rFonts w:ascii="Times New Roman" w:eastAsia="MS Mincho" w:hAnsi="Times New Roman" w:cs="Times New Roman"/>
          <w:sz w:val="24"/>
          <w:szCs w:val="24"/>
        </w:rPr>
        <w:t xml:space="preserve"> се гарантира</w:t>
      </w:r>
      <w:r>
        <w:rPr>
          <w:rFonts w:ascii="Times New Roman" w:eastAsia="MS Mincho" w:hAnsi="Times New Roman" w:cs="Times New Roman"/>
          <w:sz w:val="24"/>
          <w:szCs w:val="24"/>
        </w:rPr>
        <w:t xml:space="preserve"> с</w:t>
      </w:r>
      <w:r w:rsidRPr="00FB421C">
        <w:rPr>
          <w:rFonts w:ascii="Times New Roman" w:eastAsia="MS Mincho" w:hAnsi="Times New Roman" w:cs="Times New Roman"/>
          <w:sz w:val="24"/>
          <w:szCs w:val="24"/>
        </w:rPr>
        <w:t>:</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1</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предоставяне</w:t>
      </w:r>
      <w:r w:rsidRPr="00FB421C">
        <w:rPr>
          <w:rFonts w:ascii="Times New Roman" w:eastAsia="MS Mincho" w:hAnsi="Times New Roman" w:cs="Times New Roman"/>
          <w:sz w:val="24"/>
          <w:szCs w:val="24"/>
        </w:rPr>
        <w:t xml:space="preserve"> на подкрепа за личностно развитие на децата и учениците за осигуряване на непрекъснатост при </w:t>
      </w:r>
      <w:r>
        <w:rPr>
          <w:rFonts w:ascii="Times New Roman" w:eastAsia="MS Mincho" w:hAnsi="Times New Roman" w:cs="Times New Roman"/>
          <w:sz w:val="24"/>
          <w:szCs w:val="24"/>
        </w:rPr>
        <w:t>прехода им</w:t>
      </w:r>
      <w:r w:rsidRPr="00FB421C">
        <w:rPr>
          <w:rFonts w:ascii="Times New Roman" w:eastAsia="MS Mincho" w:hAnsi="Times New Roman" w:cs="Times New Roman"/>
          <w:sz w:val="24"/>
          <w:szCs w:val="24"/>
        </w:rPr>
        <w:t xml:space="preserve"> през различните етапи и степени на образование;</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MS Mincho" w:hAnsi="Times New Roman" w:cs="Times New Roman"/>
          <w:sz w:val="24"/>
          <w:szCs w:val="24"/>
        </w:rPr>
        <w:t>2</w:t>
      </w:r>
      <w:r w:rsidRPr="00FB421C">
        <w:rPr>
          <w:rFonts w:ascii="Times New Roman" w:eastAsia="MS Mincho" w:hAnsi="Times New Roman" w:cs="Times New Roman"/>
          <w:sz w:val="24"/>
          <w:szCs w:val="24"/>
        </w:rPr>
        <w:t xml:space="preserve">. </w:t>
      </w:r>
      <w:r>
        <w:rPr>
          <w:rFonts w:ascii="Times New Roman" w:eastAsia="Times New Roman" w:hAnsi="Times New Roman" w:cs="Times New Roman"/>
          <w:sz w:val="24"/>
          <w:szCs w:val="24"/>
        </w:rPr>
        <w:t>адаптиране</w:t>
      </w:r>
      <w:r w:rsidRPr="00FB421C">
        <w:rPr>
          <w:rFonts w:ascii="Times New Roman" w:eastAsia="Times New Roman" w:hAnsi="Times New Roman" w:cs="Times New Roman"/>
          <w:sz w:val="24"/>
          <w:szCs w:val="24"/>
        </w:rPr>
        <w:t xml:space="preserve"> на учебното съдържание съобразно индивидуалните потребности на децата и учениците със специални образователни потребности;</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осигуряване</w:t>
      </w:r>
      <w:r w:rsidRPr="00FB421C">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помощни средства и специализирани технологии в образователния процес</w:t>
      </w:r>
      <w:r w:rsidRPr="00FB421C">
        <w:rPr>
          <w:rFonts w:ascii="Times New Roman" w:eastAsia="Times New Roman" w:hAnsi="Times New Roman" w:cs="Times New Roman"/>
          <w:sz w:val="24"/>
          <w:szCs w:val="24"/>
        </w:rPr>
        <w:t>;</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осигуряване</w:t>
      </w:r>
      <w:r w:rsidRPr="00FB421C">
        <w:rPr>
          <w:rFonts w:ascii="Times New Roman" w:eastAsia="Times New Roman" w:hAnsi="Times New Roman" w:cs="Times New Roman"/>
          <w:sz w:val="24"/>
          <w:szCs w:val="24"/>
        </w:rPr>
        <w:t xml:space="preserve"> на терапевтична подкрепа и рехабилитация на децата и учениците;</w:t>
      </w:r>
      <w:r w:rsidRPr="00FB421C">
        <w:rPr>
          <w:rFonts w:ascii="Times New Roman" w:eastAsia="Times New Roman" w:hAnsi="Times New Roman" w:cs="Times New Roman"/>
          <w:sz w:val="24"/>
          <w:szCs w:val="24"/>
        </w:rPr>
        <w:tab/>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B421C">
        <w:rPr>
          <w:rFonts w:ascii="Times New Roman" w:eastAsia="Times New Roman" w:hAnsi="Times New Roman" w:cs="Times New Roman"/>
          <w:sz w:val="24"/>
          <w:szCs w:val="24"/>
        </w:rPr>
        <w:t>.  осигуряв</w:t>
      </w:r>
      <w:r>
        <w:rPr>
          <w:rFonts w:ascii="Times New Roman" w:eastAsia="Times New Roman" w:hAnsi="Times New Roman" w:cs="Times New Roman"/>
          <w:sz w:val="24"/>
          <w:szCs w:val="24"/>
        </w:rPr>
        <w:t xml:space="preserve">ане на обучение по </w:t>
      </w:r>
      <w:r w:rsidRPr="00F037B9">
        <w:rPr>
          <w:rFonts w:ascii="Times New Roman" w:eastAsia="Times New Roman" w:hAnsi="Times New Roman" w:cs="Times New Roman"/>
          <w:sz w:val="24"/>
          <w:szCs w:val="24"/>
        </w:rPr>
        <w:t xml:space="preserve">учебни програми по специалните учебни предмети </w:t>
      </w:r>
      <w:r w:rsidRPr="00FB421C">
        <w:rPr>
          <w:rFonts w:ascii="Times New Roman" w:eastAsia="Times New Roman" w:hAnsi="Times New Roman" w:cs="Times New Roman"/>
          <w:sz w:val="24"/>
          <w:szCs w:val="24"/>
        </w:rPr>
        <w:t>за деца и ученици със сензорни увреждания;</w:t>
      </w:r>
    </w:p>
    <w:p w:rsidR="008A42CB"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6.  използване</w:t>
      </w:r>
      <w:r w:rsidRPr="00FB421C">
        <w:rPr>
          <w:rFonts w:ascii="Times New Roman" w:eastAsia="MS Mincho" w:hAnsi="Times New Roman" w:cs="Times New Roman"/>
          <w:sz w:val="24"/>
          <w:szCs w:val="24"/>
        </w:rPr>
        <w:t xml:space="preserve"> на подходящи обучителни материали и учебни помагала.</w:t>
      </w:r>
    </w:p>
    <w:p w:rsidR="008A42CB" w:rsidRPr="0066760A" w:rsidRDefault="008A42CB" w:rsidP="00AA749B">
      <w:pPr>
        <w:autoSpaceDE w:val="0"/>
        <w:autoSpaceDN w:val="0"/>
        <w:adjustRightInd w:val="0"/>
        <w:spacing w:after="0"/>
        <w:ind w:firstLine="708"/>
        <w:jc w:val="both"/>
        <w:rPr>
          <w:rFonts w:ascii="Times New Roman" w:hAnsi="Times New Roman" w:cs="Times New Roman"/>
          <w:bCs/>
          <w:color w:val="000000" w:themeColor="text1"/>
          <w:sz w:val="24"/>
          <w:szCs w:val="24"/>
        </w:rPr>
      </w:pPr>
      <w:r w:rsidRPr="0083610E">
        <w:rPr>
          <w:rFonts w:ascii="Times New Roman" w:eastAsia="MS Mincho" w:hAnsi="Times New Roman" w:cs="Times New Roman"/>
          <w:b/>
          <w:sz w:val="24"/>
          <w:szCs w:val="24"/>
        </w:rPr>
        <w:t>Чл.</w:t>
      </w:r>
      <w:r w:rsidRPr="0083610E">
        <w:rPr>
          <w:rFonts w:ascii="Times New Roman" w:eastAsia="MS Mincho" w:hAnsi="Times New Roman" w:cs="Times New Roman"/>
          <w:sz w:val="24"/>
          <w:szCs w:val="24"/>
        </w:rPr>
        <w:t xml:space="preserve"> </w:t>
      </w:r>
      <w:r w:rsidRPr="0083610E">
        <w:rPr>
          <w:rFonts w:ascii="Times New Roman" w:eastAsia="MS Mincho" w:hAnsi="Times New Roman" w:cs="Times New Roman"/>
          <w:b/>
          <w:sz w:val="24"/>
          <w:szCs w:val="24"/>
        </w:rPr>
        <w:t>10</w:t>
      </w:r>
      <w:r w:rsidR="000A4B3F">
        <w:rPr>
          <w:rFonts w:ascii="Times New Roman" w:eastAsia="MS Mincho" w:hAnsi="Times New Roman" w:cs="Times New Roman"/>
          <w:b/>
          <w:sz w:val="24"/>
          <w:szCs w:val="24"/>
        </w:rPr>
        <w:t>7</w:t>
      </w:r>
      <w:r w:rsidRPr="0083610E">
        <w:rPr>
          <w:rFonts w:ascii="Times New Roman" w:eastAsia="MS Mincho" w:hAnsi="Times New Roman" w:cs="Times New Roman"/>
          <w:b/>
          <w:sz w:val="24"/>
          <w:szCs w:val="24"/>
        </w:rPr>
        <w:t>.</w:t>
      </w:r>
      <w:r w:rsidRPr="0083610E">
        <w:rPr>
          <w:rFonts w:ascii="Times New Roman" w:eastAsia="MS Mincho" w:hAnsi="Times New Roman" w:cs="Times New Roman"/>
          <w:sz w:val="24"/>
          <w:szCs w:val="24"/>
        </w:rPr>
        <w:t xml:space="preserve"> (1) </w:t>
      </w:r>
      <w:r w:rsidR="00F833A5">
        <w:rPr>
          <w:rFonts w:ascii="Times New Roman" w:eastAsia="MS Mincho" w:hAnsi="Times New Roman" w:cs="Times New Roman"/>
          <w:sz w:val="24"/>
          <w:szCs w:val="24"/>
        </w:rPr>
        <w:t>Директорът на училището</w:t>
      </w:r>
      <w:r w:rsidRPr="0083610E">
        <w:rPr>
          <w:rFonts w:ascii="Times New Roman" w:eastAsia="MS Mincho" w:hAnsi="Times New Roman" w:cs="Times New Roman"/>
          <w:sz w:val="24"/>
          <w:szCs w:val="24"/>
        </w:rPr>
        <w:t xml:space="preserve"> </w:t>
      </w:r>
      <w:r w:rsidR="00F833A5">
        <w:rPr>
          <w:rFonts w:ascii="Times New Roman" w:eastAsia="MS Mincho" w:hAnsi="Times New Roman" w:cs="Times New Roman"/>
          <w:sz w:val="24"/>
          <w:szCs w:val="24"/>
        </w:rPr>
        <w:t>заявява</w:t>
      </w:r>
      <w:r w:rsidRPr="008159DC">
        <w:rPr>
          <w:rFonts w:ascii="Times New Roman" w:eastAsia="MS Mincho" w:hAnsi="Times New Roman" w:cs="Times New Roman"/>
          <w:sz w:val="24"/>
          <w:szCs w:val="24"/>
        </w:rPr>
        <w:t xml:space="preserve"> пред </w:t>
      </w:r>
      <w:r w:rsidRPr="008159DC">
        <w:rPr>
          <w:rFonts w:ascii="Times New Roman" w:hAnsi="Times New Roman" w:cs="Times New Roman"/>
          <w:sz w:val="24"/>
          <w:szCs w:val="24"/>
        </w:rPr>
        <w:t xml:space="preserve">регионалната комисия за организиране и провеждане на националното външно </w:t>
      </w:r>
      <w:proofErr w:type="spellStart"/>
      <w:r w:rsidRPr="008159DC">
        <w:rPr>
          <w:rFonts w:ascii="Times New Roman" w:hAnsi="Times New Roman" w:cs="Times New Roman"/>
          <w:sz w:val="24"/>
          <w:szCs w:val="24"/>
        </w:rPr>
        <w:t>оценяване</w:t>
      </w:r>
      <w:r w:rsidRPr="008159DC">
        <w:rPr>
          <w:rFonts w:ascii="Times New Roman" w:eastAsia="MS Mincho" w:hAnsi="Times New Roman" w:cs="Times New Roman"/>
          <w:sz w:val="24"/>
          <w:szCs w:val="24"/>
        </w:rPr>
        <w:t>не</w:t>
      </w:r>
      <w:proofErr w:type="spellEnd"/>
      <w:r w:rsidRPr="008159DC">
        <w:rPr>
          <w:rFonts w:ascii="Times New Roman" w:eastAsia="MS Mincho" w:hAnsi="Times New Roman" w:cs="Times New Roman"/>
          <w:sz w:val="24"/>
          <w:szCs w:val="24"/>
        </w:rPr>
        <w:t xml:space="preserve"> и пред </w:t>
      </w:r>
      <w:r w:rsidRPr="008159DC">
        <w:rPr>
          <w:rFonts w:ascii="Times New Roman" w:hAnsi="Times New Roman" w:cs="Times New Roman"/>
          <w:sz w:val="24"/>
          <w:szCs w:val="24"/>
        </w:rPr>
        <w:t xml:space="preserve">регионалната комисия за организиране и провеждане на държавните зрелостни изпити в регионалното управление на образованието, съответно </w:t>
      </w:r>
      <w:r w:rsidRPr="008159DC">
        <w:rPr>
          <w:rFonts w:ascii="Times New Roman" w:eastAsia="MS Mincho" w:hAnsi="Times New Roman" w:cs="Times New Roman"/>
          <w:sz w:val="24"/>
          <w:szCs w:val="24"/>
        </w:rPr>
        <w:t xml:space="preserve">по чл. </w:t>
      </w:r>
      <w:r>
        <w:rPr>
          <w:rFonts w:ascii="Times New Roman" w:eastAsia="MS Mincho" w:hAnsi="Times New Roman" w:cs="Times New Roman"/>
          <w:sz w:val="24"/>
          <w:szCs w:val="24"/>
        </w:rPr>
        <w:t>61</w:t>
      </w:r>
      <w:r w:rsidRPr="008159D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и чл. 94 </w:t>
      </w:r>
      <w:r w:rsidRPr="008159DC">
        <w:rPr>
          <w:rFonts w:ascii="Times New Roman" w:eastAsia="MS Mincho" w:hAnsi="Times New Roman" w:cs="Times New Roman"/>
          <w:sz w:val="24"/>
          <w:szCs w:val="24"/>
        </w:rPr>
        <w:t xml:space="preserve">от </w:t>
      </w:r>
      <w:r w:rsidRPr="008159DC">
        <w:rPr>
          <w:rFonts w:ascii="Times New Roman" w:hAnsi="Times New Roman" w:cs="Times New Roman"/>
          <w:bCs/>
          <w:sz w:val="24"/>
          <w:szCs w:val="24"/>
        </w:rPr>
        <w:t>Наредба № 11 от 01.09.2016 г. за оценяване на резултатите от обучението на учениците (</w:t>
      </w:r>
      <w:proofErr w:type="spellStart"/>
      <w:r>
        <w:rPr>
          <w:rFonts w:ascii="Times New Roman" w:hAnsi="Times New Roman" w:cs="Times New Roman"/>
          <w:sz w:val="24"/>
          <w:szCs w:val="24"/>
        </w:rPr>
        <w:t>о</w:t>
      </w:r>
      <w:r w:rsidRPr="008159DC">
        <w:rPr>
          <w:rFonts w:ascii="Times New Roman" w:hAnsi="Times New Roman" w:cs="Times New Roman"/>
          <w:sz w:val="24"/>
          <w:szCs w:val="24"/>
        </w:rPr>
        <w:t>бн</w:t>
      </w:r>
      <w:proofErr w:type="spellEnd"/>
      <w:r>
        <w:rPr>
          <w:rFonts w:ascii="Times New Roman" w:hAnsi="Times New Roman" w:cs="Times New Roman"/>
          <w:sz w:val="24"/>
          <w:szCs w:val="24"/>
        </w:rPr>
        <w:t xml:space="preserve">., </w:t>
      </w:r>
      <w:r w:rsidRPr="008159DC">
        <w:rPr>
          <w:rFonts w:ascii="Times New Roman" w:hAnsi="Times New Roman" w:cs="Times New Roman"/>
          <w:sz w:val="24"/>
          <w:szCs w:val="24"/>
        </w:rPr>
        <w:t>ДВ, бр. 74 от 20.09.2016 г.)</w:t>
      </w:r>
      <w:r>
        <w:rPr>
          <w:rFonts w:ascii="Times New Roman" w:hAnsi="Times New Roman" w:cs="Times New Roman"/>
          <w:sz w:val="24"/>
          <w:szCs w:val="24"/>
        </w:rPr>
        <w:t>,</w:t>
      </w:r>
      <w:r w:rsidRPr="0083610E">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не</w:t>
      </w:r>
      <w:r w:rsidRPr="0083610E">
        <w:rPr>
          <w:rFonts w:ascii="Times New Roman" w:eastAsia="MS Mincho" w:hAnsi="Times New Roman" w:cs="Times New Roman"/>
          <w:sz w:val="24"/>
          <w:szCs w:val="24"/>
        </w:rPr>
        <w:t>обходимите разумни улеснения за уч</w:t>
      </w:r>
      <w:r w:rsidR="00F833A5">
        <w:rPr>
          <w:rFonts w:ascii="Times New Roman" w:eastAsia="MS Mincho" w:hAnsi="Times New Roman" w:cs="Times New Roman"/>
          <w:sz w:val="24"/>
          <w:szCs w:val="24"/>
        </w:rPr>
        <w:t>ениците, които имат нужда</w:t>
      </w:r>
      <w:r w:rsidRPr="0083610E">
        <w:rPr>
          <w:rFonts w:ascii="Times New Roman" w:eastAsia="MS Mincho" w:hAnsi="Times New Roman" w:cs="Times New Roman"/>
          <w:sz w:val="24"/>
          <w:szCs w:val="24"/>
        </w:rPr>
        <w:t xml:space="preserve"> от такива, за да участват в националното външно оценяване</w:t>
      </w:r>
      <w:r w:rsidR="00F833A5" w:rsidRPr="00F833A5">
        <w:rPr>
          <w:rFonts w:ascii="Times New Roman" w:eastAsia="MS Mincho" w:hAnsi="Times New Roman" w:cs="Times New Roman"/>
          <w:sz w:val="24"/>
          <w:szCs w:val="24"/>
        </w:rPr>
        <w:t>,</w:t>
      </w:r>
      <w:r w:rsidR="00F833A5">
        <w:rPr>
          <w:rFonts w:ascii="Times New Roman" w:eastAsia="MS Mincho" w:hAnsi="Times New Roman" w:cs="Times New Roman"/>
          <w:color w:val="C0504D" w:themeColor="accent2"/>
          <w:sz w:val="24"/>
          <w:szCs w:val="24"/>
        </w:rPr>
        <w:t xml:space="preserve"> </w:t>
      </w:r>
      <w:r w:rsidRPr="0083610E">
        <w:rPr>
          <w:rFonts w:ascii="Times New Roman" w:eastAsia="MS Mincho" w:hAnsi="Times New Roman" w:cs="Times New Roman"/>
          <w:sz w:val="24"/>
          <w:szCs w:val="24"/>
        </w:rPr>
        <w:t>в държавните зрелостни изпити</w:t>
      </w:r>
      <w:r>
        <w:rPr>
          <w:rFonts w:ascii="Times New Roman" w:eastAsia="MS Mincho" w:hAnsi="Times New Roman" w:cs="Times New Roman"/>
          <w:sz w:val="24"/>
          <w:szCs w:val="24"/>
        </w:rPr>
        <w:t xml:space="preserve">, в </w:t>
      </w:r>
      <w:r w:rsidRPr="0066760A">
        <w:rPr>
          <w:rFonts w:ascii="Times New Roman" w:eastAsia="MS Mincho" w:hAnsi="Times New Roman" w:cs="Times New Roman"/>
          <w:color w:val="000000" w:themeColor="text1"/>
          <w:sz w:val="24"/>
          <w:szCs w:val="24"/>
        </w:rPr>
        <w:t>олимпиади и състезания.</w:t>
      </w:r>
    </w:p>
    <w:p w:rsidR="008A42CB" w:rsidRPr="00FB421C"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sidR="00F833A5">
        <w:rPr>
          <w:rFonts w:ascii="Times New Roman" w:eastAsia="MS Mincho" w:hAnsi="Times New Roman" w:cs="Times New Roman"/>
          <w:sz w:val="24"/>
          <w:szCs w:val="24"/>
        </w:rPr>
        <w:t>У</w:t>
      </w:r>
      <w:r w:rsidRPr="00FB421C">
        <w:rPr>
          <w:rFonts w:ascii="Times New Roman" w:eastAsia="MS Mincho" w:hAnsi="Times New Roman" w:cs="Times New Roman"/>
          <w:sz w:val="24"/>
          <w:szCs w:val="24"/>
        </w:rPr>
        <w:t>леснения</w:t>
      </w:r>
      <w:r w:rsidR="00F833A5">
        <w:rPr>
          <w:rFonts w:ascii="Times New Roman" w:eastAsia="MS Mincho" w:hAnsi="Times New Roman" w:cs="Times New Roman"/>
          <w:sz w:val="24"/>
          <w:szCs w:val="24"/>
        </w:rPr>
        <w:t>та по ал. 1</w:t>
      </w:r>
      <w:r w:rsidRPr="00FB421C">
        <w:rPr>
          <w:rFonts w:ascii="Times New Roman" w:eastAsia="MS Mincho" w:hAnsi="Times New Roman" w:cs="Times New Roman"/>
          <w:sz w:val="24"/>
          <w:szCs w:val="24"/>
        </w:rPr>
        <w:t xml:space="preserve"> може да включват:</w:t>
      </w:r>
    </w:p>
    <w:p w:rsidR="008A42CB" w:rsidRPr="00FB421C"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1. осигуряване на удължено време за провеждане на изпита;</w:t>
      </w:r>
    </w:p>
    <w:p w:rsidR="008A42CB" w:rsidRPr="0066760A" w:rsidRDefault="008A42CB" w:rsidP="00AA749B">
      <w:pPr>
        <w:autoSpaceDE w:val="0"/>
        <w:autoSpaceDN w:val="0"/>
        <w:adjustRightInd w:val="0"/>
        <w:spacing w:after="0"/>
        <w:ind w:firstLine="708"/>
        <w:jc w:val="both"/>
        <w:rPr>
          <w:rFonts w:ascii="Times New Roman" w:eastAsia="MS Mincho" w:hAnsi="Times New Roman" w:cs="Times New Roman"/>
          <w:color w:val="000000" w:themeColor="text1"/>
          <w:sz w:val="24"/>
          <w:szCs w:val="24"/>
        </w:rPr>
      </w:pPr>
      <w:r>
        <w:rPr>
          <w:rFonts w:ascii="Times New Roman" w:eastAsia="MS Mincho" w:hAnsi="Times New Roman" w:cs="Times New Roman"/>
          <w:sz w:val="24"/>
          <w:szCs w:val="24"/>
        </w:rPr>
        <w:t>2</w:t>
      </w:r>
      <w:r w:rsidRPr="00FB421C">
        <w:rPr>
          <w:rFonts w:ascii="Times New Roman" w:eastAsia="MS Mincho" w:hAnsi="Times New Roman" w:cs="Times New Roman"/>
          <w:sz w:val="24"/>
          <w:szCs w:val="24"/>
        </w:rPr>
        <w:t xml:space="preserve">. </w:t>
      </w:r>
      <w:proofErr w:type="spellStart"/>
      <w:r w:rsidRPr="00FB421C">
        <w:rPr>
          <w:rFonts w:ascii="Times New Roman" w:eastAsia="MS Mincho" w:hAnsi="Times New Roman" w:cs="Times New Roman"/>
          <w:sz w:val="24"/>
          <w:szCs w:val="24"/>
        </w:rPr>
        <w:t>провежданене</w:t>
      </w:r>
      <w:proofErr w:type="spellEnd"/>
      <w:r w:rsidRPr="00FB421C">
        <w:rPr>
          <w:rFonts w:ascii="Times New Roman" w:eastAsia="MS Mincho" w:hAnsi="Times New Roman" w:cs="Times New Roman"/>
          <w:sz w:val="24"/>
          <w:szCs w:val="24"/>
        </w:rPr>
        <w:t xml:space="preserve"> на изпит</w:t>
      </w:r>
      <w:r>
        <w:rPr>
          <w:rFonts w:ascii="Times New Roman" w:eastAsia="MS Mincho" w:hAnsi="Times New Roman" w:cs="Times New Roman"/>
          <w:sz w:val="24"/>
          <w:szCs w:val="24"/>
        </w:rPr>
        <w:t>а</w:t>
      </w:r>
      <w:r w:rsidRPr="00FB421C">
        <w:rPr>
          <w:rFonts w:ascii="Times New Roman" w:eastAsia="MS Mincho" w:hAnsi="Times New Roman" w:cs="Times New Roman"/>
          <w:sz w:val="24"/>
          <w:szCs w:val="24"/>
        </w:rPr>
        <w:t xml:space="preserve"> с помощта </w:t>
      </w:r>
      <w:r>
        <w:rPr>
          <w:rFonts w:ascii="Times New Roman" w:eastAsia="MS Mincho" w:hAnsi="Times New Roman" w:cs="Times New Roman"/>
          <w:sz w:val="24"/>
          <w:szCs w:val="24"/>
        </w:rPr>
        <w:t xml:space="preserve">на </w:t>
      </w:r>
      <w:r w:rsidRPr="00FB421C">
        <w:rPr>
          <w:rFonts w:ascii="Times New Roman" w:eastAsia="MS Mincho" w:hAnsi="Times New Roman" w:cs="Times New Roman"/>
          <w:sz w:val="24"/>
          <w:szCs w:val="24"/>
        </w:rPr>
        <w:t xml:space="preserve">материали на </w:t>
      </w:r>
      <w:proofErr w:type="spellStart"/>
      <w:r w:rsidRPr="00FB421C">
        <w:rPr>
          <w:rFonts w:ascii="Times New Roman" w:eastAsia="MS Mincho" w:hAnsi="Times New Roman" w:cs="Times New Roman"/>
          <w:sz w:val="24"/>
          <w:szCs w:val="24"/>
        </w:rPr>
        <w:t>брайлов</w:t>
      </w:r>
      <w:proofErr w:type="spellEnd"/>
      <w:r w:rsidRPr="00FB421C">
        <w:rPr>
          <w:rFonts w:ascii="Times New Roman" w:eastAsia="MS Mincho" w:hAnsi="Times New Roman" w:cs="Times New Roman"/>
          <w:sz w:val="24"/>
          <w:szCs w:val="24"/>
        </w:rPr>
        <w:t xml:space="preserve"> шрифт или на уголемен шрифт</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с помощта </w:t>
      </w:r>
      <w:r w:rsidRPr="00FB421C">
        <w:rPr>
          <w:rFonts w:ascii="Times New Roman" w:eastAsia="MS Mincho" w:hAnsi="Times New Roman" w:cs="Times New Roman"/>
          <w:sz w:val="24"/>
          <w:szCs w:val="24"/>
        </w:rPr>
        <w:t xml:space="preserve">на компютър или на компютър </w:t>
      </w:r>
      <w:r>
        <w:rPr>
          <w:rFonts w:ascii="Times New Roman" w:eastAsia="MS Mincho" w:hAnsi="Times New Roman" w:cs="Times New Roman"/>
          <w:sz w:val="24"/>
          <w:szCs w:val="24"/>
        </w:rPr>
        <w:t xml:space="preserve">със синтетична </w:t>
      </w:r>
      <w:proofErr w:type="spellStart"/>
      <w:r w:rsidRPr="0066760A">
        <w:rPr>
          <w:rFonts w:ascii="Times New Roman" w:eastAsia="MS Mincho" w:hAnsi="Times New Roman" w:cs="Times New Roman"/>
          <w:color w:val="000000" w:themeColor="text1"/>
          <w:sz w:val="24"/>
          <w:szCs w:val="24"/>
        </w:rPr>
        <w:t>синтезаторна</w:t>
      </w:r>
      <w:proofErr w:type="spellEnd"/>
      <w:r w:rsidRPr="0066760A">
        <w:rPr>
          <w:rFonts w:ascii="Times New Roman" w:eastAsia="MS Mincho" w:hAnsi="Times New Roman" w:cs="Times New Roman"/>
          <w:color w:val="000000" w:themeColor="text1"/>
          <w:sz w:val="24"/>
          <w:szCs w:val="24"/>
        </w:rPr>
        <w:t xml:space="preserve"> реч или провеждане на устен изпит;</w:t>
      </w:r>
    </w:p>
    <w:p w:rsidR="008A42CB" w:rsidRPr="0066760A" w:rsidRDefault="008A42CB" w:rsidP="00AA749B">
      <w:pPr>
        <w:autoSpaceDE w:val="0"/>
        <w:autoSpaceDN w:val="0"/>
        <w:adjustRightInd w:val="0"/>
        <w:spacing w:after="0"/>
        <w:ind w:firstLine="708"/>
        <w:jc w:val="both"/>
        <w:rPr>
          <w:rFonts w:ascii="Times New Roman" w:eastAsia="MS Mincho" w:hAnsi="Times New Roman" w:cs="Times New Roman"/>
          <w:color w:val="000000" w:themeColor="text1"/>
          <w:sz w:val="24"/>
          <w:szCs w:val="24"/>
        </w:rPr>
      </w:pPr>
      <w:r w:rsidRPr="0066760A">
        <w:rPr>
          <w:rFonts w:ascii="Times New Roman" w:eastAsia="MS Mincho" w:hAnsi="Times New Roman" w:cs="Times New Roman"/>
          <w:color w:val="000000" w:themeColor="text1"/>
          <w:sz w:val="24"/>
          <w:szCs w:val="24"/>
        </w:rPr>
        <w:t>3. осигуряване на учители консултанти;</w:t>
      </w:r>
    </w:p>
    <w:p w:rsidR="008A42CB" w:rsidRPr="0066760A" w:rsidRDefault="008A42CB" w:rsidP="00AA749B">
      <w:pPr>
        <w:autoSpaceDE w:val="0"/>
        <w:autoSpaceDN w:val="0"/>
        <w:adjustRightInd w:val="0"/>
        <w:spacing w:after="0"/>
        <w:ind w:firstLine="708"/>
        <w:jc w:val="both"/>
        <w:rPr>
          <w:rFonts w:ascii="Times New Roman" w:eastAsia="MS Mincho" w:hAnsi="Times New Roman" w:cs="Times New Roman"/>
          <w:color w:val="000000" w:themeColor="text1"/>
          <w:sz w:val="24"/>
          <w:szCs w:val="24"/>
        </w:rPr>
      </w:pPr>
      <w:r w:rsidRPr="0066760A">
        <w:rPr>
          <w:rFonts w:ascii="Times New Roman" w:eastAsia="MS Mincho" w:hAnsi="Times New Roman" w:cs="Times New Roman"/>
          <w:color w:val="000000" w:themeColor="text1"/>
          <w:sz w:val="24"/>
          <w:szCs w:val="24"/>
        </w:rPr>
        <w:t>4. самостоятелна зала по преценка на екипа за подкрепа за личностно развитие.</w:t>
      </w:r>
    </w:p>
    <w:p w:rsidR="008A42CB" w:rsidRPr="0000378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Чл. 1</w:t>
      </w:r>
      <w:r w:rsidR="00A5737A">
        <w:rPr>
          <w:rFonts w:ascii="Times New Roman" w:eastAsia="MS Mincho" w:hAnsi="Times New Roman" w:cs="Times New Roman"/>
          <w:b/>
          <w:sz w:val="24"/>
          <w:szCs w:val="24"/>
        </w:rPr>
        <w:t>08</w:t>
      </w:r>
      <w:r w:rsidRPr="00FB421C">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Детската градина, училището</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центърът за подкрепа за личностно развитие</w:t>
      </w:r>
      <w:r>
        <w:rPr>
          <w:rFonts w:ascii="Times New Roman" w:eastAsia="MS Mincho" w:hAnsi="Times New Roman" w:cs="Times New Roman"/>
          <w:sz w:val="24"/>
          <w:szCs w:val="24"/>
        </w:rPr>
        <w:t xml:space="preserve"> и регионалният център за подкрепа на процеса на приобщаващото образование</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в зависимост от индивидуалните потребности на децата и учениците осигуряват следните специалисти за допълнителна подкрепа </w:t>
      </w:r>
      <w:r w:rsidRPr="0000378B">
        <w:rPr>
          <w:rFonts w:ascii="Times New Roman" w:eastAsia="MS Mincho" w:hAnsi="Times New Roman" w:cs="Times New Roman"/>
          <w:sz w:val="24"/>
          <w:szCs w:val="24"/>
        </w:rPr>
        <w:t>за личностно развитие</w:t>
      </w:r>
      <w:r>
        <w:rPr>
          <w:rFonts w:ascii="Times New Roman" w:eastAsia="MS Mincho" w:hAnsi="Times New Roman" w:cs="Times New Roman"/>
          <w:sz w:val="24"/>
          <w:szCs w:val="24"/>
        </w:rPr>
        <w:t>:</w:t>
      </w:r>
    </w:p>
    <w:p w:rsidR="008A42CB" w:rsidRPr="00FB421C" w:rsidRDefault="008A42CB" w:rsidP="00AA749B">
      <w:pPr>
        <w:spacing w:after="0"/>
        <w:ind w:firstLine="708"/>
        <w:jc w:val="both"/>
        <w:rPr>
          <w:rFonts w:ascii="Times New Roman" w:eastAsia="MS Mincho" w:hAnsi="Times New Roman" w:cs="Times New Roman"/>
          <w:sz w:val="24"/>
          <w:szCs w:val="24"/>
        </w:rPr>
      </w:pPr>
      <w:r w:rsidRPr="006A09AD">
        <w:rPr>
          <w:rFonts w:ascii="Times New Roman" w:eastAsia="MS Mincho" w:hAnsi="Times New Roman" w:cs="Times New Roman"/>
          <w:sz w:val="24"/>
          <w:szCs w:val="24"/>
        </w:rPr>
        <w:t>1. при сензорни и/или неврологични увреждания и при множество увреждания – ресурсен учител, рехабилитатор на слуха и говора, учител на деца и ученици с нар</w:t>
      </w:r>
      <w:r>
        <w:rPr>
          <w:rFonts w:ascii="Times New Roman" w:eastAsia="MS Mincho" w:hAnsi="Times New Roman" w:cs="Times New Roman"/>
          <w:sz w:val="24"/>
          <w:szCs w:val="24"/>
        </w:rPr>
        <w:t>ушено зрение, логопед, психолог, помощник на учителя</w:t>
      </w:r>
      <w:r w:rsidRPr="006A09AD">
        <w:rPr>
          <w:rFonts w:ascii="Times New Roman" w:eastAsia="MS Mincho" w:hAnsi="Times New Roman" w:cs="Times New Roman"/>
          <w:sz w:val="24"/>
          <w:szCs w:val="24"/>
        </w:rPr>
        <w:t>;</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2. при обучителни трудности – логопед, психолог, ресурсен учител;</w:t>
      </w:r>
    </w:p>
    <w:p w:rsidR="008A42CB" w:rsidRPr="0066760A" w:rsidRDefault="008A42CB" w:rsidP="00AA749B">
      <w:pPr>
        <w:spacing w:after="0"/>
        <w:ind w:firstLine="708"/>
        <w:jc w:val="both"/>
        <w:rPr>
          <w:rFonts w:ascii="Times New Roman" w:eastAsia="MS Mincho" w:hAnsi="Times New Roman" w:cs="Times New Roman"/>
          <w:color w:val="000000" w:themeColor="text1"/>
          <w:sz w:val="24"/>
          <w:szCs w:val="24"/>
        </w:rPr>
      </w:pPr>
      <w:r w:rsidRPr="006A09AD">
        <w:rPr>
          <w:rFonts w:ascii="Times New Roman" w:eastAsia="MS Mincho" w:hAnsi="Times New Roman" w:cs="Times New Roman"/>
          <w:sz w:val="24"/>
          <w:szCs w:val="24"/>
        </w:rPr>
        <w:t xml:space="preserve">3. при прояви от </w:t>
      </w:r>
      <w:proofErr w:type="spellStart"/>
      <w:r w:rsidRPr="006A09AD">
        <w:rPr>
          <w:rFonts w:ascii="Times New Roman" w:eastAsia="MS Mincho" w:hAnsi="Times New Roman" w:cs="Times New Roman"/>
          <w:sz w:val="24"/>
          <w:szCs w:val="24"/>
        </w:rPr>
        <w:t>аутистичния</w:t>
      </w:r>
      <w:proofErr w:type="spellEnd"/>
      <w:r w:rsidRPr="006A09AD">
        <w:rPr>
          <w:rFonts w:ascii="Times New Roman" w:eastAsia="MS Mincho" w:hAnsi="Times New Roman" w:cs="Times New Roman"/>
          <w:sz w:val="24"/>
          <w:szCs w:val="24"/>
        </w:rPr>
        <w:t xml:space="preserve"> спектър – ресурсен учител, логопед</w:t>
      </w:r>
      <w:r>
        <w:rPr>
          <w:rFonts w:ascii="Times New Roman" w:eastAsia="MS Mincho" w:hAnsi="Times New Roman" w:cs="Times New Roman"/>
          <w:sz w:val="24"/>
          <w:szCs w:val="24"/>
        </w:rPr>
        <w:t>, психолог</w:t>
      </w:r>
      <w:r w:rsidRPr="0066760A">
        <w:rPr>
          <w:rFonts w:ascii="Times New Roman" w:eastAsia="MS Mincho" w:hAnsi="Times New Roman" w:cs="Times New Roman"/>
          <w:color w:val="000000" w:themeColor="text1"/>
          <w:sz w:val="24"/>
          <w:szCs w:val="24"/>
        </w:rPr>
        <w:t xml:space="preserve">, </w:t>
      </w:r>
      <w:r w:rsidRPr="0066760A">
        <w:rPr>
          <w:rFonts w:ascii="Times New Roman" w:hAnsi="Times New Roman" w:cs="Times New Roman"/>
          <w:color w:val="000000" w:themeColor="text1"/>
          <w:sz w:val="24"/>
          <w:szCs w:val="24"/>
        </w:rPr>
        <w:t xml:space="preserve"> а при необходимост сензорен терапевт  </w:t>
      </w:r>
      <w:r w:rsidRPr="0066760A">
        <w:rPr>
          <w:rFonts w:ascii="Times New Roman" w:eastAsia="MS Mincho" w:hAnsi="Times New Roman" w:cs="Times New Roman"/>
          <w:color w:val="000000" w:themeColor="text1"/>
          <w:sz w:val="24"/>
          <w:szCs w:val="24"/>
        </w:rPr>
        <w:t>и помощник на учителя;</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4.</w:t>
      </w:r>
      <w:r w:rsidR="00A5737A">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при емоционални и/или поведенчески затруднения – психолог и/или педагогическ</w:t>
      </w:r>
      <w:r>
        <w:rPr>
          <w:rFonts w:ascii="Times New Roman" w:eastAsia="MS Mincho" w:hAnsi="Times New Roman" w:cs="Times New Roman"/>
          <w:sz w:val="24"/>
          <w:szCs w:val="24"/>
        </w:rPr>
        <w:t>и съветник, а</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при необходимост </w:t>
      </w:r>
      <w:r w:rsidRPr="00FB421C">
        <w:rPr>
          <w:rFonts w:ascii="Times New Roman" w:eastAsia="MS Mincho" w:hAnsi="Times New Roman" w:cs="Times New Roman"/>
          <w:sz w:val="24"/>
          <w:szCs w:val="24"/>
        </w:rPr>
        <w:t>помощник на учителя и психотерапевт;</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lastRenderedPageBreak/>
        <w:t xml:space="preserve">5. при </w:t>
      </w:r>
      <w:r>
        <w:rPr>
          <w:rFonts w:ascii="Times New Roman" w:eastAsia="MS Mincho" w:hAnsi="Times New Roman" w:cs="Times New Roman"/>
          <w:sz w:val="24"/>
          <w:szCs w:val="24"/>
        </w:rPr>
        <w:t xml:space="preserve">наличие на </w:t>
      </w:r>
      <w:r w:rsidRPr="00FB421C">
        <w:rPr>
          <w:rFonts w:ascii="Times New Roman" w:eastAsia="MS Mincho" w:hAnsi="Times New Roman" w:cs="Times New Roman"/>
          <w:sz w:val="24"/>
          <w:szCs w:val="24"/>
        </w:rPr>
        <w:t xml:space="preserve">риск – психолог и/или педагогически съветник, </w:t>
      </w:r>
      <w:r>
        <w:rPr>
          <w:rFonts w:ascii="Times New Roman" w:eastAsia="MS Mincho" w:hAnsi="Times New Roman" w:cs="Times New Roman"/>
          <w:sz w:val="24"/>
          <w:szCs w:val="24"/>
        </w:rPr>
        <w:t xml:space="preserve">а при необходимост </w:t>
      </w:r>
      <w:r w:rsidRPr="006A09AD">
        <w:rPr>
          <w:rFonts w:ascii="Times New Roman" w:eastAsia="MS Mincho" w:hAnsi="Times New Roman" w:cs="Times New Roman"/>
          <w:sz w:val="24"/>
          <w:szCs w:val="24"/>
        </w:rPr>
        <w:t>помощник на учителя</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и </w:t>
      </w:r>
      <w:proofErr w:type="spellStart"/>
      <w:r w:rsidRPr="00FB421C">
        <w:rPr>
          <w:rFonts w:ascii="Times New Roman" w:eastAsia="MS Mincho" w:hAnsi="Times New Roman" w:cs="Times New Roman"/>
          <w:sz w:val="24"/>
          <w:szCs w:val="24"/>
        </w:rPr>
        <w:t>медиатор</w:t>
      </w:r>
      <w:proofErr w:type="spellEnd"/>
      <w:r w:rsidRPr="00FB421C">
        <w:rPr>
          <w:rFonts w:ascii="Times New Roman" w:eastAsia="MS Mincho" w:hAnsi="Times New Roman" w:cs="Times New Roman"/>
          <w:sz w:val="24"/>
          <w:szCs w:val="24"/>
        </w:rPr>
        <w:t xml:space="preserve"> от общността на детет</w:t>
      </w:r>
      <w:r>
        <w:rPr>
          <w:rFonts w:ascii="Times New Roman" w:eastAsia="MS Mincho" w:hAnsi="Times New Roman" w:cs="Times New Roman"/>
          <w:sz w:val="24"/>
          <w:szCs w:val="24"/>
        </w:rPr>
        <w:t>о или ученика;</w:t>
      </w:r>
      <w:r w:rsidRPr="00FB421C">
        <w:rPr>
          <w:rFonts w:ascii="Times New Roman" w:eastAsia="MS Mincho" w:hAnsi="Times New Roman" w:cs="Times New Roman"/>
          <w:sz w:val="24"/>
          <w:szCs w:val="24"/>
        </w:rPr>
        <w:t xml:space="preserve"> </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6</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при изявени </w:t>
      </w:r>
      <w:r w:rsidRPr="00FB421C">
        <w:rPr>
          <w:rFonts w:ascii="Times New Roman" w:eastAsia="MS Mincho" w:hAnsi="Times New Roman" w:cs="Times New Roman"/>
          <w:sz w:val="24"/>
          <w:szCs w:val="24"/>
        </w:rPr>
        <w:t>дарби и способно</w:t>
      </w:r>
      <w:r>
        <w:rPr>
          <w:rFonts w:ascii="Times New Roman" w:eastAsia="MS Mincho" w:hAnsi="Times New Roman" w:cs="Times New Roman"/>
          <w:sz w:val="24"/>
          <w:szCs w:val="24"/>
        </w:rPr>
        <w:t>сти в различни области – учител</w:t>
      </w:r>
      <w:r w:rsidRPr="00FB421C">
        <w:rPr>
          <w:rFonts w:ascii="Times New Roman" w:eastAsia="MS Mincho" w:hAnsi="Times New Roman" w:cs="Times New Roman"/>
          <w:sz w:val="24"/>
          <w:szCs w:val="24"/>
        </w:rPr>
        <w:t xml:space="preserve"> и</w:t>
      </w:r>
      <w:r>
        <w:rPr>
          <w:rFonts w:ascii="Times New Roman" w:eastAsia="MS Mincho" w:hAnsi="Times New Roman" w:cs="Times New Roman"/>
          <w:sz w:val="24"/>
          <w:szCs w:val="24"/>
        </w:rPr>
        <w:t>/или</w:t>
      </w:r>
      <w:r w:rsidRPr="00FB421C">
        <w:rPr>
          <w:rFonts w:ascii="Times New Roman" w:eastAsia="MS Mincho" w:hAnsi="Times New Roman" w:cs="Times New Roman"/>
          <w:sz w:val="24"/>
          <w:szCs w:val="24"/>
        </w:rPr>
        <w:t xml:space="preserve"> специалисти, съобразно изявените дарби и способности на детето или ученика</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а при необходимост </w:t>
      </w:r>
      <w:r w:rsidRPr="00FB421C">
        <w:rPr>
          <w:rFonts w:ascii="Times New Roman" w:eastAsia="MS Mincho" w:hAnsi="Times New Roman" w:cs="Times New Roman"/>
          <w:sz w:val="24"/>
          <w:szCs w:val="24"/>
        </w:rPr>
        <w:t xml:space="preserve">педагогически съветник </w:t>
      </w:r>
      <w:r>
        <w:rPr>
          <w:rFonts w:ascii="Times New Roman" w:eastAsia="MS Mincho" w:hAnsi="Times New Roman" w:cs="Times New Roman"/>
          <w:sz w:val="24"/>
          <w:szCs w:val="24"/>
        </w:rPr>
        <w:t>и/или психолог;</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7. при хронични заболявания – болничен учител, ресурсен учител, психолог</w:t>
      </w:r>
      <w:r w:rsidRPr="001966B4">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и/или педагогически съветник</w:t>
      </w:r>
      <w:r>
        <w:rPr>
          <w:rFonts w:ascii="Times New Roman" w:eastAsia="MS Mincho" w:hAnsi="Times New Roman" w:cs="Times New Roman"/>
          <w:sz w:val="24"/>
          <w:szCs w:val="24"/>
        </w:rPr>
        <w:t xml:space="preserve">. </w:t>
      </w:r>
    </w:p>
    <w:p w:rsidR="008A42CB" w:rsidRPr="00FB421C" w:rsidRDefault="008A42CB" w:rsidP="00AA749B">
      <w:pPr>
        <w:spacing w:after="0"/>
        <w:ind w:firstLine="708"/>
        <w:jc w:val="both"/>
        <w:rPr>
          <w:rFonts w:ascii="Times New Roman" w:eastAsia="MS Mincho" w:hAnsi="Times New Roman" w:cs="Times New Roman"/>
          <w:sz w:val="24"/>
          <w:szCs w:val="24"/>
        </w:rPr>
      </w:pPr>
      <w:r w:rsidRPr="006A09AD">
        <w:rPr>
          <w:rFonts w:ascii="Times New Roman" w:eastAsia="MS Mincho" w:hAnsi="Times New Roman" w:cs="Times New Roman"/>
          <w:b/>
          <w:sz w:val="24"/>
          <w:szCs w:val="24"/>
        </w:rPr>
        <w:t>Чл. 1</w:t>
      </w:r>
      <w:r w:rsidR="00A5737A">
        <w:rPr>
          <w:rFonts w:ascii="Times New Roman" w:eastAsia="MS Mincho" w:hAnsi="Times New Roman" w:cs="Times New Roman"/>
          <w:b/>
          <w:sz w:val="24"/>
          <w:szCs w:val="24"/>
        </w:rPr>
        <w:t>09</w:t>
      </w:r>
      <w:r w:rsidRPr="006A09AD">
        <w:rPr>
          <w:rFonts w:ascii="Times New Roman" w:eastAsia="MS Mincho" w:hAnsi="Times New Roman" w:cs="Times New Roman"/>
          <w:b/>
          <w:sz w:val="24"/>
          <w:szCs w:val="24"/>
        </w:rPr>
        <w:t>.</w:t>
      </w:r>
      <w:r w:rsidRPr="006A09AD">
        <w:rPr>
          <w:rFonts w:ascii="Times New Roman" w:eastAsia="MS Mincho" w:hAnsi="Times New Roman" w:cs="Times New Roman"/>
          <w:sz w:val="24"/>
          <w:szCs w:val="24"/>
        </w:rPr>
        <w:t xml:space="preserve"> (1)</w:t>
      </w:r>
      <w:r w:rsidRPr="00FB421C">
        <w:rPr>
          <w:rFonts w:ascii="Times New Roman" w:eastAsia="MS Mincho" w:hAnsi="Times New Roman" w:cs="Times New Roman"/>
          <w:sz w:val="24"/>
          <w:szCs w:val="24"/>
        </w:rPr>
        <w:t xml:space="preserve"> Ресурсен учител се осигурява на всяко дете или ученик със специални образователни потребности, което се нуждае от </w:t>
      </w:r>
      <w:r>
        <w:rPr>
          <w:rFonts w:ascii="Times New Roman" w:eastAsia="MS Mincho" w:hAnsi="Times New Roman" w:cs="Times New Roman"/>
          <w:sz w:val="24"/>
          <w:szCs w:val="24"/>
        </w:rPr>
        <w:t>ресурсно подпомагане</w:t>
      </w:r>
      <w:r w:rsidRPr="00FB421C">
        <w:rPr>
          <w:rFonts w:ascii="Times New Roman" w:eastAsia="MS Mincho" w:hAnsi="Times New Roman" w:cs="Times New Roman"/>
          <w:sz w:val="24"/>
          <w:szCs w:val="24"/>
        </w:rPr>
        <w:t xml:space="preserve">. </w:t>
      </w:r>
    </w:p>
    <w:p w:rsidR="008A42CB" w:rsidRPr="00F037B9" w:rsidRDefault="008A42CB" w:rsidP="00AA749B">
      <w:pPr>
        <w:spacing w:after="0"/>
        <w:ind w:firstLine="708"/>
        <w:jc w:val="both"/>
        <w:rPr>
          <w:rFonts w:ascii="Times New Roman" w:eastAsia="MS Mincho" w:hAnsi="Times New Roman" w:cs="Times New Roman"/>
          <w:i/>
          <w:sz w:val="24"/>
          <w:szCs w:val="24"/>
        </w:rPr>
      </w:pPr>
      <w:r w:rsidRPr="00F037B9">
        <w:rPr>
          <w:rFonts w:ascii="Times New Roman" w:eastAsia="MS Mincho" w:hAnsi="Times New Roman" w:cs="Times New Roman"/>
          <w:sz w:val="24"/>
          <w:szCs w:val="24"/>
        </w:rPr>
        <w:t xml:space="preserve">(2) Броят на ресурсните учители в детската градина и училището се определя в зависимост от броя на децата и учениците със специални образователни потребности, от вида на подкрепата – краткосрочна или дългосрочна, от броя на часовете </w:t>
      </w:r>
      <w:r w:rsidRPr="00FB421C">
        <w:rPr>
          <w:rFonts w:ascii="Times New Roman" w:eastAsia="MS Mincho" w:hAnsi="Times New Roman" w:cs="Times New Roman"/>
          <w:sz w:val="24"/>
          <w:szCs w:val="24"/>
        </w:rPr>
        <w:t xml:space="preserve">за ресурсно </w:t>
      </w:r>
      <w:r w:rsidRPr="00F037B9">
        <w:rPr>
          <w:rFonts w:ascii="Times New Roman" w:eastAsia="MS Mincho" w:hAnsi="Times New Roman" w:cs="Times New Roman"/>
          <w:sz w:val="24"/>
          <w:szCs w:val="24"/>
        </w:rPr>
        <w:t xml:space="preserve">подпомагане, посочени в плановете за подкрепа на децата или учениците, </w:t>
      </w:r>
      <w:r>
        <w:rPr>
          <w:rFonts w:ascii="Times New Roman" w:eastAsia="MS Mincho" w:hAnsi="Times New Roman" w:cs="Times New Roman"/>
          <w:sz w:val="24"/>
          <w:szCs w:val="24"/>
        </w:rPr>
        <w:t>съобразно</w:t>
      </w:r>
      <w:r w:rsidRPr="00F037B9">
        <w:rPr>
          <w:rFonts w:ascii="Times New Roman" w:eastAsia="MS Mincho" w:hAnsi="Times New Roman" w:cs="Times New Roman"/>
          <w:sz w:val="24"/>
          <w:szCs w:val="24"/>
        </w:rPr>
        <w:t xml:space="preserve"> променящите се индивидуални потребности на децата или учениците. </w:t>
      </w:r>
    </w:p>
    <w:p w:rsidR="008A42CB" w:rsidRPr="00733B90"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(3</w:t>
      </w:r>
      <w:r w:rsidRPr="00FB421C">
        <w:rPr>
          <w:rFonts w:ascii="Times New Roman" w:eastAsia="MS Mincho" w:hAnsi="Times New Roman" w:cs="Times New Roman"/>
          <w:sz w:val="24"/>
          <w:szCs w:val="24"/>
        </w:rPr>
        <w:t>) Разпределението на работата между ресурсните учители в детската градина или училището и на броя на децата и/или учениците, с които работи един ресурсен учител, е в зависимост от потребностите на децата и учениците и спецификата на уврежданията или нарушенията им</w:t>
      </w:r>
      <w:r>
        <w:rPr>
          <w:rFonts w:ascii="Times New Roman" w:eastAsia="MS Mincho" w:hAnsi="Times New Roman" w:cs="Times New Roman"/>
          <w:sz w:val="24"/>
          <w:szCs w:val="24"/>
        </w:rPr>
        <w:t xml:space="preserve">, </w:t>
      </w:r>
      <w:r w:rsidRPr="00733B90">
        <w:rPr>
          <w:rFonts w:ascii="Times New Roman" w:eastAsia="MS Mincho" w:hAnsi="Times New Roman" w:cs="Times New Roman"/>
          <w:sz w:val="24"/>
          <w:szCs w:val="24"/>
        </w:rPr>
        <w:t>но не повече от 12 деца и ученици на един ресурсен учител.</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(4</w:t>
      </w:r>
      <w:r w:rsidRPr="00FB421C">
        <w:rPr>
          <w:rFonts w:ascii="Times New Roman" w:eastAsia="MS Mincho" w:hAnsi="Times New Roman" w:cs="Times New Roman"/>
          <w:sz w:val="24"/>
          <w:szCs w:val="24"/>
        </w:rPr>
        <w:t>) Ресурсният учител може да работи като специалист с общ профил, подпомагащ всички групи деца и/или ученици със специални образователни потребности, и като профилиран, подпомагащ определена група деца и/или ученици с еднакви по вид увреждания</w:t>
      </w:r>
      <w:r>
        <w:rPr>
          <w:rFonts w:ascii="Times New Roman" w:eastAsia="MS Mincho" w:hAnsi="Times New Roman" w:cs="Times New Roman"/>
          <w:sz w:val="24"/>
          <w:szCs w:val="24"/>
        </w:rPr>
        <w:t xml:space="preserve"> или нарушения.</w:t>
      </w:r>
    </w:p>
    <w:p w:rsidR="008A42C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Чл. 1</w:t>
      </w:r>
      <w:r w:rsidR="00A5737A">
        <w:rPr>
          <w:rFonts w:ascii="Times New Roman" w:eastAsia="MS Mincho" w:hAnsi="Times New Roman" w:cs="Times New Roman"/>
          <w:b/>
          <w:sz w:val="24"/>
          <w:szCs w:val="24"/>
        </w:rPr>
        <w:t>10</w:t>
      </w:r>
      <w:r w:rsidRPr="00FB421C">
        <w:rPr>
          <w:rFonts w:ascii="Times New Roman" w:eastAsia="MS Mincho" w:hAnsi="Times New Roman" w:cs="Times New Roman"/>
          <w:b/>
          <w:sz w:val="24"/>
          <w:szCs w:val="24"/>
        </w:rPr>
        <w:t>.</w:t>
      </w:r>
      <w:r w:rsidRPr="00FB421C">
        <w:rPr>
          <w:rFonts w:ascii="Times New Roman" w:eastAsia="MS Mincho" w:hAnsi="Times New Roman" w:cs="Times New Roman"/>
          <w:sz w:val="24"/>
          <w:szCs w:val="24"/>
        </w:rPr>
        <w:t xml:space="preserve"> Логопед се осигурява на дете или ученик с идентифицирани потребности от </w:t>
      </w:r>
      <w:proofErr w:type="spellStart"/>
      <w:r w:rsidRPr="00FB421C">
        <w:rPr>
          <w:rFonts w:ascii="Times New Roman" w:eastAsia="MS Mincho" w:hAnsi="Times New Roman" w:cs="Times New Roman"/>
          <w:sz w:val="24"/>
          <w:szCs w:val="24"/>
        </w:rPr>
        <w:t>логопедична</w:t>
      </w:r>
      <w:proofErr w:type="spellEnd"/>
      <w:r w:rsidRPr="00FB421C">
        <w:rPr>
          <w:rFonts w:ascii="Times New Roman" w:eastAsia="MS Mincho" w:hAnsi="Times New Roman" w:cs="Times New Roman"/>
          <w:sz w:val="24"/>
          <w:szCs w:val="24"/>
        </w:rPr>
        <w:t xml:space="preserve"> </w:t>
      </w:r>
      <w:proofErr w:type="spellStart"/>
      <w:r w:rsidRPr="00FB421C">
        <w:rPr>
          <w:rFonts w:ascii="Times New Roman" w:eastAsia="MS Mincho" w:hAnsi="Times New Roman" w:cs="Times New Roman"/>
          <w:sz w:val="24"/>
          <w:szCs w:val="24"/>
        </w:rPr>
        <w:t>рехабилитационна</w:t>
      </w:r>
      <w:proofErr w:type="spellEnd"/>
      <w:r w:rsidRPr="00FB421C">
        <w:rPr>
          <w:rFonts w:ascii="Times New Roman" w:eastAsia="MS Mincho" w:hAnsi="Times New Roman" w:cs="Times New Roman"/>
          <w:sz w:val="24"/>
          <w:szCs w:val="24"/>
        </w:rPr>
        <w:t xml:space="preserve"> работа и терапия </w:t>
      </w:r>
    </w:p>
    <w:p w:rsidR="008A42C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Чл. 11</w:t>
      </w:r>
      <w:r w:rsidR="00A5737A">
        <w:rPr>
          <w:rFonts w:ascii="Times New Roman" w:eastAsia="MS Mincho" w:hAnsi="Times New Roman" w:cs="Times New Roman"/>
          <w:b/>
          <w:sz w:val="24"/>
          <w:szCs w:val="24"/>
        </w:rPr>
        <w:t>1</w:t>
      </w:r>
      <w:r w:rsidRPr="00FB421C">
        <w:rPr>
          <w:rFonts w:ascii="Times New Roman" w:eastAsia="MS Mincho" w:hAnsi="Times New Roman" w:cs="Times New Roman"/>
          <w:b/>
          <w:sz w:val="24"/>
          <w:szCs w:val="24"/>
        </w:rPr>
        <w:t>.</w:t>
      </w:r>
      <w:r w:rsidR="00043F2F">
        <w:rPr>
          <w:rFonts w:ascii="Times New Roman" w:eastAsia="MS Mincho" w:hAnsi="Times New Roman" w:cs="Times New Roman"/>
          <w:color w:val="C0504D" w:themeColor="accent2"/>
          <w:sz w:val="24"/>
          <w:szCs w:val="24"/>
        </w:rPr>
        <w:t xml:space="preserve"> </w:t>
      </w:r>
      <w:r w:rsidRPr="00FB421C">
        <w:rPr>
          <w:rFonts w:ascii="Times New Roman" w:eastAsia="MS Mincho" w:hAnsi="Times New Roman" w:cs="Times New Roman"/>
          <w:sz w:val="24"/>
          <w:szCs w:val="24"/>
        </w:rPr>
        <w:t>Психолог се осигурява на дете или ученик с идентифицирани потребности от психологическа подкрепа и терапия</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w:t>
      </w:r>
    </w:p>
    <w:p w:rsidR="008A42CB" w:rsidRPr="00A80479"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Чл. 11</w:t>
      </w:r>
      <w:r w:rsidR="00A5737A">
        <w:rPr>
          <w:rFonts w:ascii="Times New Roman" w:eastAsia="MS Mincho" w:hAnsi="Times New Roman" w:cs="Times New Roman"/>
          <w:b/>
          <w:sz w:val="24"/>
          <w:szCs w:val="24"/>
        </w:rPr>
        <w:t>2</w:t>
      </w:r>
      <w:r w:rsidRPr="00FB421C">
        <w:rPr>
          <w:rFonts w:ascii="Times New Roman" w:eastAsia="MS Mincho" w:hAnsi="Times New Roman" w:cs="Times New Roman"/>
          <w:b/>
          <w:sz w:val="24"/>
          <w:szCs w:val="24"/>
        </w:rPr>
        <w:t>.</w:t>
      </w:r>
      <w:r w:rsidRPr="00FB421C">
        <w:rPr>
          <w:rFonts w:ascii="Times New Roman" w:eastAsia="MS Mincho" w:hAnsi="Times New Roman" w:cs="Times New Roman"/>
          <w:sz w:val="24"/>
          <w:szCs w:val="24"/>
        </w:rPr>
        <w:t xml:space="preserve"> (1) Помощник на учителя се осигурява</w:t>
      </w:r>
      <w:r w:rsidRPr="0030355D">
        <w:rPr>
          <w:rFonts w:ascii="Times New Roman" w:eastAsia="MS Mincho" w:hAnsi="Times New Roman" w:cs="Times New Roman"/>
          <w:color w:val="00B050"/>
          <w:sz w:val="24"/>
          <w:szCs w:val="24"/>
        </w:rPr>
        <w:t xml:space="preserve"> </w:t>
      </w:r>
      <w:r w:rsidRPr="003A212D">
        <w:rPr>
          <w:rFonts w:ascii="Times New Roman" w:eastAsia="MS Mincho" w:hAnsi="Times New Roman" w:cs="Times New Roman"/>
          <w:sz w:val="24"/>
          <w:szCs w:val="24"/>
        </w:rPr>
        <w:t>при</w:t>
      </w:r>
      <w:r w:rsidRPr="00FB421C">
        <w:rPr>
          <w:rFonts w:ascii="Times New Roman" w:eastAsia="MS Mincho" w:hAnsi="Times New Roman" w:cs="Times New Roman"/>
          <w:sz w:val="24"/>
          <w:szCs w:val="24"/>
        </w:rPr>
        <w:t xml:space="preserve"> повече </w:t>
      </w:r>
      <w:r>
        <w:rPr>
          <w:rFonts w:ascii="Times New Roman" w:eastAsia="MS Mincho" w:hAnsi="Times New Roman" w:cs="Times New Roman"/>
          <w:sz w:val="24"/>
          <w:szCs w:val="24"/>
        </w:rPr>
        <w:t xml:space="preserve">от 3 </w:t>
      </w:r>
      <w:r w:rsidRPr="00FB421C">
        <w:rPr>
          <w:rFonts w:ascii="Times New Roman" w:eastAsia="MS Mincho" w:hAnsi="Times New Roman" w:cs="Times New Roman"/>
          <w:sz w:val="24"/>
          <w:szCs w:val="24"/>
        </w:rPr>
        <w:t>деца или ученици със специални образователни потребности в детската градина</w:t>
      </w:r>
      <w:r>
        <w:rPr>
          <w:rFonts w:ascii="Times New Roman" w:eastAsia="MS Mincho" w:hAnsi="Times New Roman" w:cs="Times New Roman"/>
          <w:sz w:val="24"/>
          <w:szCs w:val="24"/>
        </w:rPr>
        <w:t xml:space="preserve"> или в училището,  когато</w:t>
      </w:r>
      <w:r w:rsidRPr="000A7A9D">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 xml:space="preserve">децата и учениците са с </w:t>
      </w:r>
      <w:r w:rsidRPr="00214E4F">
        <w:rPr>
          <w:rFonts w:ascii="Times New Roman" w:eastAsia="MS Mincho" w:hAnsi="Times New Roman" w:cs="Times New Roman"/>
          <w:sz w:val="24"/>
          <w:szCs w:val="24"/>
        </w:rPr>
        <w:t xml:space="preserve">комплексни </w:t>
      </w:r>
      <w:r w:rsidRPr="00C47757">
        <w:rPr>
          <w:rFonts w:ascii="Times New Roman" w:eastAsia="MS Mincho" w:hAnsi="Times New Roman" w:cs="Times New Roman"/>
          <w:sz w:val="24"/>
          <w:szCs w:val="24"/>
        </w:rPr>
        <w:t xml:space="preserve">потребности </w:t>
      </w:r>
      <w:r>
        <w:rPr>
          <w:rFonts w:ascii="Times New Roman" w:eastAsia="MS Mincho" w:hAnsi="Times New Roman" w:cs="Times New Roman"/>
          <w:sz w:val="24"/>
          <w:szCs w:val="24"/>
        </w:rPr>
        <w:t xml:space="preserve">вследствие на </w:t>
      </w:r>
      <w:r w:rsidRPr="00C47757">
        <w:rPr>
          <w:rFonts w:ascii="Times New Roman" w:hAnsi="Times New Roman" w:cs="Times New Roman"/>
          <w:sz w:val="24"/>
          <w:szCs w:val="24"/>
        </w:rPr>
        <w:t>емоц</w:t>
      </w:r>
      <w:r>
        <w:rPr>
          <w:rFonts w:ascii="Times New Roman" w:hAnsi="Times New Roman" w:cs="Times New Roman"/>
          <w:sz w:val="24"/>
          <w:szCs w:val="24"/>
        </w:rPr>
        <w:t>ионално-поведенчески проблеми</w:t>
      </w:r>
      <w:r w:rsidRPr="00C47757">
        <w:rPr>
          <w:rFonts w:ascii="Times New Roman" w:hAnsi="Times New Roman" w:cs="Times New Roman"/>
          <w:sz w:val="24"/>
          <w:szCs w:val="24"/>
        </w:rPr>
        <w:t xml:space="preserve"> при разстройство от </w:t>
      </w:r>
      <w:proofErr w:type="spellStart"/>
      <w:r w:rsidRPr="00C47757">
        <w:rPr>
          <w:rFonts w:ascii="Times New Roman" w:hAnsi="Times New Roman" w:cs="Times New Roman"/>
          <w:sz w:val="24"/>
          <w:szCs w:val="24"/>
        </w:rPr>
        <w:t>аутистичния</w:t>
      </w:r>
      <w:proofErr w:type="spellEnd"/>
      <w:r w:rsidRPr="00C47757">
        <w:rPr>
          <w:rFonts w:ascii="Times New Roman" w:hAnsi="Times New Roman" w:cs="Times New Roman"/>
          <w:sz w:val="24"/>
          <w:szCs w:val="24"/>
        </w:rPr>
        <w:t xml:space="preserve"> спектър или </w:t>
      </w:r>
      <w:r>
        <w:rPr>
          <w:rFonts w:ascii="Times New Roman" w:hAnsi="Times New Roman" w:cs="Times New Roman"/>
          <w:sz w:val="24"/>
          <w:szCs w:val="24"/>
        </w:rPr>
        <w:t xml:space="preserve">при </w:t>
      </w:r>
      <w:r w:rsidRPr="00C47757">
        <w:rPr>
          <w:rFonts w:ascii="Times New Roman" w:hAnsi="Times New Roman" w:cs="Times New Roman"/>
          <w:sz w:val="24"/>
          <w:szCs w:val="24"/>
        </w:rPr>
        <w:t>д</w:t>
      </w:r>
      <w:r>
        <w:rPr>
          <w:rFonts w:ascii="Times New Roman" w:hAnsi="Times New Roman" w:cs="Times New Roman"/>
          <w:sz w:val="24"/>
          <w:szCs w:val="24"/>
        </w:rPr>
        <w:t>руго увреждане, нарушение или заболяване.</w:t>
      </w:r>
    </w:p>
    <w:p w:rsidR="008A42CB"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FB421C">
        <w:rPr>
          <w:rFonts w:ascii="Times New Roman" w:eastAsia="Times New Roman" w:hAnsi="Times New Roman" w:cs="Times New Roman"/>
          <w:sz w:val="24"/>
          <w:szCs w:val="24"/>
        </w:rPr>
        <w:t xml:space="preserve">) Помощникът на учителя </w:t>
      </w:r>
      <w:r w:rsidRPr="000207E8">
        <w:rPr>
          <w:rFonts w:ascii="Times New Roman" w:eastAsia="Times New Roman" w:hAnsi="Times New Roman" w:cs="Times New Roman"/>
          <w:sz w:val="24"/>
          <w:szCs w:val="24"/>
        </w:rPr>
        <w:t xml:space="preserve">не е педагогически специалист и </w:t>
      </w:r>
      <w:r w:rsidRPr="00FB421C">
        <w:rPr>
          <w:rFonts w:ascii="Times New Roman" w:eastAsia="Times New Roman" w:hAnsi="Times New Roman" w:cs="Times New Roman"/>
          <w:sz w:val="24"/>
          <w:szCs w:val="24"/>
        </w:rPr>
        <w:t xml:space="preserve">се назначава от директора на детската градина или училището </w:t>
      </w:r>
      <w:r w:rsidRPr="009A6E39">
        <w:rPr>
          <w:rFonts w:ascii="Times New Roman" w:eastAsia="Times New Roman" w:hAnsi="Times New Roman" w:cs="Times New Roman"/>
          <w:sz w:val="24"/>
          <w:szCs w:val="24"/>
        </w:rPr>
        <w:t xml:space="preserve">когато </w:t>
      </w:r>
      <w:r w:rsidRPr="000207E8">
        <w:rPr>
          <w:rFonts w:ascii="Times New Roman" w:eastAsia="Times New Roman" w:hAnsi="Times New Roman" w:cs="Times New Roman"/>
          <w:sz w:val="24"/>
          <w:szCs w:val="24"/>
        </w:rPr>
        <w:t xml:space="preserve">е определен </w:t>
      </w:r>
      <w:r w:rsidRPr="009A6E39">
        <w:rPr>
          <w:rFonts w:ascii="Times New Roman" w:eastAsia="Times New Roman" w:hAnsi="Times New Roman" w:cs="Times New Roman"/>
          <w:sz w:val="24"/>
          <w:szCs w:val="24"/>
        </w:rPr>
        <w:t>в плана за подкрепа на детето или ученика</w:t>
      </w:r>
      <w:r>
        <w:rPr>
          <w:rFonts w:ascii="Times New Roman" w:eastAsia="Times New Roman" w:hAnsi="Times New Roman" w:cs="Times New Roman"/>
          <w:sz w:val="24"/>
          <w:szCs w:val="24"/>
        </w:rPr>
        <w:t>.</w:t>
      </w:r>
    </w:p>
    <w:p w:rsidR="008A42CB" w:rsidRPr="00717356"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17356">
        <w:rPr>
          <w:rFonts w:ascii="Times New Roman" w:eastAsia="Times New Roman" w:hAnsi="Times New Roman" w:cs="Times New Roman"/>
          <w:sz w:val="24"/>
          <w:szCs w:val="24"/>
        </w:rPr>
        <w:t xml:space="preserve">3) </w:t>
      </w:r>
      <w:r w:rsidR="00F833A5">
        <w:rPr>
          <w:rFonts w:ascii="TimesNewRomanPSMT" w:hAnsi="TimesNewRomanPSMT" w:cs="TimesNewRomanPSMT"/>
          <w:sz w:val="24"/>
          <w:szCs w:val="24"/>
        </w:rPr>
        <w:t xml:space="preserve">Помощникът на учителя </w:t>
      </w:r>
      <w:r w:rsidRPr="00717356">
        <w:rPr>
          <w:rFonts w:ascii="TimesNewRomanPSMT" w:hAnsi="TimesNewRomanPSMT" w:cs="TimesNewRomanPSMT"/>
          <w:sz w:val="24"/>
          <w:szCs w:val="24"/>
        </w:rPr>
        <w:t xml:space="preserve">трябва да </w:t>
      </w:r>
      <w:r w:rsidRPr="00717356">
        <w:rPr>
          <w:rFonts w:ascii="Times New Roman" w:eastAsia="Times New Roman" w:hAnsi="Times New Roman" w:cs="Times New Roman"/>
          <w:sz w:val="24"/>
          <w:szCs w:val="24"/>
        </w:rPr>
        <w:t xml:space="preserve">има </w:t>
      </w:r>
      <w:r>
        <w:rPr>
          <w:rFonts w:ascii="Times New Roman" w:eastAsia="Times New Roman" w:hAnsi="Times New Roman" w:cs="Times New Roman"/>
          <w:sz w:val="24"/>
          <w:szCs w:val="24"/>
        </w:rPr>
        <w:t>компетентности</w:t>
      </w:r>
      <w:r w:rsidRPr="00717356">
        <w:rPr>
          <w:rFonts w:ascii="Times New Roman" w:eastAsia="Times New Roman" w:hAnsi="Times New Roman" w:cs="Times New Roman"/>
          <w:sz w:val="24"/>
          <w:szCs w:val="24"/>
        </w:rPr>
        <w:t xml:space="preserve"> и/или опит в дейности, свързани с работата с деца и ученици със специални образователни потребности</w:t>
      </w:r>
      <w:r>
        <w:rPr>
          <w:rFonts w:ascii="Times New Roman" w:eastAsia="Times New Roman" w:hAnsi="Times New Roman" w:cs="Times New Roman"/>
          <w:sz w:val="24"/>
          <w:szCs w:val="24"/>
        </w:rPr>
        <w:t>.</w:t>
      </w:r>
    </w:p>
    <w:p w:rsidR="008A42CB" w:rsidRPr="00D90BB3" w:rsidRDefault="008A42CB" w:rsidP="00AA749B">
      <w:pPr>
        <w:spacing w:after="0"/>
        <w:ind w:firstLine="708"/>
        <w:jc w:val="both"/>
        <w:rPr>
          <w:rFonts w:ascii="Times New Roman" w:eastAsia="MS Mincho" w:hAnsi="Times New Roman" w:cs="Times New Roman"/>
          <w:sz w:val="24"/>
          <w:szCs w:val="24"/>
        </w:rPr>
      </w:pPr>
      <w:r w:rsidRPr="00D90BB3">
        <w:rPr>
          <w:rFonts w:ascii="Times New Roman" w:eastAsia="MS Mincho" w:hAnsi="Times New Roman" w:cs="Times New Roman"/>
          <w:sz w:val="24"/>
          <w:szCs w:val="24"/>
        </w:rPr>
        <w:t>(4) Помощникът на учителя осъществява дейността си съобразно инструкциите на</w:t>
      </w:r>
      <w:r w:rsidRPr="00D90BB3">
        <w:rPr>
          <w:rFonts w:ascii="Times New Roman" w:eastAsia="Times New Roman" w:hAnsi="Times New Roman" w:cs="Times New Roman"/>
          <w:sz w:val="24"/>
          <w:szCs w:val="24"/>
        </w:rPr>
        <w:t xml:space="preserve"> учителите на детето или ученика със специални образователни потребности</w:t>
      </w:r>
      <w:r w:rsidRPr="00D90BB3">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и </w:t>
      </w:r>
      <w:r w:rsidRPr="00D90BB3">
        <w:rPr>
          <w:rFonts w:ascii="Times New Roman" w:eastAsia="MS Mincho" w:hAnsi="Times New Roman" w:cs="Times New Roman"/>
          <w:sz w:val="24"/>
          <w:szCs w:val="24"/>
        </w:rPr>
        <w:t>има следните функции:</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1. участва в работата на екипа за подкрепа за личностно развитие на дете или ученик със специални образователни потребности;</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2. оказва техническа помощ при </w:t>
      </w:r>
      <w:r w:rsidRPr="00FB421C">
        <w:rPr>
          <w:rFonts w:ascii="Times New Roman" w:eastAsia="MS Mincho" w:hAnsi="Times New Roman" w:cs="Times New Roman"/>
          <w:sz w:val="24"/>
          <w:szCs w:val="24"/>
        </w:rPr>
        <w:t>подготовката на образователни материали за деца и ученици със специални образователни потребности;</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3. </w:t>
      </w:r>
      <w:r>
        <w:rPr>
          <w:rFonts w:ascii="Times New Roman" w:eastAsia="MS Mincho" w:hAnsi="Times New Roman" w:cs="Times New Roman"/>
          <w:sz w:val="24"/>
          <w:szCs w:val="24"/>
        </w:rPr>
        <w:t xml:space="preserve">съдейства </w:t>
      </w:r>
      <w:r w:rsidRPr="00D90BB3">
        <w:rPr>
          <w:rFonts w:ascii="Times New Roman" w:eastAsia="MS Mincho" w:hAnsi="Times New Roman" w:cs="Times New Roman"/>
          <w:sz w:val="24"/>
          <w:szCs w:val="24"/>
        </w:rPr>
        <w:t xml:space="preserve">организационно и технически </w:t>
      </w:r>
      <w:r>
        <w:rPr>
          <w:rFonts w:ascii="Times New Roman" w:eastAsia="MS Mincho" w:hAnsi="Times New Roman" w:cs="Times New Roman"/>
          <w:sz w:val="24"/>
          <w:szCs w:val="24"/>
        </w:rPr>
        <w:t xml:space="preserve">на учителя при провеждането </w:t>
      </w:r>
      <w:r w:rsidRPr="00FB421C">
        <w:rPr>
          <w:rFonts w:ascii="Times New Roman" w:eastAsia="MS Mincho" w:hAnsi="Times New Roman" w:cs="Times New Roman"/>
          <w:sz w:val="24"/>
          <w:szCs w:val="24"/>
        </w:rPr>
        <w:t xml:space="preserve">на учебния час или </w:t>
      </w:r>
      <w:r>
        <w:rPr>
          <w:rFonts w:ascii="Times New Roman" w:eastAsia="MS Mincho" w:hAnsi="Times New Roman" w:cs="Times New Roman"/>
          <w:sz w:val="24"/>
          <w:szCs w:val="24"/>
        </w:rPr>
        <w:t>на</w:t>
      </w:r>
      <w:r w:rsidRPr="00FB421C">
        <w:rPr>
          <w:rFonts w:ascii="Times New Roman" w:eastAsia="MS Mincho" w:hAnsi="Times New Roman" w:cs="Times New Roman"/>
          <w:sz w:val="24"/>
          <w:szCs w:val="24"/>
        </w:rPr>
        <w:t xml:space="preserve"> педагогическата ситуа</w:t>
      </w:r>
      <w:r>
        <w:rPr>
          <w:rFonts w:ascii="Times New Roman" w:eastAsia="MS Mincho" w:hAnsi="Times New Roman" w:cs="Times New Roman"/>
          <w:sz w:val="24"/>
          <w:szCs w:val="24"/>
        </w:rPr>
        <w:t xml:space="preserve">ция </w:t>
      </w:r>
      <w:r w:rsidRPr="004E045F">
        <w:rPr>
          <w:rFonts w:ascii="Times New Roman" w:eastAsia="MS Mincho" w:hAnsi="Times New Roman" w:cs="Times New Roman"/>
          <w:sz w:val="24"/>
          <w:szCs w:val="24"/>
        </w:rPr>
        <w:t>по преценка на учителите по отделните учебни предмети или на учителите в групата в детската градина</w:t>
      </w:r>
      <w:r w:rsidRPr="00FB421C">
        <w:rPr>
          <w:rFonts w:ascii="Times New Roman" w:eastAsia="MS Mincho" w:hAnsi="Times New Roman" w:cs="Times New Roman"/>
          <w:sz w:val="24"/>
          <w:szCs w:val="24"/>
        </w:rPr>
        <w:t xml:space="preserve">; </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4. познава индивидуал</w:t>
      </w:r>
      <w:r>
        <w:rPr>
          <w:rFonts w:ascii="Times New Roman" w:eastAsia="MS Mincho" w:hAnsi="Times New Roman" w:cs="Times New Roman"/>
          <w:sz w:val="24"/>
          <w:szCs w:val="24"/>
        </w:rPr>
        <w:t>ните учебни програми на ученика;</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5. </w:t>
      </w:r>
      <w:r w:rsidRPr="00D90BB3">
        <w:rPr>
          <w:rFonts w:ascii="Times New Roman" w:eastAsia="MS Mincho" w:hAnsi="Times New Roman" w:cs="Times New Roman"/>
          <w:sz w:val="24"/>
          <w:szCs w:val="24"/>
        </w:rPr>
        <w:t xml:space="preserve">подпомага изпълнението на дейности, определени в </w:t>
      </w:r>
      <w:r w:rsidRPr="00FB421C">
        <w:rPr>
          <w:rFonts w:ascii="Times New Roman" w:eastAsia="MS Mincho" w:hAnsi="Times New Roman" w:cs="Times New Roman"/>
          <w:sz w:val="24"/>
          <w:szCs w:val="24"/>
        </w:rPr>
        <w:t>плановете за подкрепа на децата и учениците със специални образователни потребности;</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6. </w:t>
      </w:r>
      <w:r w:rsidRPr="00D90BB3">
        <w:rPr>
          <w:rFonts w:ascii="Times New Roman" w:eastAsia="MS Mincho" w:hAnsi="Times New Roman" w:cs="Times New Roman"/>
          <w:sz w:val="24"/>
          <w:szCs w:val="24"/>
        </w:rPr>
        <w:t xml:space="preserve">подпомага работата </w:t>
      </w:r>
      <w:r>
        <w:rPr>
          <w:rFonts w:ascii="Times New Roman" w:eastAsia="MS Mincho" w:hAnsi="Times New Roman" w:cs="Times New Roman"/>
          <w:sz w:val="24"/>
          <w:szCs w:val="24"/>
        </w:rPr>
        <w:t xml:space="preserve">на учителите </w:t>
      </w:r>
      <w:r w:rsidRPr="00D90BB3">
        <w:rPr>
          <w:rFonts w:ascii="Times New Roman" w:eastAsia="MS Mincho" w:hAnsi="Times New Roman" w:cs="Times New Roman"/>
          <w:sz w:val="24"/>
          <w:szCs w:val="24"/>
        </w:rPr>
        <w:t xml:space="preserve">за </w:t>
      </w:r>
      <w:r w:rsidRPr="00FB421C">
        <w:rPr>
          <w:rFonts w:ascii="Times New Roman" w:eastAsia="MS Mincho" w:hAnsi="Times New Roman" w:cs="Times New Roman"/>
          <w:sz w:val="24"/>
          <w:szCs w:val="24"/>
        </w:rPr>
        <w:t xml:space="preserve">развитие на адаптивните способности </w:t>
      </w:r>
      <w:r>
        <w:rPr>
          <w:rFonts w:ascii="Times New Roman" w:eastAsia="MS Mincho" w:hAnsi="Times New Roman" w:cs="Times New Roman"/>
          <w:sz w:val="24"/>
          <w:szCs w:val="24"/>
        </w:rPr>
        <w:t xml:space="preserve">на децата и учениците към образователната среда </w:t>
      </w:r>
      <w:r w:rsidRPr="00FB421C">
        <w:rPr>
          <w:rFonts w:ascii="Times New Roman" w:eastAsia="MS Mincho" w:hAnsi="Times New Roman" w:cs="Times New Roman"/>
          <w:sz w:val="24"/>
          <w:szCs w:val="24"/>
        </w:rPr>
        <w:t xml:space="preserve">и </w:t>
      </w:r>
      <w:r w:rsidRPr="00D90BB3">
        <w:rPr>
          <w:rFonts w:ascii="Times New Roman" w:eastAsia="MS Mincho" w:hAnsi="Times New Roman" w:cs="Times New Roman"/>
          <w:sz w:val="24"/>
          <w:szCs w:val="24"/>
        </w:rPr>
        <w:t>за</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постигане на тяхната независимост;</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7. подпомага придвижването на деца и ученици със специални образователни потребности в сградата на детската градина или на училището;</w:t>
      </w:r>
    </w:p>
    <w:p w:rsidR="008A42CB" w:rsidRPr="00FB421C" w:rsidRDefault="008A42CB" w:rsidP="00AA749B">
      <w:pPr>
        <w:tabs>
          <w:tab w:val="left" w:pos="9214"/>
        </w:tabs>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8. подпомага осигуряването на безопасни </w:t>
      </w:r>
      <w:r>
        <w:rPr>
          <w:rFonts w:ascii="Times New Roman" w:eastAsia="MS Mincho" w:hAnsi="Times New Roman" w:cs="Times New Roman"/>
          <w:sz w:val="24"/>
          <w:szCs w:val="24"/>
        </w:rPr>
        <w:t>условия за обучение на децата и учениците като подкрепя</w:t>
      </w:r>
      <w:r w:rsidRPr="00FB421C">
        <w:rPr>
          <w:rFonts w:ascii="Times New Roman" w:eastAsia="MS Mincho" w:hAnsi="Times New Roman" w:cs="Times New Roman"/>
          <w:sz w:val="24"/>
          <w:szCs w:val="24"/>
        </w:rPr>
        <w:t xml:space="preserve"> учителя при осигуряването на реда в </w:t>
      </w:r>
      <w:r>
        <w:rPr>
          <w:rFonts w:ascii="Times New Roman" w:eastAsia="MS Mincho" w:hAnsi="Times New Roman" w:cs="Times New Roman"/>
          <w:sz w:val="24"/>
          <w:szCs w:val="24"/>
        </w:rPr>
        <w:t xml:space="preserve">групата или в </w:t>
      </w:r>
      <w:r w:rsidRPr="00FB421C">
        <w:rPr>
          <w:rFonts w:ascii="Times New Roman" w:eastAsia="MS Mincho" w:hAnsi="Times New Roman" w:cs="Times New Roman"/>
          <w:sz w:val="24"/>
          <w:szCs w:val="24"/>
        </w:rPr>
        <w:t xml:space="preserve">класната стая в случай на </w:t>
      </w:r>
      <w:r w:rsidRPr="00D90BB3">
        <w:rPr>
          <w:rFonts w:ascii="Times New Roman" w:eastAsia="MS Mincho" w:hAnsi="Times New Roman" w:cs="Times New Roman"/>
          <w:sz w:val="24"/>
          <w:szCs w:val="24"/>
        </w:rPr>
        <w:t xml:space="preserve">проблемно </w:t>
      </w:r>
      <w:r>
        <w:rPr>
          <w:rFonts w:ascii="Times New Roman" w:eastAsia="MS Mincho" w:hAnsi="Times New Roman" w:cs="Times New Roman"/>
          <w:sz w:val="24"/>
          <w:szCs w:val="24"/>
        </w:rPr>
        <w:t>поведение на дете или ученик;</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9</w:t>
      </w:r>
      <w:r w:rsidRPr="00FB421C">
        <w:rPr>
          <w:rFonts w:ascii="Times New Roman" w:eastAsia="MS Mincho" w:hAnsi="Times New Roman" w:cs="Times New Roman"/>
          <w:sz w:val="24"/>
          <w:szCs w:val="24"/>
        </w:rPr>
        <w:t xml:space="preserve">. подпомага овладяването на хигиенни навици </w:t>
      </w:r>
      <w:r>
        <w:rPr>
          <w:rFonts w:ascii="Times New Roman" w:eastAsia="MS Mincho" w:hAnsi="Times New Roman" w:cs="Times New Roman"/>
          <w:sz w:val="24"/>
          <w:szCs w:val="24"/>
        </w:rPr>
        <w:t xml:space="preserve">и </w:t>
      </w:r>
      <w:r w:rsidRPr="00C47757">
        <w:rPr>
          <w:rFonts w:ascii="Times New Roman" w:eastAsia="MS Mincho" w:hAnsi="Times New Roman" w:cs="Times New Roman"/>
          <w:sz w:val="24"/>
          <w:szCs w:val="24"/>
        </w:rPr>
        <w:t xml:space="preserve">самообслужването </w:t>
      </w:r>
      <w:r>
        <w:rPr>
          <w:rFonts w:ascii="Times New Roman" w:eastAsia="MS Mincho" w:hAnsi="Times New Roman" w:cs="Times New Roman"/>
          <w:sz w:val="24"/>
          <w:szCs w:val="24"/>
        </w:rPr>
        <w:t>на децата и учениците в детската градина или училището</w:t>
      </w:r>
      <w:r w:rsidRPr="00C47757">
        <w:rPr>
          <w:rFonts w:ascii="Times New Roman" w:eastAsia="MS Mincho" w:hAnsi="Times New Roman" w:cs="Times New Roman"/>
          <w:sz w:val="24"/>
          <w:szCs w:val="24"/>
        </w:rPr>
        <w:t>;</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10. </w:t>
      </w:r>
      <w:r w:rsidRPr="00FB421C">
        <w:rPr>
          <w:rFonts w:ascii="Times New Roman" w:eastAsia="MS Mincho" w:hAnsi="Times New Roman" w:cs="Times New Roman"/>
          <w:sz w:val="24"/>
          <w:szCs w:val="24"/>
        </w:rPr>
        <w:t xml:space="preserve">осъществява и други дейности, предвидени в длъжностната му </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характеристика.</w:t>
      </w:r>
    </w:p>
    <w:p w:rsidR="008A42CB" w:rsidRDefault="008A42CB" w:rsidP="00AA749B">
      <w:pPr>
        <w:autoSpaceDE w:val="0"/>
        <w:autoSpaceDN w:val="0"/>
        <w:adjustRightInd w:val="0"/>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t>(5</w:t>
      </w:r>
      <w:r w:rsidRPr="00FB421C">
        <w:rPr>
          <w:rFonts w:ascii="Times New Roman" w:eastAsia="MS Mincho" w:hAnsi="Times New Roman" w:cs="Times New Roman"/>
          <w:sz w:val="24"/>
          <w:szCs w:val="24"/>
        </w:rPr>
        <w:t xml:space="preserve">) Помощник-възпитателят в детската градина осъществява функции на помощник на учителя при </w:t>
      </w:r>
      <w:r>
        <w:rPr>
          <w:rFonts w:ascii="Times New Roman" w:eastAsia="MS Mincho" w:hAnsi="Times New Roman" w:cs="Times New Roman"/>
          <w:sz w:val="24"/>
          <w:szCs w:val="24"/>
        </w:rPr>
        <w:t xml:space="preserve">обучението, възпитанието и социализацията на </w:t>
      </w:r>
      <w:r w:rsidRPr="00FB421C">
        <w:rPr>
          <w:rFonts w:ascii="Times New Roman" w:eastAsia="MS Mincho" w:hAnsi="Times New Roman" w:cs="Times New Roman"/>
          <w:sz w:val="24"/>
          <w:szCs w:val="24"/>
        </w:rPr>
        <w:t xml:space="preserve">деца със затруднения в обучението или самообслужването, както и при деца със специални образователни </w:t>
      </w:r>
      <w:r w:rsidRPr="00C47757">
        <w:rPr>
          <w:rFonts w:ascii="Times New Roman" w:eastAsia="MS Mincho" w:hAnsi="Times New Roman" w:cs="Times New Roman"/>
          <w:sz w:val="24"/>
          <w:szCs w:val="24"/>
        </w:rPr>
        <w:t>потребности.</w:t>
      </w:r>
      <w:r w:rsidRPr="00FB421C">
        <w:rPr>
          <w:rFonts w:ascii="Times New Roman" w:eastAsia="MS Mincho" w:hAnsi="Times New Roman" w:cs="Times New Roman"/>
          <w:sz w:val="24"/>
          <w:szCs w:val="24"/>
        </w:rPr>
        <w:t xml:space="preserve"> </w:t>
      </w:r>
    </w:p>
    <w:p w:rsidR="008A42CB" w:rsidRPr="00514FE1"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sidRPr="00A5737A">
        <w:rPr>
          <w:rFonts w:ascii="Times New Roman" w:eastAsia="MS Mincho" w:hAnsi="Times New Roman" w:cs="Times New Roman"/>
          <w:b/>
          <w:sz w:val="24"/>
          <w:szCs w:val="24"/>
        </w:rPr>
        <w:t>Чл. 11</w:t>
      </w:r>
      <w:r w:rsidR="00A5737A" w:rsidRPr="00A5737A">
        <w:rPr>
          <w:rFonts w:ascii="Times New Roman" w:eastAsia="MS Mincho" w:hAnsi="Times New Roman" w:cs="Times New Roman"/>
          <w:b/>
          <w:sz w:val="24"/>
          <w:szCs w:val="24"/>
        </w:rPr>
        <w:t>3</w:t>
      </w:r>
      <w:r w:rsidRPr="00514FE1">
        <w:rPr>
          <w:rFonts w:ascii="Times New Roman" w:eastAsia="MS Mincho" w:hAnsi="Times New Roman" w:cs="Times New Roman"/>
          <w:sz w:val="24"/>
          <w:szCs w:val="24"/>
        </w:rPr>
        <w:t>. Когато в плана за подкрепа е идентифициран</w:t>
      </w:r>
      <w:r>
        <w:rPr>
          <w:rFonts w:ascii="Times New Roman" w:eastAsia="MS Mincho" w:hAnsi="Times New Roman" w:cs="Times New Roman"/>
          <w:sz w:val="24"/>
          <w:szCs w:val="24"/>
        </w:rPr>
        <w:t>а</w:t>
      </w:r>
      <w:r w:rsidRPr="00514FE1">
        <w:rPr>
          <w:rFonts w:ascii="Times New Roman" w:eastAsia="MS Mincho" w:hAnsi="Times New Roman" w:cs="Times New Roman"/>
          <w:sz w:val="24"/>
          <w:szCs w:val="24"/>
        </w:rPr>
        <w:t xml:space="preserve"> потребност от социален работник, той се осигурява от отделите за закрила на детето и/или от доставчици на социални услуги.</w:t>
      </w:r>
    </w:p>
    <w:p w:rsidR="008A42CB" w:rsidRPr="00514FE1" w:rsidRDefault="008A42CB" w:rsidP="00AA749B">
      <w:pPr>
        <w:spacing w:after="0"/>
        <w:ind w:firstLine="708"/>
        <w:contextualSpacing/>
        <w:jc w:val="both"/>
        <w:rPr>
          <w:rFonts w:ascii="Times New Roman" w:eastAsia="MS Mincho" w:hAnsi="Times New Roman" w:cs="Times New Roman"/>
          <w:sz w:val="24"/>
          <w:szCs w:val="24"/>
        </w:rPr>
      </w:pPr>
      <w:r w:rsidRPr="00514FE1">
        <w:rPr>
          <w:rFonts w:ascii="Times New Roman" w:eastAsia="MS Mincho" w:hAnsi="Times New Roman" w:cs="Times New Roman"/>
          <w:b/>
          <w:sz w:val="24"/>
          <w:szCs w:val="24"/>
        </w:rPr>
        <w:t>Чл.</w:t>
      </w:r>
      <w:r w:rsidRPr="00514FE1">
        <w:rPr>
          <w:rFonts w:ascii="Times New Roman" w:eastAsia="MS Mincho" w:hAnsi="Times New Roman" w:cs="Times New Roman"/>
          <w:sz w:val="24"/>
          <w:szCs w:val="24"/>
        </w:rPr>
        <w:t xml:space="preserve"> </w:t>
      </w:r>
      <w:r w:rsidRPr="00514FE1">
        <w:rPr>
          <w:rFonts w:ascii="Times New Roman" w:eastAsia="MS Mincho" w:hAnsi="Times New Roman" w:cs="Times New Roman"/>
          <w:b/>
          <w:sz w:val="24"/>
          <w:szCs w:val="24"/>
        </w:rPr>
        <w:t>11</w:t>
      </w:r>
      <w:r w:rsidR="00A5737A">
        <w:rPr>
          <w:rFonts w:ascii="Times New Roman" w:eastAsia="MS Mincho" w:hAnsi="Times New Roman" w:cs="Times New Roman"/>
          <w:b/>
          <w:sz w:val="24"/>
          <w:szCs w:val="24"/>
        </w:rPr>
        <w:t>4</w:t>
      </w:r>
      <w:r w:rsidRPr="00514FE1">
        <w:rPr>
          <w:rFonts w:ascii="Times New Roman" w:eastAsia="MS Mincho" w:hAnsi="Times New Roman" w:cs="Times New Roman"/>
          <w:b/>
          <w:sz w:val="24"/>
          <w:szCs w:val="24"/>
        </w:rPr>
        <w:t>.</w:t>
      </w:r>
      <w:r w:rsidRPr="00514FE1">
        <w:rPr>
          <w:rFonts w:ascii="Times New Roman" w:eastAsia="MS Mincho" w:hAnsi="Times New Roman" w:cs="Times New Roman"/>
          <w:sz w:val="24"/>
          <w:szCs w:val="24"/>
        </w:rPr>
        <w:t xml:space="preserve"> (1) Детската градина, училището и центърът за подкрепа за личностно развитие осигуряват гъвкава и динамична организация на средата</w:t>
      </w:r>
      <w:r>
        <w:rPr>
          <w:rFonts w:ascii="Times New Roman" w:eastAsia="MS Mincho" w:hAnsi="Times New Roman" w:cs="Times New Roman"/>
          <w:sz w:val="24"/>
          <w:szCs w:val="24"/>
        </w:rPr>
        <w:t xml:space="preserve"> и</w:t>
      </w:r>
      <w:r w:rsidRPr="00514FE1">
        <w:rPr>
          <w:rFonts w:ascii="Times New Roman" w:eastAsia="MS Mincho" w:hAnsi="Times New Roman" w:cs="Times New Roman"/>
          <w:sz w:val="24"/>
          <w:szCs w:val="24"/>
        </w:rPr>
        <w:t xml:space="preserve"> пространството според различните потребности на децата и учениците</w:t>
      </w:r>
      <w:r>
        <w:rPr>
          <w:rFonts w:ascii="Times New Roman" w:eastAsia="MS Mincho" w:hAnsi="Times New Roman" w:cs="Times New Roman"/>
          <w:sz w:val="24"/>
          <w:szCs w:val="24"/>
        </w:rPr>
        <w:t>.</w:t>
      </w:r>
      <w:r w:rsidRPr="00514FE1">
        <w:rPr>
          <w:rFonts w:ascii="Times New Roman" w:eastAsia="MS Mincho" w:hAnsi="Times New Roman" w:cs="Times New Roman"/>
          <w:sz w:val="24"/>
          <w:szCs w:val="24"/>
        </w:rPr>
        <w:t xml:space="preserve"> </w:t>
      </w:r>
    </w:p>
    <w:p w:rsidR="008A42CB" w:rsidRPr="00514FE1" w:rsidRDefault="008A42CB" w:rsidP="00AA749B">
      <w:pPr>
        <w:spacing w:after="0"/>
        <w:ind w:firstLine="708"/>
        <w:jc w:val="both"/>
        <w:rPr>
          <w:rFonts w:ascii="Times New Roman" w:eastAsia="MS Mincho" w:hAnsi="Times New Roman" w:cs="Times New Roman"/>
          <w:sz w:val="24"/>
          <w:szCs w:val="24"/>
        </w:rPr>
      </w:pPr>
      <w:r w:rsidRPr="00514FE1">
        <w:rPr>
          <w:rFonts w:ascii="Times New Roman" w:eastAsia="MS Mincho" w:hAnsi="Times New Roman" w:cs="Times New Roman"/>
          <w:sz w:val="24"/>
          <w:szCs w:val="24"/>
        </w:rPr>
        <w:t>(2) Регионалните центрове за подкрепа на процеса на приобщаващото образование предоставят информация и подкрепа при организирането на подкрепящата среда в детските градини и училищата</w:t>
      </w:r>
    </w:p>
    <w:p w:rsidR="008A42CB" w:rsidRDefault="008A42CB" w:rsidP="00AA749B">
      <w:pPr>
        <w:autoSpaceDE w:val="0"/>
        <w:autoSpaceDN w:val="0"/>
        <w:adjustRightInd w:val="0"/>
        <w:spacing w:after="0"/>
        <w:jc w:val="both"/>
        <w:rPr>
          <w:rFonts w:ascii="Times New Roman" w:eastAsia="Calibri" w:hAnsi="Times New Roman" w:cs="Times New Roman"/>
          <w:sz w:val="24"/>
          <w:szCs w:val="24"/>
        </w:rPr>
      </w:pPr>
      <w:r w:rsidRPr="00FB421C">
        <w:rPr>
          <w:rFonts w:ascii="Times New Roman" w:eastAsia="MS Mincho" w:hAnsi="Times New Roman" w:cs="Times New Roman"/>
          <w:sz w:val="24"/>
          <w:szCs w:val="24"/>
        </w:rPr>
        <w:tab/>
      </w:r>
      <w:r w:rsidRPr="00FB421C">
        <w:rPr>
          <w:rFonts w:ascii="Times New Roman" w:eastAsia="MS Mincho" w:hAnsi="Times New Roman" w:cs="Times New Roman"/>
          <w:b/>
          <w:sz w:val="24"/>
          <w:szCs w:val="24"/>
        </w:rPr>
        <w:t xml:space="preserve">Чл. </w:t>
      </w:r>
      <w:r w:rsidR="00A5737A">
        <w:rPr>
          <w:rFonts w:ascii="Times New Roman" w:eastAsia="MS Mincho" w:hAnsi="Times New Roman" w:cs="Times New Roman"/>
          <w:b/>
          <w:sz w:val="24"/>
          <w:szCs w:val="24"/>
        </w:rPr>
        <w:t>115</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(1) Детската гра</w:t>
      </w:r>
      <w:r>
        <w:rPr>
          <w:rFonts w:ascii="Times New Roman" w:eastAsia="MS Mincho" w:hAnsi="Times New Roman" w:cs="Times New Roman"/>
          <w:sz w:val="24"/>
          <w:szCs w:val="24"/>
        </w:rPr>
        <w:t xml:space="preserve">дина и училището осигуряват </w:t>
      </w:r>
      <w:r w:rsidRPr="00FB421C">
        <w:rPr>
          <w:rFonts w:ascii="Times New Roman" w:eastAsia="MS Mincho" w:hAnsi="Times New Roman" w:cs="Times New Roman"/>
          <w:sz w:val="24"/>
          <w:szCs w:val="24"/>
        </w:rPr>
        <w:t xml:space="preserve">обучение по </w:t>
      </w:r>
      <w:r w:rsidRPr="00FB421C">
        <w:rPr>
          <w:rFonts w:ascii="Times New Roman" w:eastAsia="Calibri" w:hAnsi="Times New Roman" w:cs="Times New Roman"/>
          <w:sz w:val="24"/>
          <w:szCs w:val="24"/>
        </w:rPr>
        <w:t>учебни програми по специални учебни предмети</w:t>
      </w:r>
      <w:r>
        <w:rPr>
          <w:rFonts w:ascii="Times New Roman" w:eastAsia="Calibri" w:hAnsi="Times New Roman" w:cs="Times New Roman"/>
          <w:sz w:val="24"/>
          <w:szCs w:val="24"/>
        </w:rPr>
        <w:t xml:space="preserve"> за ученици със сензорни увреждания</w:t>
      </w:r>
      <w:r w:rsidRPr="00F654D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 xml:space="preserve">с увреден слух и с нарушено зрение, </w:t>
      </w:r>
      <w:r>
        <w:rPr>
          <w:rFonts w:ascii="Times New Roman" w:eastAsia="Calibri" w:hAnsi="Times New Roman" w:cs="Times New Roman"/>
          <w:sz w:val="24"/>
          <w:szCs w:val="24"/>
        </w:rPr>
        <w:t>в чиито индивидуални учебни планове са предвидени часове за изучаване на специални учебни предмети</w:t>
      </w:r>
    </w:p>
    <w:p w:rsidR="008A42CB" w:rsidRPr="00FB421C" w:rsidRDefault="008A42CB" w:rsidP="00AA749B">
      <w:pPr>
        <w:autoSpaceDE w:val="0"/>
        <w:autoSpaceDN w:val="0"/>
        <w:adjustRightInd w:val="0"/>
        <w:spacing w:after="0"/>
        <w:jc w:val="both"/>
        <w:rPr>
          <w:rFonts w:ascii="Times New Roman" w:eastAsia="MS Mincho" w:hAnsi="Times New Roman" w:cs="Times New Roman"/>
          <w:sz w:val="24"/>
          <w:szCs w:val="24"/>
        </w:rPr>
      </w:pPr>
      <w:r w:rsidRPr="00FB421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FB421C">
        <w:rPr>
          <w:rFonts w:ascii="Times New Roman" w:eastAsia="Calibri" w:hAnsi="Times New Roman" w:cs="Times New Roman"/>
          <w:sz w:val="24"/>
          <w:szCs w:val="24"/>
        </w:rPr>
        <w:t xml:space="preserve">(2) Учебните програми по специалните учебни предмети за децата и учениците с увреден слух са по </w:t>
      </w:r>
      <w:r w:rsidRPr="00FB421C">
        <w:rPr>
          <w:rFonts w:ascii="Times New Roman" w:eastAsia="MS Mincho" w:hAnsi="Times New Roman" w:cs="Times New Roman"/>
          <w:sz w:val="24"/>
          <w:szCs w:val="24"/>
        </w:rPr>
        <w:t xml:space="preserve">индивидуална рехабилитация на слуха и говора, развитие на речта, произношение, фонетична ритмика, </w:t>
      </w:r>
      <w:proofErr w:type="spellStart"/>
      <w:r w:rsidRPr="00FB421C">
        <w:rPr>
          <w:rFonts w:ascii="Times New Roman" w:eastAsia="MS Mincho" w:hAnsi="Times New Roman" w:cs="Times New Roman"/>
          <w:sz w:val="24"/>
          <w:szCs w:val="24"/>
        </w:rPr>
        <w:t>моторика</w:t>
      </w:r>
      <w:proofErr w:type="spellEnd"/>
      <w:r w:rsidRPr="00FB421C">
        <w:rPr>
          <w:rFonts w:ascii="Times New Roman" w:eastAsia="MS Mincho" w:hAnsi="Times New Roman" w:cs="Times New Roman"/>
          <w:sz w:val="24"/>
          <w:szCs w:val="24"/>
        </w:rPr>
        <w:t>, музикални стимулации, реч и предметна дейност.</w:t>
      </w:r>
    </w:p>
    <w:p w:rsidR="008A42CB" w:rsidRPr="00C47757"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 (3)</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Учебните програми по специалните учебни предмети за децата и учениците с нарушено зрение са по зрително подпомагане, ориентиране и мобилност, по</w:t>
      </w:r>
      <w:r>
        <w:rPr>
          <w:rFonts w:ascii="Times New Roman" w:eastAsia="Calibri" w:hAnsi="Times New Roman" w:cs="Times New Roman"/>
          <w:sz w:val="24"/>
          <w:szCs w:val="24"/>
        </w:rPr>
        <w:t>лезни умения и социални умения.</w:t>
      </w:r>
    </w:p>
    <w:p w:rsidR="008A42CB" w:rsidRPr="00FB421C" w:rsidRDefault="008A42CB" w:rsidP="00AA749B">
      <w:pPr>
        <w:widowControl w:val="0"/>
        <w:autoSpaceDE w:val="0"/>
        <w:autoSpaceDN w:val="0"/>
        <w:adjustRightInd w:val="0"/>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lastRenderedPageBreak/>
        <w:t xml:space="preserve">     </w:t>
      </w:r>
      <w:r w:rsidRPr="00FB421C">
        <w:rPr>
          <w:rFonts w:ascii="Times New Roman" w:eastAsia="MS Mincho" w:hAnsi="Times New Roman" w:cs="Times New Roman"/>
          <w:sz w:val="24"/>
          <w:szCs w:val="24"/>
        </w:rPr>
        <w:tab/>
      </w:r>
      <w:r w:rsidRPr="00FB421C">
        <w:rPr>
          <w:rFonts w:ascii="Times New Roman" w:eastAsia="Calibri" w:hAnsi="Times New Roman" w:cs="Times New Roman"/>
          <w:b/>
          <w:sz w:val="24"/>
          <w:szCs w:val="24"/>
        </w:rPr>
        <w:t xml:space="preserve">Чл. </w:t>
      </w:r>
      <w:r>
        <w:rPr>
          <w:rFonts w:ascii="Times New Roman" w:eastAsia="Calibri" w:hAnsi="Times New Roman" w:cs="Times New Roman"/>
          <w:b/>
          <w:sz w:val="24"/>
          <w:szCs w:val="24"/>
        </w:rPr>
        <w:t>11</w:t>
      </w:r>
      <w:r w:rsidR="00A5737A">
        <w:rPr>
          <w:rFonts w:ascii="Times New Roman" w:eastAsia="Calibri" w:hAnsi="Times New Roman" w:cs="Times New Roman"/>
          <w:b/>
          <w:sz w:val="24"/>
          <w:szCs w:val="24"/>
        </w:rPr>
        <w:t>6</w:t>
      </w:r>
      <w:r>
        <w:rPr>
          <w:rFonts w:ascii="Times New Roman" w:eastAsia="Calibri" w:hAnsi="Times New Roman" w:cs="Times New Roman"/>
          <w:b/>
          <w:sz w:val="24"/>
          <w:szCs w:val="24"/>
        </w:rPr>
        <w:t>.</w:t>
      </w:r>
      <w:r w:rsidR="00043F2F">
        <w:rPr>
          <w:rFonts w:ascii="Times New Roman" w:eastAsia="Calibri" w:hAnsi="Times New Roman" w:cs="Times New Roman"/>
          <w:b/>
          <w:color w:val="C0504D" w:themeColor="accent2"/>
          <w:sz w:val="24"/>
          <w:szCs w:val="24"/>
        </w:rPr>
        <w:t xml:space="preserve"> </w:t>
      </w:r>
      <w:r w:rsidRPr="00FB421C">
        <w:rPr>
          <w:rFonts w:ascii="Times New Roman" w:eastAsia="Calibri" w:hAnsi="Times New Roman" w:cs="Times New Roman"/>
          <w:sz w:val="24"/>
          <w:szCs w:val="24"/>
        </w:rPr>
        <w:t>(1) Учебните програми по специалните учебни предмети за децата и учениците с увреден слух съдействат за стимулиране на слуховото възприятие, речевото, езиковото, моторното и социалното развитие и за формиране на умения за самостоятелен и независим живот чрез средствата на тоталната комуникация.</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b/>
          <w:bCs/>
          <w:sz w:val="24"/>
          <w:szCs w:val="24"/>
        </w:rPr>
        <w:t xml:space="preserve">Чл. </w:t>
      </w:r>
      <w:r>
        <w:rPr>
          <w:rFonts w:ascii="Times New Roman" w:eastAsia="Calibri" w:hAnsi="Times New Roman" w:cs="Times New Roman"/>
          <w:b/>
          <w:bCs/>
          <w:sz w:val="24"/>
          <w:szCs w:val="24"/>
        </w:rPr>
        <w:t>11</w:t>
      </w:r>
      <w:r w:rsidR="00A5737A">
        <w:rPr>
          <w:rFonts w:ascii="Times New Roman" w:eastAsia="Calibri" w:hAnsi="Times New Roman" w:cs="Times New Roman"/>
          <w:b/>
          <w:bCs/>
          <w:sz w:val="24"/>
          <w:szCs w:val="24"/>
        </w:rPr>
        <w:t>7</w:t>
      </w:r>
      <w:r>
        <w:rPr>
          <w:rFonts w:ascii="Times New Roman" w:eastAsia="Calibri" w:hAnsi="Times New Roman" w:cs="Times New Roman"/>
          <w:b/>
          <w:bCs/>
          <w:sz w:val="24"/>
          <w:szCs w:val="24"/>
        </w:rPr>
        <w:t xml:space="preserve">. </w:t>
      </w:r>
      <w:r w:rsidRPr="00FB421C">
        <w:rPr>
          <w:rFonts w:ascii="Times New Roman" w:eastAsia="Calibri" w:hAnsi="Times New Roman" w:cs="Times New Roman"/>
          <w:iCs/>
          <w:sz w:val="24"/>
          <w:szCs w:val="24"/>
        </w:rPr>
        <w:t xml:space="preserve">(1) </w:t>
      </w:r>
      <w:r w:rsidRPr="00FB421C">
        <w:rPr>
          <w:rFonts w:ascii="Times New Roman" w:eastAsia="Calibri" w:hAnsi="Times New Roman" w:cs="Times New Roman"/>
          <w:sz w:val="24"/>
          <w:szCs w:val="24"/>
        </w:rPr>
        <w:t>Учебните програми по специалните учебни предмети за децата и учениците с нарушено зрение имат за цел да подпомогнат цялостното развитие на децата и учениците с нарушено зрение, като съдействат за компенсация на слепотата и слабото зрение и за формиране на умения за самостоятелен и независим живот.</w:t>
      </w:r>
    </w:p>
    <w:p w:rsidR="008A42CB" w:rsidRPr="00C47757" w:rsidRDefault="008A42CB" w:rsidP="00AA749B">
      <w:pPr>
        <w:widowControl w:val="0"/>
        <w:autoSpaceDE w:val="0"/>
        <w:autoSpaceDN w:val="0"/>
        <w:adjustRightInd w:val="0"/>
        <w:spacing w:after="0"/>
        <w:ind w:firstLine="708"/>
        <w:jc w:val="both"/>
        <w:rPr>
          <w:rFonts w:ascii="Times New Roman" w:eastAsia="MS Mincho" w:hAnsi="Times New Roman" w:cs="Times New Roman"/>
          <w:sz w:val="24"/>
          <w:szCs w:val="24"/>
        </w:rPr>
      </w:pPr>
      <w:r w:rsidRPr="00C47757">
        <w:rPr>
          <w:rFonts w:ascii="Times New Roman" w:eastAsia="Calibri" w:hAnsi="Times New Roman" w:cs="Times New Roman"/>
          <w:iCs/>
          <w:sz w:val="24"/>
          <w:szCs w:val="24"/>
        </w:rPr>
        <w:t>(2)</w:t>
      </w:r>
      <w:r w:rsidRPr="00C47757">
        <w:rPr>
          <w:rFonts w:ascii="Times New Roman" w:eastAsia="Calibri" w:hAnsi="Times New Roman" w:cs="Times New Roman"/>
          <w:i/>
          <w:iCs/>
          <w:sz w:val="24"/>
          <w:szCs w:val="24"/>
        </w:rPr>
        <w:t xml:space="preserve"> </w:t>
      </w:r>
      <w:r w:rsidRPr="00C47757">
        <w:rPr>
          <w:rFonts w:ascii="Times New Roman" w:eastAsia="MS Mincho" w:hAnsi="Times New Roman" w:cs="Times New Roman"/>
          <w:sz w:val="24"/>
          <w:szCs w:val="24"/>
        </w:rPr>
        <w:t xml:space="preserve">Учебните програми по специалните учебни предмети за деца и ученици с нарушено зрение се изпълняват в индивидуална или групова форма на работа, както и в часовете по различни учебни предмети от учител на ученици с нарушено зрение. </w:t>
      </w:r>
    </w:p>
    <w:p w:rsidR="008A42CB" w:rsidRDefault="008A42CB" w:rsidP="00AA749B">
      <w:pPr>
        <w:widowControl w:val="0"/>
        <w:autoSpaceDE w:val="0"/>
        <w:autoSpaceDN w:val="0"/>
        <w:adjustRightInd w:val="0"/>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sidR="00A5737A">
        <w:rPr>
          <w:rFonts w:ascii="Times New Roman" w:eastAsia="MS Mincho" w:hAnsi="Times New Roman" w:cs="Times New Roman"/>
          <w:b/>
          <w:sz w:val="24"/>
          <w:szCs w:val="24"/>
        </w:rPr>
        <w:t>118</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Обучението по специалните учебни предмети за децата и учениците със сензорни увреждания се предоставя от специалното училище за обучение и подкрепа на ученици със сензорни увреждания или от </w:t>
      </w:r>
      <w:proofErr w:type="spellStart"/>
      <w:r w:rsidRPr="00FB421C">
        <w:rPr>
          <w:rFonts w:ascii="Times New Roman" w:eastAsia="MS Mincho" w:hAnsi="Times New Roman" w:cs="Times New Roman"/>
          <w:sz w:val="24"/>
          <w:szCs w:val="24"/>
        </w:rPr>
        <w:t>рехабилитори</w:t>
      </w:r>
      <w:proofErr w:type="spellEnd"/>
      <w:r w:rsidRPr="00FB421C">
        <w:rPr>
          <w:rFonts w:ascii="Times New Roman" w:eastAsia="MS Mincho" w:hAnsi="Times New Roman" w:cs="Times New Roman"/>
          <w:sz w:val="24"/>
          <w:szCs w:val="24"/>
        </w:rPr>
        <w:t xml:space="preserve"> на слуха и говора и учители на </w:t>
      </w:r>
      <w:r>
        <w:rPr>
          <w:rFonts w:ascii="Times New Roman" w:eastAsia="MS Mincho" w:hAnsi="Times New Roman" w:cs="Times New Roman"/>
          <w:sz w:val="24"/>
          <w:szCs w:val="24"/>
        </w:rPr>
        <w:t>деца</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и ученици </w:t>
      </w:r>
      <w:r w:rsidRPr="00FB421C">
        <w:rPr>
          <w:rFonts w:ascii="Times New Roman" w:eastAsia="MS Mincho" w:hAnsi="Times New Roman" w:cs="Times New Roman"/>
          <w:sz w:val="24"/>
          <w:szCs w:val="24"/>
        </w:rPr>
        <w:t>с нарушено зрение, назначени в детските градини</w:t>
      </w:r>
      <w:r>
        <w:rPr>
          <w:rFonts w:ascii="Times New Roman" w:eastAsia="MS Mincho" w:hAnsi="Times New Roman" w:cs="Times New Roman"/>
          <w:sz w:val="24"/>
          <w:szCs w:val="24"/>
        </w:rPr>
        <w:t>, училищата и регионалните центрове за подкрепа на процеса на приобщаващото образование.</w:t>
      </w:r>
      <w:r w:rsidRPr="00FB421C">
        <w:rPr>
          <w:rFonts w:ascii="Times New Roman" w:eastAsia="MS Mincho" w:hAnsi="Times New Roman" w:cs="Times New Roman"/>
          <w:sz w:val="24"/>
          <w:szCs w:val="24"/>
        </w:rPr>
        <w:t xml:space="preserve"> </w:t>
      </w:r>
    </w:p>
    <w:p w:rsidR="008A42CB" w:rsidRPr="00296B29" w:rsidRDefault="008A42CB" w:rsidP="00AA749B">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296B29">
        <w:rPr>
          <w:rFonts w:ascii="Times New Roman" w:eastAsia="Times New Roman" w:hAnsi="Times New Roman" w:cs="Times New Roman"/>
          <w:b/>
          <w:sz w:val="24"/>
          <w:szCs w:val="24"/>
        </w:rPr>
        <w:t>Чл.</w:t>
      </w:r>
      <w:r w:rsidRPr="00296B29">
        <w:rPr>
          <w:rFonts w:ascii="Times New Roman" w:eastAsia="Times New Roman" w:hAnsi="Times New Roman" w:cs="Times New Roman"/>
          <w:sz w:val="24"/>
          <w:szCs w:val="24"/>
        </w:rPr>
        <w:t xml:space="preserve"> </w:t>
      </w:r>
      <w:r w:rsidR="00A5737A">
        <w:rPr>
          <w:rFonts w:ascii="Times New Roman" w:eastAsia="Times New Roman" w:hAnsi="Times New Roman" w:cs="Times New Roman"/>
          <w:b/>
          <w:sz w:val="24"/>
          <w:szCs w:val="24"/>
        </w:rPr>
        <w:t>119</w:t>
      </w:r>
      <w:r w:rsidRPr="00296B29">
        <w:rPr>
          <w:rFonts w:ascii="Times New Roman" w:eastAsia="Times New Roman" w:hAnsi="Times New Roman" w:cs="Times New Roman"/>
          <w:b/>
          <w:sz w:val="24"/>
          <w:szCs w:val="24"/>
        </w:rPr>
        <w:t>.</w:t>
      </w:r>
      <w:r w:rsidRPr="00296B29">
        <w:rPr>
          <w:rFonts w:ascii="Times New Roman" w:eastAsia="Times New Roman" w:hAnsi="Times New Roman" w:cs="Times New Roman"/>
          <w:sz w:val="24"/>
          <w:szCs w:val="24"/>
        </w:rPr>
        <w:t xml:space="preserve"> Ресурсното подпомагане се осъществява  от ресурсни учители, рехабилитатори на слуха и говора и други педагогически специалисти, които са част от екипите за подкрепа за личностно развитие на децата и учениците със специални образователни потребности в детските градини и училищата.</w:t>
      </w:r>
    </w:p>
    <w:p w:rsidR="008A42CB" w:rsidRPr="00E339FB" w:rsidRDefault="00A5737A" w:rsidP="00E339FB">
      <w:pPr>
        <w:spacing w:after="0"/>
        <w:ind w:firstLine="708"/>
        <w:jc w:val="both"/>
        <w:rPr>
          <w:rFonts w:ascii="Times New Roman" w:eastAsia="Times New Roman" w:hAnsi="Times New Roman" w:cs="Times New Roman"/>
          <w:sz w:val="24"/>
          <w:szCs w:val="24"/>
        </w:rPr>
      </w:pPr>
      <w:r w:rsidRPr="00E339FB">
        <w:rPr>
          <w:rFonts w:ascii="Times New Roman" w:eastAsia="Times New Roman" w:hAnsi="Times New Roman" w:cs="Times New Roman"/>
          <w:b/>
          <w:sz w:val="24"/>
          <w:szCs w:val="24"/>
        </w:rPr>
        <w:t>Чл. 120</w:t>
      </w:r>
      <w:r w:rsidR="008A42CB" w:rsidRPr="00E339FB">
        <w:rPr>
          <w:rFonts w:ascii="Times New Roman" w:eastAsia="Times New Roman" w:hAnsi="Times New Roman" w:cs="Times New Roman"/>
          <w:b/>
          <w:sz w:val="24"/>
          <w:szCs w:val="24"/>
        </w:rPr>
        <w:t xml:space="preserve">. </w:t>
      </w:r>
      <w:r w:rsidR="008A42CB" w:rsidRPr="00E339FB">
        <w:rPr>
          <w:rFonts w:ascii="Times New Roman" w:eastAsia="Times New Roman" w:hAnsi="Times New Roman" w:cs="Times New Roman"/>
          <w:sz w:val="24"/>
          <w:szCs w:val="24"/>
        </w:rPr>
        <w:t xml:space="preserve">(1) Директорът на детската градина или училището назначава ресурсен учител за дългосрочна допълнителна подкрепа на до </w:t>
      </w:r>
      <w:r w:rsidR="00E339FB" w:rsidRPr="00E339FB">
        <w:rPr>
          <w:rFonts w:ascii="Times New Roman" w:eastAsia="Times New Roman" w:hAnsi="Times New Roman" w:cs="Times New Roman"/>
          <w:sz w:val="24"/>
          <w:szCs w:val="24"/>
        </w:rPr>
        <w:t xml:space="preserve">3 </w:t>
      </w:r>
      <w:r w:rsidR="008A42CB" w:rsidRPr="00E339FB">
        <w:rPr>
          <w:rFonts w:ascii="Times New Roman" w:eastAsia="Times New Roman" w:hAnsi="Times New Roman" w:cs="Times New Roman"/>
          <w:sz w:val="24"/>
          <w:szCs w:val="24"/>
        </w:rPr>
        <w:t>деца и ученици със специални образователни потребности в групата</w:t>
      </w:r>
      <w:r w:rsidR="00354F84" w:rsidRPr="00E339FB">
        <w:rPr>
          <w:rFonts w:ascii="Times New Roman" w:eastAsia="Times New Roman" w:hAnsi="Times New Roman" w:cs="Times New Roman"/>
          <w:sz w:val="24"/>
          <w:szCs w:val="24"/>
        </w:rPr>
        <w:t>/</w:t>
      </w:r>
      <w:r w:rsidR="008A42CB" w:rsidRPr="00E339FB">
        <w:rPr>
          <w:rFonts w:ascii="Times New Roman" w:eastAsia="Times New Roman" w:hAnsi="Times New Roman" w:cs="Times New Roman"/>
          <w:sz w:val="24"/>
          <w:szCs w:val="24"/>
        </w:rPr>
        <w:t>паралелката</w:t>
      </w:r>
      <w:r w:rsidR="00354F84" w:rsidRPr="00E339FB">
        <w:rPr>
          <w:rFonts w:ascii="Times New Roman" w:eastAsia="Times New Roman" w:hAnsi="Times New Roman" w:cs="Times New Roman"/>
          <w:sz w:val="24"/>
          <w:szCs w:val="24"/>
        </w:rPr>
        <w:t xml:space="preserve"> или</w:t>
      </w:r>
      <w:r w:rsidR="00E339FB" w:rsidRPr="00E339FB">
        <w:rPr>
          <w:rFonts w:ascii="Times New Roman" w:eastAsia="Times New Roman" w:hAnsi="Times New Roman" w:cs="Times New Roman"/>
          <w:sz w:val="24"/>
          <w:szCs w:val="24"/>
        </w:rPr>
        <w:t xml:space="preserve"> до 5 в детската градина или</w:t>
      </w:r>
      <w:r w:rsidR="00354F84" w:rsidRPr="00E339FB">
        <w:rPr>
          <w:rFonts w:ascii="Times New Roman" w:eastAsia="Times New Roman" w:hAnsi="Times New Roman" w:cs="Times New Roman"/>
          <w:sz w:val="24"/>
          <w:szCs w:val="24"/>
        </w:rPr>
        <w:t xml:space="preserve"> училището.</w:t>
      </w:r>
      <w:r w:rsidR="008A42CB" w:rsidRPr="00E339FB">
        <w:rPr>
          <w:rFonts w:ascii="Times New Roman" w:eastAsia="Times New Roman" w:hAnsi="Times New Roman" w:cs="Times New Roman"/>
          <w:sz w:val="24"/>
          <w:szCs w:val="24"/>
        </w:rPr>
        <w:t xml:space="preserve"> </w:t>
      </w:r>
    </w:p>
    <w:p w:rsidR="008A42CB" w:rsidRPr="00296B29" w:rsidRDefault="008A42CB" w:rsidP="00AA749B">
      <w:pPr>
        <w:spacing w:after="0"/>
        <w:ind w:firstLine="708"/>
        <w:jc w:val="both"/>
        <w:rPr>
          <w:rFonts w:ascii="Times New Roman" w:eastAsia="MS Mincho" w:hAnsi="Times New Roman" w:cs="Times New Roman"/>
          <w:strike/>
          <w:sz w:val="24"/>
          <w:szCs w:val="24"/>
        </w:rPr>
      </w:pPr>
      <w:r w:rsidRPr="00296B29">
        <w:rPr>
          <w:rFonts w:ascii="Times New Roman" w:eastAsia="Times New Roman" w:hAnsi="Times New Roman" w:cs="Times New Roman"/>
          <w:sz w:val="24"/>
          <w:szCs w:val="24"/>
        </w:rPr>
        <w:t xml:space="preserve">(2) За децата и учениците с краткосрочна допълнителна подкрепа директорът може при необходимост </w:t>
      </w:r>
      <w:r w:rsidRPr="00296B29">
        <w:rPr>
          <w:rFonts w:ascii="Times New Roman" w:eastAsia="MS Mincho" w:hAnsi="Times New Roman" w:cs="Times New Roman"/>
          <w:sz w:val="24"/>
          <w:szCs w:val="24"/>
        </w:rPr>
        <w:t xml:space="preserve">да подаде заявление за осигуряване на ресурсни учители и други педагогически специалисти от регионален център за подкрепа на процеса на приобщаващото образование, от център за подкрепа за личностно развитие, от Държавния </w:t>
      </w:r>
      <w:proofErr w:type="spellStart"/>
      <w:r w:rsidRPr="00296B29">
        <w:rPr>
          <w:rFonts w:ascii="Times New Roman" w:eastAsia="MS Mincho" w:hAnsi="Times New Roman" w:cs="Times New Roman"/>
          <w:sz w:val="24"/>
          <w:szCs w:val="24"/>
        </w:rPr>
        <w:t>логопедичен</w:t>
      </w:r>
      <w:proofErr w:type="spellEnd"/>
      <w:r w:rsidRPr="00296B29">
        <w:rPr>
          <w:rFonts w:ascii="Times New Roman" w:eastAsia="MS Mincho" w:hAnsi="Times New Roman" w:cs="Times New Roman"/>
          <w:sz w:val="24"/>
          <w:szCs w:val="24"/>
        </w:rPr>
        <w:t xml:space="preserve"> център, от специални училища за обучение и подкрепа на ученици със сензорни увреждания.</w:t>
      </w:r>
    </w:p>
    <w:p w:rsidR="008A42CB" w:rsidRPr="000A7A9D" w:rsidRDefault="008A42CB" w:rsidP="00AA749B">
      <w:pPr>
        <w:spacing w:after="0"/>
        <w:ind w:firstLine="708"/>
        <w:jc w:val="both"/>
        <w:rPr>
          <w:rFonts w:ascii="Times New Roman" w:eastAsia="Times New Roman" w:hAnsi="Times New Roman" w:cs="Times New Roman"/>
          <w:sz w:val="24"/>
          <w:szCs w:val="24"/>
        </w:rPr>
      </w:pPr>
      <w:r w:rsidRPr="00296B29">
        <w:rPr>
          <w:rFonts w:ascii="Times New Roman" w:eastAsia="Times New Roman" w:hAnsi="Times New Roman" w:cs="Times New Roman"/>
          <w:sz w:val="24"/>
          <w:szCs w:val="24"/>
        </w:rPr>
        <w:t xml:space="preserve">(3) В срок до 14 дни от получаване на заявлението по ал. 2 директорите на регионални центрове за подкрепа на процеса за приобщаващото образование, Държавният </w:t>
      </w:r>
      <w:proofErr w:type="spellStart"/>
      <w:r w:rsidRPr="00296B29">
        <w:rPr>
          <w:rFonts w:ascii="Times New Roman" w:eastAsia="Times New Roman" w:hAnsi="Times New Roman" w:cs="Times New Roman"/>
          <w:sz w:val="24"/>
          <w:szCs w:val="24"/>
        </w:rPr>
        <w:t>логопедичен</w:t>
      </w:r>
      <w:proofErr w:type="spellEnd"/>
      <w:r w:rsidRPr="00296B29">
        <w:rPr>
          <w:rFonts w:ascii="Times New Roman" w:eastAsia="Times New Roman" w:hAnsi="Times New Roman" w:cs="Times New Roman"/>
          <w:sz w:val="24"/>
          <w:szCs w:val="24"/>
        </w:rPr>
        <w:t xml:space="preserve"> център, центровете за подкрепа за личностно развитие и специалните училища за обучение и подкрепа на ученици със сензорни увреждания осигуряват необходимите учители и специалисти, а при невъзможност да ги осигурят съдействат на директора на детската градина или училището за осигуряването им от други институции или от социални услуги.</w:t>
      </w:r>
    </w:p>
    <w:p w:rsidR="008A42CB" w:rsidRPr="00450D75" w:rsidRDefault="008A42CB" w:rsidP="00AA749B">
      <w:pPr>
        <w:spacing w:after="0"/>
        <w:ind w:firstLine="708"/>
        <w:jc w:val="both"/>
        <w:rPr>
          <w:rFonts w:ascii="Times New Roman" w:eastAsia="Times New Roman" w:hAnsi="Times New Roman" w:cs="Times New Roman"/>
          <w:color w:val="00B050"/>
          <w:sz w:val="24"/>
          <w:szCs w:val="24"/>
        </w:rPr>
      </w:pPr>
      <w:r w:rsidRPr="00296B29">
        <w:rPr>
          <w:rFonts w:ascii="Times New Roman" w:eastAsia="Times New Roman" w:hAnsi="Times New Roman" w:cs="Times New Roman"/>
          <w:b/>
          <w:sz w:val="24"/>
          <w:szCs w:val="24"/>
        </w:rPr>
        <w:t>Чл. 12</w:t>
      </w:r>
      <w:r w:rsidR="00A5737A">
        <w:rPr>
          <w:rFonts w:ascii="Times New Roman" w:eastAsia="Times New Roman" w:hAnsi="Times New Roman" w:cs="Times New Roman"/>
          <w:b/>
          <w:sz w:val="24"/>
          <w:szCs w:val="24"/>
        </w:rPr>
        <w:t>1</w:t>
      </w:r>
      <w:r w:rsidRPr="00296B29">
        <w:rPr>
          <w:rFonts w:ascii="Times New Roman" w:eastAsia="Times New Roman" w:hAnsi="Times New Roman" w:cs="Times New Roman"/>
          <w:b/>
          <w:sz w:val="24"/>
          <w:szCs w:val="24"/>
        </w:rPr>
        <w:t xml:space="preserve">. </w:t>
      </w:r>
      <w:r w:rsidRPr="00296B29">
        <w:rPr>
          <w:rFonts w:ascii="Times New Roman" w:eastAsia="Times New Roman" w:hAnsi="Times New Roman" w:cs="Times New Roman"/>
          <w:sz w:val="24"/>
          <w:szCs w:val="24"/>
        </w:rPr>
        <w:t>Ресурсното подпомагане на деца и ученици с увреден слух и с нарушено зрение  може да бъде осигурено и предоставено от специалните училища за обучение и подкрепа на ученици със сензорни увреждания ч</w:t>
      </w:r>
      <w:r w:rsidR="00F8484E">
        <w:rPr>
          <w:rFonts w:ascii="Times New Roman" w:eastAsia="Times New Roman" w:hAnsi="Times New Roman" w:cs="Times New Roman"/>
          <w:sz w:val="24"/>
          <w:szCs w:val="24"/>
        </w:rPr>
        <w:t>рез създаването на мобилен екип.</w:t>
      </w:r>
    </w:p>
    <w:p w:rsidR="008A42CB" w:rsidRPr="00296B29" w:rsidRDefault="008A42CB" w:rsidP="00AA749B">
      <w:pPr>
        <w:spacing w:after="0"/>
        <w:ind w:firstLine="708"/>
        <w:jc w:val="both"/>
        <w:rPr>
          <w:rFonts w:ascii="Times New Roman" w:eastAsia="Times New Roman" w:hAnsi="Times New Roman" w:cs="Times New Roman"/>
          <w:sz w:val="24"/>
          <w:szCs w:val="24"/>
        </w:rPr>
      </w:pPr>
      <w:r w:rsidRPr="00296B29">
        <w:rPr>
          <w:rFonts w:ascii="Times New Roman" w:eastAsia="Times New Roman" w:hAnsi="Times New Roman" w:cs="Times New Roman"/>
          <w:b/>
          <w:sz w:val="24"/>
          <w:szCs w:val="24"/>
        </w:rPr>
        <w:lastRenderedPageBreak/>
        <w:t xml:space="preserve"> Чл. 12</w:t>
      </w:r>
      <w:r w:rsidR="00A5737A">
        <w:rPr>
          <w:rFonts w:ascii="Times New Roman" w:eastAsia="Times New Roman" w:hAnsi="Times New Roman" w:cs="Times New Roman"/>
          <w:b/>
          <w:sz w:val="24"/>
          <w:szCs w:val="24"/>
        </w:rPr>
        <w:t>2</w:t>
      </w:r>
      <w:r w:rsidRPr="00296B29">
        <w:rPr>
          <w:rFonts w:ascii="Times New Roman" w:eastAsia="Times New Roman" w:hAnsi="Times New Roman" w:cs="Times New Roman"/>
          <w:b/>
          <w:sz w:val="24"/>
          <w:szCs w:val="24"/>
        </w:rPr>
        <w:t xml:space="preserve">. </w:t>
      </w:r>
      <w:r w:rsidRPr="00296B29">
        <w:rPr>
          <w:rFonts w:ascii="Times New Roman" w:eastAsia="Times New Roman" w:hAnsi="Times New Roman" w:cs="Times New Roman"/>
          <w:sz w:val="24"/>
          <w:szCs w:val="24"/>
        </w:rPr>
        <w:t>(1) Ресурсното подпомагане се провежда индивидуално и/или групово съгласно плана за подкрепа на всяко дете или ученик със специални образователни потребности.</w:t>
      </w:r>
    </w:p>
    <w:p w:rsidR="008A42CB" w:rsidRPr="00296B29" w:rsidRDefault="008A42CB" w:rsidP="00AA749B">
      <w:pPr>
        <w:spacing w:after="0"/>
        <w:ind w:firstLine="708"/>
        <w:jc w:val="both"/>
        <w:rPr>
          <w:rFonts w:ascii="Times New Roman" w:eastAsia="Times New Roman" w:hAnsi="Times New Roman" w:cs="Times New Roman"/>
          <w:sz w:val="24"/>
          <w:szCs w:val="24"/>
        </w:rPr>
      </w:pPr>
      <w:r w:rsidRPr="00296B29">
        <w:rPr>
          <w:rFonts w:ascii="Times New Roman" w:eastAsia="Times New Roman" w:hAnsi="Times New Roman" w:cs="Times New Roman"/>
          <w:sz w:val="24"/>
          <w:szCs w:val="24"/>
        </w:rPr>
        <w:t>(2)  Ресурсното подпомагане може да включва:</w:t>
      </w:r>
    </w:p>
    <w:p w:rsidR="008A42CB" w:rsidRPr="00296B29" w:rsidRDefault="008A42CB" w:rsidP="00AA749B">
      <w:pPr>
        <w:spacing w:after="0"/>
        <w:ind w:firstLine="708"/>
        <w:jc w:val="both"/>
        <w:rPr>
          <w:rFonts w:ascii="Times New Roman" w:eastAsia="Times New Roman" w:hAnsi="Times New Roman" w:cs="Times New Roman"/>
          <w:i/>
          <w:sz w:val="24"/>
          <w:szCs w:val="24"/>
        </w:rPr>
      </w:pPr>
      <w:r w:rsidRPr="00296B29">
        <w:rPr>
          <w:rFonts w:ascii="Times New Roman" w:eastAsia="Times New Roman" w:hAnsi="Times New Roman" w:cs="Times New Roman"/>
          <w:sz w:val="24"/>
          <w:szCs w:val="24"/>
        </w:rPr>
        <w:t xml:space="preserve">1.    адаптиране на учебното съдържание съобразно индивидуалните потребности на децата и учениците със специални образователни потребности; </w:t>
      </w:r>
    </w:p>
    <w:p w:rsidR="008A42CB" w:rsidRPr="00296B29" w:rsidRDefault="008A42CB" w:rsidP="00AA749B">
      <w:pPr>
        <w:spacing w:after="0"/>
        <w:ind w:firstLine="708"/>
        <w:jc w:val="both"/>
        <w:rPr>
          <w:rFonts w:ascii="Times New Roman" w:eastAsia="Times New Roman" w:hAnsi="Times New Roman" w:cs="Times New Roman"/>
          <w:sz w:val="24"/>
          <w:szCs w:val="24"/>
        </w:rPr>
      </w:pPr>
      <w:r w:rsidRPr="00296B29">
        <w:rPr>
          <w:rFonts w:ascii="Times New Roman" w:eastAsia="Times New Roman" w:hAnsi="Times New Roman" w:cs="Times New Roman"/>
          <w:sz w:val="24"/>
          <w:szCs w:val="24"/>
        </w:rPr>
        <w:t>2.    осигуряване на помощни средства и технологии за пълноценно участие в образователния процес;</w:t>
      </w:r>
    </w:p>
    <w:p w:rsidR="008A42CB" w:rsidRPr="00296B29" w:rsidRDefault="008A42CB" w:rsidP="00AA749B">
      <w:pPr>
        <w:spacing w:after="0"/>
        <w:ind w:firstLine="708"/>
        <w:jc w:val="both"/>
        <w:rPr>
          <w:rFonts w:ascii="Times New Roman" w:eastAsia="Times New Roman" w:hAnsi="Times New Roman" w:cs="Times New Roman"/>
          <w:sz w:val="24"/>
          <w:szCs w:val="24"/>
        </w:rPr>
      </w:pPr>
      <w:r w:rsidRPr="00296B29">
        <w:rPr>
          <w:rFonts w:ascii="Times New Roman" w:eastAsia="Times New Roman" w:hAnsi="Times New Roman" w:cs="Times New Roman"/>
          <w:sz w:val="24"/>
          <w:szCs w:val="24"/>
        </w:rPr>
        <w:t>3. съвместна работа на учителите в групата/учителя по съответния учебен предмет и ресурсния учител при провеждането на педагогическата ситуация/урока;</w:t>
      </w:r>
    </w:p>
    <w:p w:rsidR="008A42CB" w:rsidRPr="00296B29" w:rsidRDefault="008A42CB" w:rsidP="00AA749B">
      <w:pPr>
        <w:spacing w:after="0"/>
        <w:ind w:firstLine="708"/>
        <w:jc w:val="both"/>
        <w:rPr>
          <w:rFonts w:ascii="Times New Roman" w:eastAsia="Times New Roman" w:hAnsi="Times New Roman" w:cs="Times New Roman"/>
          <w:sz w:val="24"/>
          <w:szCs w:val="24"/>
        </w:rPr>
      </w:pPr>
      <w:r w:rsidRPr="00296B29">
        <w:rPr>
          <w:rFonts w:ascii="Times New Roman" w:eastAsia="Times New Roman" w:hAnsi="Times New Roman" w:cs="Times New Roman"/>
          <w:sz w:val="24"/>
          <w:szCs w:val="24"/>
        </w:rPr>
        <w:t>4.  терапевтична подкрепа на деца и ученици със специални образователни потребности;</w:t>
      </w:r>
    </w:p>
    <w:p w:rsidR="008A42CB" w:rsidRPr="00296B29" w:rsidRDefault="008A42CB" w:rsidP="00AA749B">
      <w:pPr>
        <w:spacing w:after="0"/>
        <w:ind w:firstLine="708"/>
        <w:jc w:val="both"/>
        <w:rPr>
          <w:rFonts w:ascii="Times New Roman" w:eastAsia="Times New Roman" w:hAnsi="Times New Roman" w:cs="Times New Roman"/>
          <w:sz w:val="24"/>
          <w:szCs w:val="24"/>
        </w:rPr>
      </w:pPr>
      <w:r w:rsidRPr="00296B29">
        <w:rPr>
          <w:rFonts w:ascii="Times New Roman" w:eastAsia="Times New Roman" w:hAnsi="Times New Roman" w:cs="Times New Roman"/>
          <w:sz w:val="24"/>
          <w:szCs w:val="24"/>
        </w:rPr>
        <w:t xml:space="preserve">5.   консултиране на учителите по отношение на изграждането на подкрепяща среда в детската градина или училището и за осигуряване на </w:t>
      </w:r>
      <w:proofErr w:type="spellStart"/>
      <w:r w:rsidRPr="00296B29">
        <w:rPr>
          <w:rFonts w:ascii="Times New Roman" w:eastAsia="Times New Roman" w:hAnsi="Times New Roman" w:cs="Times New Roman"/>
          <w:sz w:val="24"/>
          <w:szCs w:val="24"/>
        </w:rPr>
        <w:t>ерготерапия</w:t>
      </w:r>
      <w:proofErr w:type="spellEnd"/>
      <w:r w:rsidRPr="00296B29">
        <w:rPr>
          <w:rFonts w:ascii="Times New Roman" w:eastAsia="Times New Roman" w:hAnsi="Times New Roman" w:cs="Times New Roman"/>
          <w:sz w:val="24"/>
          <w:szCs w:val="24"/>
        </w:rPr>
        <w:t>, сензорна интеграция и други образователни ресурси за децата и учениците със специални образователни потребности;</w:t>
      </w:r>
    </w:p>
    <w:p w:rsidR="008A42CB" w:rsidRPr="00296B29" w:rsidRDefault="008A42CB" w:rsidP="00AA749B">
      <w:pPr>
        <w:spacing w:after="0"/>
        <w:ind w:firstLine="708"/>
        <w:jc w:val="both"/>
        <w:rPr>
          <w:rFonts w:ascii="Times New Roman" w:eastAsia="Times New Roman" w:hAnsi="Times New Roman" w:cs="Times New Roman"/>
          <w:sz w:val="24"/>
          <w:szCs w:val="24"/>
        </w:rPr>
      </w:pPr>
      <w:r w:rsidRPr="00296B29">
        <w:rPr>
          <w:rFonts w:ascii="Times New Roman" w:eastAsia="Times New Roman" w:hAnsi="Times New Roman" w:cs="Times New Roman"/>
          <w:sz w:val="24"/>
          <w:szCs w:val="24"/>
        </w:rPr>
        <w:t>6. осигуряване на обучение чрез алтернативни форми на комуникация;</w:t>
      </w:r>
    </w:p>
    <w:p w:rsidR="008A42CB" w:rsidRPr="00296B29" w:rsidRDefault="008A42CB" w:rsidP="00AA749B">
      <w:pPr>
        <w:spacing w:after="0"/>
        <w:ind w:firstLine="708"/>
        <w:jc w:val="both"/>
        <w:rPr>
          <w:rFonts w:ascii="Times New Roman" w:eastAsia="Times New Roman" w:hAnsi="Times New Roman" w:cs="Times New Roman"/>
          <w:sz w:val="24"/>
          <w:szCs w:val="24"/>
        </w:rPr>
      </w:pPr>
      <w:r w:rsidRPr="00296B29">
        <w:rPr>
          <w:rFonts w:ascii="Times New Roman" w:eastAsia="Times New Roman" w:hAnsi="Times New Roman" w:cs="Times New Roman"/>
          <w:sz w:val="24"/>
          <w:szCs w:val="24"/>
        </w:rPr>
        <w:t xml:space="preserve">7. обучение в полезни умения и подготовка за самостоятелен живот. </w:t>
      </w:r>
    </w:p>
    <w:p w:rsidR="008A42CB" w:rsidRPr="00450D75" w:rsidRDefault="008A42CB" w:rsidP="00A5737A">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en-GB"/>
        </w:rPr>
      </w:pPr>
      <w:r w:rsidRPr="00450D75">
        <w:rPr>
          <w:rFonts w:ascii="Times New Roman" w:eastAsia="Times New Roman" w:hAnsi="Times New Roman" w:cs="Times New Roman"/>
          <w:color w:val="000000" w:themeColor="text1"/>
          <w:sz w:val="24"/>
          <w:szCs w:val="24"/>
          <w:lang w:eastAsia="en-GB"/>
        </w:rPr>
        <w:t>8.осъществяване на педагогически дейности в класната стая с цел повишаване на приемането на децата и учениците със специални образователни потребности.</w:t>
      </w:r>
    </w:p>
    <w:p w:rsidR="008A42CB" w:rsidRPr="00296B29" w:rsidRDefault="008A42CB" w:rsidP="00AA749B">
      <w:pPr>
        <w:spacing w:after="0"/>
        <w:ind w:firstLine="708"/>
        <w:jc w:val="both"/>
        <w:rPr>
          <w:rFonts w:ascii="Times New Roman" w:eastAsia="Times New Roman" w:hAnsi="Times New Roman" w:cs="Times New Roman"/>
          <w:sz w:val="24"/>
          <w:szCs w:val="24"/>
        </w:rPr>
      </w:pPr>
      <w:r w:rsidRPr="00296B29">
        <w:rPr>
          <w:rFonts w:ascii="Times New Roman" w:eastAsia="Times New Roman" w:hAnsi="Times New Roman" w:cs="Times New Roman"/>
          <w:b/>
          <w:sz w:val="24"/>
          <w:szCs w:val="24"/>
        </w:rPr>
        <w:t>Чл. 12</w:t>
      </w:r>
      <w:r w:rsidR="00A5737A">
        <w:rPr>
          <w:rFonts w:ascii="Times New Roman" w:eastAsia="Times New Roman" w:hAnsi="Times New Roman" w:cs="Times New Roman"/>
          <w:b/>
          <w:sz w:val="24"/>
          <w:szCs w:val="24"/>
        </w:rPr>
        <w:t>3</w:t>
      </w:r>
      <w:r w:rsidRPr="00296B29">
        <w:rPr>
          <w:rFonts w:ascii="Times New Roman" w:eastAsia="Times New Roman" w:hAnsi="Times New Roman" w:cs="Times New Roman"/>
          <w:b/>
          <w:sz w:val="24"/>
          <w:szCs w:val="24"/>
        </w:rPr>
        <w:t>.</w:t>
      </w:r>
      <w:r w:rsidR="00043F2F">
        <w:rPr>
          <w:rFonts w:ascii="Times New Roman" w:eastAsia="Times New Roman" w:hAnsi="Times New Roman" w:cs="Times New Roman"/>
          <w:b/>
          <w:sz w:val="24"/>
          <w:szCs w:val="24"/>
        </w:rPr>
        <w:t xml:space="preserve"> </w:t>
      </w:r>
      <w:r w:rsidRPr="00296B29">
        <w:rPr>
          <w:rFonts w:ascii="Times New Roman" w:eastAsia="Times New Roman" w:hAnsi="Times New Roman" w:cs="Times New Roman"/>
          <w:sz w:val="24"/>
          <w:szCs w:val="24"/>
        </w:rPr>
        <w:t xml:space="preserve">Ресурсното подпомагане може да бъде преустановено с решение на екипа за подкрепа за личностно развитие след преглед на напредъка в развитието на детето или ученика, и/или постигане на целите в плана за подкрепа и след </w:t>
      </w:r>
      <w:r>
        <w:rPr>
          <w:rFonts w:ascii="Times New Roman" w:eastAsia="Times New Roman" w:hAnsi="Times New Roman" w:cs="Times New Roman"/>
          <w:sz w:val="24"/>
          <w:szCs w:val="24"/>
        </w:rPr>
        <w:t>подадено заявление от родителя.</w:t>
      </w:r>
    </w:p>
    <w:p w:rsidR="008A42CB" w:rsidRPr="00296B29" w:rsidRDefault="008A42CB" w:rsidP="00AA749B">
      <w:pPr>
        <w:pStyle w:val="Default"/>
        <w:spacing w:line="276" w:lineRule="auto"/>
        <w:ind w:firstLine="708"/>
        <w:jc w:val="both"/>
      </w:pPr>
      <w:r w:rsidRPr="00296B29">
        <w:rPr>
          <w:rFonts w:eastAsiaTheme="minorHAnsi"/>
          <w:b/>
          <w:lang w:eastAsia="en-US"/>
        </w:rPr>
        <w:t>Чл. 12</w:t>
      </w:r>
      <w:r w:rsidR="00A5737A">
        <w:rPr>
          <w:rFonts w:eastAsiaTheme="minorHAnsi"/>
          <w:b/>
          <w:lang w:eastAsia="en-US"/>
        </w:rPr>
        <w:t>4</w:t>
      </w:r>
      <w:r w:rsidRPr="00296B29">
        <w:rPr>
          <w:rFonts w:eastAsiaTheme="minorHAnsi"/>
          <w:b/>
          <w:lang w:eastAsia="en-US"/>
        </w:rPr>
        <w:t xml:space="preserve">. </w:t>
      </w:r>
      <w:r w:rsidRPr="00296B29">
        <w:rPr>
          <w:rFonts w:eastAsiaTheme="minorHAnsi"/>
          <w:lang w:eastAsia="en-US"/>
        </w:rPr>
        <w:t xml:space="preserve">(1) </w:t>
      </w:r>
      <w:r w:rsidRPr="00296B29">
        <w:t>Когато детската градина или училището не може да осигури ресурсното подпомагане на децата и учениците със специални образователни потребности, в срок до 10 септември директорът подава информация до съответната община с искане за осигуряването му като посочва видовете специалисти за ресурсното подпомагане.</w:t>
      </w:r>
    </w:p>
    <w:p w:rsidR="008A42CB" w:rsidRPr="00296B29" w:rsidRDefault="008A42CB" w:rsidP="00AA749B">
      <w:pPr>
        <w:autoSpaceDE w:val="0"/>
        <w:autoSpaceDN w:val="0"/>
        <w:adjustRightInd w:val="0"/>
        <w:spacing w:after="0"/>
        <w:ind w:firstLine="708"/>
        <w:jc w:val="both"/>
        <w:rPr>
          <w:rFonts w:ascii="Times New Roman" w:hAnsi="Times New Roman" w:cs="Times New Roman"/>
          <w:sz w:val="24"/>
          <w:szCs w:val="24"/>
        </w:rPr>
      </w:pPr>
      <w:r w:rsidRPr="00296B29">
        <w:rPr>
          <w:rFonts w:ascii="Times New Roman" w:hAnsi="Times New Roman" w:cs="Times New Roman"/>
          <w:sz w:val="24"/>
          <w:szCs w:val="24"/>
        </w:rPr>
        <w:t xml:space="preserve">(2) В срок до 20 септември общината уведомява директора на детската градина или училището за взетото решение на общинския съвет за начина на осигуряване на ресурсното подпомагане на децата и учениците със специални образователни потребности и за видовете специалисти – </w:t>
      </w:r>
      <w:r w:rsidRPr="00296B29">
        <w:rPr>
          <w:rFonts w:ascii="Times New Roman" w:hAnsi="Times New Roman" w:cs="Times New Roman"/>
          <w:color w:val="000000"/>
          <w:sz w:val="24"/>
          <w:szCs w:val="24"/>
        </w:rPr>
        <w:t>от център за подкрепа за личностно развитие на територията на съответната община или за възлагане при условията и по реда на чл. 198 от ЗПУО.</w:t>
      </w:r>
    </w:p>
    <w:p w:rsidR="008A42CB" w:rsidRPr="00296B29" w:rsidRDefault="008A42CB" w:rsidP="00AA749B">
      <w:pPr>
        <w:autoSpaceDE w:val="0"/>
        <w:autoSpaceDN w:val="0"/>
        <w:adjustRightInd w:val="0"/>
        <w:spacing w:after="0"/>
        <w:ind w:firstLine="708"/>
        <w:jc w:val="both"/>
        <w:rPr>
          <w:rFonts w:ascii="Times New Roman" w:hAnsi="Times New Roman" w:cs="Times New Roman"/>
          <w:sz w:val="24"/>
          <w:szCs w:val="24"/>
        </w:rPr>
      </w:pPr>
      <w:r w:rsidRPr="00296B29">
        <w:rPr>
          <w:rFonts w:ascii="Times New Roman" w:hAnsi="Times New Roman" w:cs="Times New Roman"/>
          <w:sz w:val="24"/>
          <w:szCs w:val="24"/>
        </w:rPr>
        <w:t>(3) Когато общината не може да осигури ресурсното подпомагане при условията на ал. 2, дейностите за ресурсно подпомагане се осигуряват от съответния регионален център за подкрепа на процеса на приобщаващото образование.</w:t>
      </w:r>
    </w:p>
    <w:p w:rsidR="008A42CB" w:rsidRPr="00296B29" w:rsidRDefault="008A42CB" w:rsidP="00AA749B">
      <w:pPr>
        <w:autoSpaceDE w:val="0"/>
        <w:autoSpaceDN w:val="0"/>
        <w:adjustRightInd w:val="0"/>
        <w:spacing w:after="0"/>
        <w:ind w:firstLine="708"/>
        <w:jc w:val="both"/>
        <w:rPr>
          <w:rFonts w:ascii="Times New Roman" w:hAnsi="Times New Roman" w:cs="Times New Roman"/>
          <w:sz w:val="24"/>
          <w:szCs w:val="24"/>
        </w:rPr>
      </w:pPr>
      <w:r w:rsidRPr="00296B29">
        <w:rPr>
          <w:rFonts w:ascii="Times New Roman" w:hAnsi="Times New Roman" w:cs="Times New Roman"/>
          <w:sz w:val="24"/>
          <w:szCs w:val="24"/>
        </w:rPr>
        <w:t xml:space="preserve">(4) В срок до 30 септември директорът на детската градина или училището въвежда информацията за ресурсното подпомагане на децата и учениците със специални образователни потребности, за </w:t>
      </w:r>
      <w:proofErr w:type="spellStart"/>
      <w:r w:rsidRPr="00296B29">
        <w:rPr>
          <w:rFonts w:ascii="Times New Roman" w:hAnsi="Times New Roman" w:cs="Times New Roman"/>
          <w:sz w:val="24"/>
          <w:szCs w:val="24"/>
        </w:rPr>
        <w:t>институците</w:t>
      </w:r>
      <w:proofErr w:type="spellEnd"/>
      <w:r w:rsidRPr="00296B29">
        <w:rPr>
          <w:rFonts w:ascii="Times New Roman" w:hAnsi="Times New Roman" w:cs="Times New Roman"/>
          <w:sz w:val="24"/>
          <w:szCs w:val="24"/>
        </w:rPr>
        <w:t xml:space="preserve"> и/или за лицата, които го осигуряват, както и за специалистите, които го осъществяват, в националната </w:t>
      </w:r>
      <w:r w:rsidRPr="00296B29">
        <w:rPr>
          <w:rFonts w:ascii="Times New Roman" w:hAnsi="Times New Roman" w:cs="Times New Roman"/>
          <w:sz w:val="24"/>
          <w:szCs w:val="24"/>
        </w:rPr>
        <w:lastRenderedPageBreak/>
        <w:t>електронна информационна система за предучилищното и училищното образование, в списък-образец № 1 или в списък-образец № 2.</w:t>
      </w:r>
    </w:p>
    <w:p w:rsidR="008A42CB" w:rsidRPr="00296B29" w:rsidRDefault="008A42CB" w:rsidP="00AA749B">
      <w:pPr>
        <w:autoSpaceDE w:val="0"/>
        <w:autoSpaceDN w:val="0"/>
        <w:adjustRightInd w:val="0"/>
        <w:spacing w:after="0"/>
        <w:ind w:firstLine="708"/>
        <w:jc w:val="both"/>
        <w:rPr>
          <w:rFonts w:ascii="Times New Roman" w:hAnsi="Times New Roman" w:cs="Times New Roman"/>
          <w:sz w:val="24"/>
          <w:szCs w:val="24"/>
        </w:rPr>
      </w:pPr>
      <w:r w:rsidRPr="00296B29">
        <w:rPr>
          <w:rFonts w:ascii="Times New Roman" w:hAnsi="Times New Roman" w:cs="Times New Roman"/>
          <w:sz w:val="24"/>
          <w:szCs w:val="24"/>
        </w:rPr>
        <w:t>(5) В случай че въз основа на извършената оценка на индивидуалните потребности е установена необходимост от ресурсно подпомагане на деца и ученици със специални образователни потребности след 30 септември, директорът на детската градина или училището извършва промени в утвърдения списък-образец като въвежда информацията по ал. 4 в срок до 1 декември.</w:t>
      </w:r>
    </w:p>
    <w:p w:rsidR="008A42CB" w:rsidRPr="00450D75" w:rsidRDefault="00A5737A" w:rsidP="00043F2F">
      <w:pPr>
        <w:widowControl w:val="0"/>
        <w:autoSpaceDE w:val="0"/>
        <w:autoSpaceDN w:val="0"/>
        <w:adjustRightInd w:val="0"/>
        <w:spacing w:after="0"/>
        <w:ind w:firstLine="850"/>
        <w:jc w:val="both"/>
        <w:rPr>
          <w:rFonts w:ascii="Times New Roman" w:hAnsi="Times New Roman" w:cs="Times New Roman"/>
          <w:color w:val="000000" w:themeColor="text1"/>
          <w:sz w:val="24"/>
          <w:szCs w:val="24"/>
        </w:rPr>
      </w:pPr>
      <w:r w:rsidRPr="00A5737A">
        <w:rPr>
          <w:rFonts w:ascii="Times New Roman" w:eastAsia="Times New Roman" w:hAnsi="Times New Roman" w:cs="Times New Roman"/>
          <w:b/>
          <w:sz w:val="24"/>
          <w:szCs w:val="24"/>
          <w:lang w:eastAsia="en-GB"/>
        </w:rPr>
        <w:t xml:space="preserve">Чл. </w:t>
      </w:r>
      <w:r w:rsidR="00043F2F" w:rsidRPr="00A5737A">
        <w:rPr>
          <w:rFonts w:ascii="Times New Roman" w:eastAsia="Times New Roman" w:hAnsi="Times New Roman" w:cs="Times New Roman"/>
          <w:b/>
          <w:sz w:val="24"/>
          <w:szCs w:val="24"/>
          <w:lang w:eastAsia="en-GB"/>
        </w:rPr>
        <w:t>125</w:t>
      </w:r>
      <w:r>
        <w:rPr>
          <w:rFonts w:ascii="Times New Roman" w:eastAsia="Times New Roman" w:hAnsi="Times New Roman" w:cs="Times New Roman"/>
          <w:b/>
          <w:sz w:val="24"/>
          <w:szCs w:val="24"/>
          <w:lang w:eastAsia="en-GB"/>
        </w:rPr>
        <w:t>.</w:t>
      </w:r>
      <w:r w:rsidR="00043F2F" w:rsidRPr="00A5737A">
        <w:rPr>
          <w:rFonts w:ascii="Times New Roman" w:eastAsia="Times New Roman" w:hAnsi="Times New Roman" w:cs="Times New Roman"/>
          <w:sz w:val="24"/>
          <w:szCs w:val="24"/>
          <w:lang w:eastAsia="en-GB"/>
        </w:rPr>
        <w:t xml:space="preserve"> </w:t>
      </w:r>
      <w:r w:rsidR="008A42CB" w:rsidRPr="00450D75">
        <w:rPr>
          <w:rFonts w:ascii="Times New Roman" w:eastAsia="Times New Roman" w:hAnsi="Times New Roman" w:cs="Times New Roman"/>
          <w:color w:val="000000" w:themeColor="text1"/>
          <w:sz w:val="24"/>
          <w:szCs w:val="24"/>
          <w:lang w:eastAsia="en-GB"/>
        </w:rPr>
        <w:t>Качеството на предоставянето на ресурсното подпомагане в детските градини, училищата и центровете за подкрепа на личностното развитие се наблюдава от регионалния център за подкрепа на процеса на приобщаващото образование.</w:t>
      </w:r>
    </w:p>
    <w:p w:rsidR="008A42CB" w:rsidRPr="00122B52" w:rsidRDefault="00A5737A" w:rsidP="00AA749B">
      <w:pPr>
        <w:spacing w:after="0"/>
        <w:ind w:firstLine="708"/>
        <w:jc w:val="both"/>
        <w:rPr>
          <w:rFonts w:ascii="Times New Roman" w:eastAsia="MS Mincho" w:hAnsi="Times New Roman" w:cs="Times New Roman"/>
          <w:strike/>
          <w:sz w:val="24"/>
          <w:szCs w:val="24"/>
        </w:rPr>
      </w:pPr>
      <w:r>
        <w:rPr>
          <w:rFonts w:ascii="Times New Roman" w:eastAsia="MS Mincho" w:hAnsi="Times New Roman" w:cs="Times New Roman"/>
          <w:b/>
          <w:sz w:val="24"/>
          <w:szCs w:val="24"/>
        </w:rPr>
        <w:t xml:space="preserve">Чл. </w:t>
      </w:r>
      <w:r w:rsidR="00043F2F">
        <w:rPr>
          <w:rFonts w:ascii="Times New Roman" w:eastAsia="MS Mincho" w:hAnsi="Times New Roman" w:cs="Times New Roman"/>
          <w:b/>
          <w:sz w:val="24"/>
          <w:szCs w:val="24"/>
        </w:rPr>
        <w:t>126</w:t>
      </w:r>
      <w:r>
        <w:rPr>
          <w:rFonts w:ascii="Times New Roman" w:eastAsia="MS Mincho" w:hAnsi="Times New Roman" w:cs="Times New Roman"/>
          <w:b/>
          <w:sz w:val="24"/>
          <w:szCs w:val="24"/>
        </w:rPr>
        <w:t>.</w:t>
      </w:r>
      <w:r w:rsidR="00043F2F">
        <w:rPr>
          <w:rFonts w:ascii="Times New Roman" w:eastAsia="MS Mincho" w:hAnsi="Times New Roman" w:cs="Times New Roman"/>
          <w:b/>
          <w:sz w:val="24"/>
          <w:szCs w:val="24"/>
        </w:rPr>
        <w:t xml:space="preserve"> </w:t>
      </w:r>
      <w:r w:rsidR="008A42CB" w:rsidRPr="00FB421C">
        <w:rPr>
          <w:rFonts w:ascii="Times New Roman" w:eastAsia="MS Mincho" w:hAnsi="Times New Roman" w:cs="Times New Roman"/>
          <w:sz w:val="24"/>
          <w:szCs w:val="24"/>
        </w:rPr>
        <w:t xml:space="preserve">(1) Допълнителна подкрепа за личностно развитие на деца </w:t>
      </w:r>
      <w:r w:rsidR="008A42CB">
        <w:rPr>
          <w:rFonts w:ascii="Times New Roman" w:eastAsia="MS Mincho" w:hAnsi="Times New Roman" w:cs="Times New Roman"/>
          <w:sz w:val="24"/>
          <w:szCs w:val="24"/>
        </w:rPr>
        <w:t xml:space="preserve">и ученици </w:t>
      </w:r>
      <w:r w:rsidR="008A42CB" w:rsidRPr="00FB421C">
        <w:rPr>
          <w:rFonts w:ascii="Times New Roman" w:eastAsia="MS Mincho" w:hAnsi="Times New Roman" w:cs="Times New Roman"/>
          <w:sz w:val="24"/>
          <w:szCs w:val="24"/>
        </w:rPr>
        <w:t>с изявени дарби се организира и провежда в центрове за подкрепа за личностно развитие по чл. 49, ал. 1, т. 1</w:t>
      </w:r>
      <w:r w:rsidR="008A42CB">
        <w:rPr>
          <w:rFonts w:ascii="Times New Roman" w:eastAsia="MS Mincho" w:hAnsi="Times New Roman" w:cs="Times New Roman"/>
          <w:sz w:val="24"/>
          <w:szCs w:val="24"/>
        </w:rPr>
        <w:t xml:space="preserve"> от ЗПУО</w:t>
      </w:r>
      <w:r w:rsidR="008A42CB" w:rsidRPr="00FB421C">
        <w:rPr>
          <w:rFonts w:ascii="Times New Roman" w:eastAsia="MS Mincho" w:hAnsi="Times New Roman" w:cs="Times New Roman"/>
          <w:sz w:val="24"/>
          <w:szCs w:val="24"/>
        </w:rPr>
        <w:t>,</w:t>
      </w:r>
      <w:r w:rsidR="008A42CB">
        <w:rPr>
          <w:rFonts w:ascii="Times New Roman" w:eastAsia="MS Mincho" w:hAnsi="Times New Roman" w:cs="Times New Roman"/>
          <w:sz w:val="24"/>
          <w:szCs w:val="24"/>
        </w:rPr>
        <w:t xml:space="preserve"> в детски градини, в училищата и в Националния дворец на децата</w:t>
      </w:r>
    </w:p>
    <w:p w:rsidR="008A42CB" w:rsidRPr="00FB421C" w:rsidRDefault="008A42CB"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ab/>
        <w:t xml:space="preserve">(2) Допълнителната </w:t>
      </w:r>
      <w:r>
        <w:rPr>
          <w:rFonts w:ascii="Times New Roman" w:eastAsia="MS Mincho" w:hAnsi="Times New Roman" w:cs="Times New Roman"/>
          <w:sz w:val="24"/>
          <w:szCs w:val="24"/>
        </w:rPr>
        <w:t xml:space="preserve">подкрепа по ал. 1 включва:     </w:t>
      </w:r>
    </w:p>
    <w:p w:rsidR="008A42CB" w:rsidRDefault="008A42CB" w:rsidP="00AA749B">
      <w:pPr>
        <w:spacing w:after="0"/>
        <w:ind w:firstLine="708"/>
        <w:jc w:val="both"/>
        <w:rPr>
          <w:rFonts w:ascii="Times New Roman" w:hAnsi="Times New Roman" w:cs="Times New Roman"/>
          <w:sz w:val="24"/>
          <w:szCs w:val="24"/>
        </w:rPr>
      </w:pPr>
      <w:r>
        <w:rPr>
          <w:rFonts w:ascii="Times New Roman" w:eastAsia="MS Mincho" w:hAnsi="Times New Roman" w:cs="Times New Roman"/>
          <w:sz w:val="24"/>
          <w:szCs w:val="24"/>
        </w:rPr>
        <w:t>1</w:t>
      </w:r>
      <w:r w:rsidRPr="00E87896">
        <w:rPr>
          <w:rFonts w:ascii="Times New Roman" w:eastAsia="MS Mincho" w:hAnsi="Times New Roman" w:cs="Times New Roman"/>
          <w:sz w:val="24"/>
          <w:szCs w:val="24"/>
        </w:rPr>
        <w:t xml:space="preserve">. </w:t>
      </w:r>
      <w:r w:rsidRPr="00E87896">
        <w:rPr>
          <w:rFonts w:ascii="Times New Roman" w:hAnsi="Times New Roman" w:cs="Times New Roman"/>
          <w:sz w:val="24"/>
          <w:szCs w:val="24"/>
        </w:rPr>
        <w:t xml:space="preserve">осигуряване на възможности за </w:t>
      </w:r>
      <w:r>
        <w:rPr>
          <w:rFonts w:ascii="Times New Roman" w:hAnsi="Times New Roman" w:cs="Times New Roman"/>
          <w:color w:val="000000"/>
          <w:sz w:val="24"/>
          <w:szCs w:val="24"/>
        </w:rPr>
        <w:t xml:space="preserve">работа с дете или </w:t>
      </w:r>
      <w:r w:rsidRPr="00E87896">
        <w:rPr>
          <w:rFonts w:ascii="Times New Roman" w:hAnsi="Times New Roman" w:cs="Times New Roman"/>
          <w:color w:val="000000"/>
          <w:sz w:val="24"/>
          <w:szCs w:val="24"/>
        </w:rPr>
        <w:t>ученик с изявени дарби по конкретен случай</w:t>
      </w:r>
      <w:r w:rsidRPr="00E87896">
        <w:rPr>
          <w:rFonts w:ascii="Times New Roman" w:hAnsi="Times New Roman" w:cs="Times New Roman"/>
          <w:sz w:val="24"/>
          <w:szCs w:val="24"/>
        </w:rPr>
        <w:t xml:space="preserve"> и за допълнителна индивидуална работа за развитие и надграждане на изявените дарби;</w:t>
      </w:r>
    </w:p>
    <w:p w:rsidR="008A42CB" w:rsidRPr="00E87896" w:rsidRDefault="008A42CB" w:rsidP="00AA749B">
      <w:pPr>
        <w:spacing w:after="0"/>
        <w:ind w:firstLine="708"/>
        <w:jc w:val="both"/>
        <w:rPr>
          <w:rFonts w:ascii="Times New Roman" w:hAnsi="Times New Roman" w:cs="Times New Roman"/>
          <w:sz w:val="24"/>
          <w:szCs w:val="24"/>
        </w:rPr>
      </w:pPr>
      <w:r>
        <w:rPr>
          <w:rFonts w:ascii="Times New Roman" w:eastAsia="MS Mincho" w:hAnsi="Times New Roman" w:cs="Times New Roman"/>
          <w:sz w:val="24"/>
          <w:szCs w:val="24"/>
        </w:rPr>
        <w:t>2. осигуряване</w:t>
      </w:r>
      <w:r w:rsidRPr="00FB421C">
        <w:rPr>
          <w:rFonts w:ascii="Times New Roman" w:eastAsia="MS Mincho" w:hAnsi="Times New Roman" w:cs="Times New Roman"/>
          <w:sz w:val="24"/>
          <w:szCs w:val="24"/>
        </w:rPr>
        <w:t xml:space="preserve"> на възможности за ползване на подходяща физическа среда, обзавеждане, оборудване, материали и консумативи;</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3</w:t>
      </w:r>
      <w:r w:rsidRPr="00FB421C">
        <w:rPr>
          <w:rFonts w:ascii="Times New Roman" w:eastAsia="MS Mincho" w:hAnsi="Times New Roman" w:cs="Times New Roman"/>
          <w:sz w:val="24"/>
          <w:szCs w:val="24"/>
        </w:rPr>
        <w:t>. осигуряване на квалифицирани специалисти за допълнителна подкрепа в съответната област – наук</w:t>
      </w:r>
      <w:r>
        <w:rPr>
          <w:rFonts w:ascii="Times New Roman" w:eastAsia="MS Mincho" w:hAnsi="Times New Roman" w:cs="Times New Roman"/>
          <w:sz w:val="24"/>
          <w:szCs w:val="24"/>
        </w:rPr>
        <w:t>и, технологии, изкуства, спорт;</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4. осигуряване</w:t>
      </w:r>
      <w:r w:rsidRPr="00FB421C">
        <w:rPr>
          <w:rFonts w:ascii="Times New Roman" w:eastAsia="MS Mincho" w:hAnsi="Times New Roman" w:cs="Times New Roman"/>
          <w:sz w:val="24"/>
          <w:szCs w:val="24"/>
        </w:rPr>
        <w:t xml:space="preserve"> на възможности за участие в </w:t>
      </w:r>
      <w:r>
        <w:rPr>
          <w:rFonts w:ascii="Times New Roman" w:eastAsia="MS Mincho" w:hAnsi="Times New Roman" w:cs="Times New Roman"/>
          <w:sz w:val="24"/>
          <w:szCs w:val="24"/>
        </w:rPr>
        <w:t>различни национални и международни</w:t>
      </w:r>
      <w:r w:rsidRPr="00FB421C">
        <w:rPr>
          <w:rFonts w:ascii="Times New Roman" w:eastAsia="MS Mincho" w:hAnsi="Times New Roman" w:cs="Times New Roman"/>
          <w:sz w:val="24"/>
          <w:szCs w:val="24"/>
        </w:rPr>
        <w:t xml:space="preserve"> изяви – състезания, конкурси, олимпиади, фестивали, концер</w:t>
      </w:r>
      <w:r>
        <w:rPr>
          <w:rFonts w:ascii="Times New Roman" w:eastAsia="MS Mincho" w:hAnsi="Times New Roman" w:cs="Times New Roman"/>
          <w:sz w:val="24"/>
          <w:szCs w:val="24"/>
        </w:rPr>
        <w:t>ти, спектакли, изложби и други;</w:t>
      </w:r>
    </w:p>
    <w:p w:rsidR="008A42CB" w:rsidRPr="000A7A9D" w:rsidRDefault="008A42CB" w:rsidP="00AA749B">
      <w:pPr>
        <w:spacing w:after="0"/>
        <w:ind w:left="360" w:firstLine="348"/>
        <w:jc w:val="both"/>
        <w:rPr>
          <w:rFonts w:ascii="Times New Roman" w:eastAsia="MS Mincho" w:hAnsi="Times New Roman" w:cs="Times New Roman"/>
          <w:strike/>
          <w:color w:val="FF0000"/>
          <w:sz w:val="24"/>
          <w:szCs w:val="24"/>
        </w:rPr>
      </w:pPr>
      <w:r>
        <w:rPr>
          <w:rFonts w:ascii="Times New Roman" w:eastAsia="MS Mincho" w:hAnsi="Times New Roman" w:cs="Times New Roman"/>
          <w:sz w:val="24"/>
          <w:szCs w:val="24"/>
        </w:rPr>
        <w:t>5</w:t>
      </w:r>
      <w:r w:rsidRPr="00FB421C">
        <w:rPr>
          <w:rFonts w:ascii="Times New Roman" w:eastAsia="MS Mincho" w:hAnsi="Times New Roman" w:cs="Times New Roman"/>
          <w:sz w:val="24"/>
          <w:szCs w:val="24"/>
        </w:rPr>
        <w:t>. осигуряване на възможности за</w:t>
      </w:r>
      <w:r>
        <w:rPr>
          <w:rFonts w:ascii="Times New Roman" w:eastAsia="MS Mincho" w:hAnsi="Times New Roman" w:cs="Times New Roman"/>
          <w:sz w:val="24"/>
          <w:szCs w:val="24"/>
        </w:rPr>
        <w:t xml:space="preserve"> включване в програми и проекти </w:t>
      </w:r>
    </w:p>
    <w:p w:rsidR="008A42CB" w:rsidRPr="000A7A9D" w:rsidRDefault="008A42CB" w:rsidP="00AA749B">
      <w:pPr>
        <w:spacing w:after="0"/>
        <w:ind w:firstLine="708"/>
        <w:jc w:val="both"/>
        <w:rPr>
          <w:rFonts w:ascii="Times New Roman" w:eastAsia="MS Mincho" w:hAnsi="Times New Roman" w:cs="Times New Roman"/>
          <w:color w:val="000000" w:themeColor="text1"/>
          <w:sz w:val="24"/>
          <w:szCs w:val="24"/>
        </w:rPr>
      </w:pPr>
      <w:r w:rsidRPr="00B97964">
        <w:rPr>
          <w:rFonts w:ascii="Times New Roman" w:eastAsia="MS Mincho" w:hAnsi="Times New Roman" w:cs="Times New Roman"/>
          <w:color w:val="000000" w:themeColor="text1"/>
          <w:sz w:val="24"/>
          <w:szCs w:val="24"/>
        </w:rPr>
        <w:t>6</w:t>
      </w:r>
      <w:r w:rsidRPr="000A7A9D">
        <w:rPr>
          <w:rFonts w:ascii="Times New Roman" w:eastAsia="MS Mincho" w:hAnsi="Times New Roman" w:cs="Times New Roman"/>
          <w:color w:val="000000" w:themeColor="text1"/>
          <w:sz w:val="24"/>
          <w:szCs w:val="24"/>
        </w:rPr>
        <w:t xml:space="preserve">. </w:t>
      </w:r>
      <w:r w:rsidRPr="00B97964">
        <w:rPr>
          <w:rFonts w:ascii="Times New Roman" w:eastAsia="MS Mincho" w:hAnsi="Times New Roman" w:cs="Times New Roman"/>
          <w:color w:val="000000" w:themeColor="text1"/>
          <w:sz w:val="24"/>
          <w:szCs w:val="24"/>
        </w:rPr>
        <w:t xml:space="preserve"> провеждане на </w:t>
      </w:r>
      <w:r w:rsidRPr="00B97964">
        <w:rPr>
          <w:rFonts w:ascii="Times New Roman" w:eastAsia="Times New Roman" w:hAnsi="Times New Roman" w:cs="Times New Roman"/>
          <w:color w:val="000000" w:themeColor="text1"/>
          <w:sz w:val="24"/>
          <w:szCs w:val="24"/>
        </w:rPr>
        <w:t>летни акаде</w:t>
      </w:r>
      <w:r w:rsidR="00F833A5">
        <w:rPr>
          <w:rFonts w:ascii="Times New Roman" w:eastAsia="Times New Roman" w:hAnsi="Times New Roman" w:cs="Times New Roman"/>
          <w:color w:val="000000" w:themeColor="text1"/>
          <w:sz w:val="24"/>
          <w:szCs w:val="24"/>
        </w:rPr>
        <w:t>мии, тематични семинари</w:t>
      </w:r>
      <w:r w:rsidRPr="00B97964">
        <w:rPr>
          <w:rFonts w:ascii="Times New Roman" w:eastAsia="Times New Roman" w:hAnsi="Times New Roman" w:cs="Times New Roman"/>
          <w:color w:val="000000" w:themeColor="text1"/>
          <w:sz w:val="24"/>
          <w:szCs w:val="24"/>
        </w:rPr>
        <w:t>, дискусионни клубове и други;</w:t>
      </w:r>
    </w:p>
    <w:p w:rsidR="008A42CB" w:rsidRPr="000A7A9D" w:rsidRDefault="008A42CB" w:rsidP="00AA749B">
      <w:pPr>
        <w:spacing w:after="0"/>
        <w:ind w:firstLine="708"/>
        <w:jc w:val="both"/>
        <w:rPr>
          <w:rFonts w:ascii="Times New Roman" w:eastAsia="MS Mincho" w:hAnsi="Times New Roman" w:cs="Times New Roman"/>
          <w:color w:val="000000" w:themeColor="text1"/>
          <w:sz w:val="24"/>
          <w:szCs w:val="24"/>
        </w:rPr>
      </w:pPr>
      <w:r w:rsidRPr="00B97964">
        <w:rPr>
          <w:rFonts w:ascii="Times New Roman" w:eastAsia="MS Mincho" w:hAnsi="Times New Roman" w:cs="Times New Roman"/>
          <w:color w:val="000000" w:themeColor="text1"/>
          <w:sz w:val="24"/>
          <w:szCs w:val="24"/>
        </w:rPr>
        <w:t>7</w:t>
      </w:r>
      <w:r w:rsidRPr="000A7A9D">
        <w:rPr>
          <w:rFonts w:ascii="Times New Roman" w:eastAsia="MS Mincho" w:hAnsi="Times New Roman" w:cs="Times New Roman"/>
          <w:color w:val="000000" w:themeColor="text1"/>
          <w:sz w:val="24"/>
          <w:szCs w:val="24"/>
        </w:rPr>
        <w:t xml:space="preserve">. </w:t>
      </w:r>
      <w:r w:rsidRPr="00B97964">
        <w:rPr>
          <w:rFonts w:ascii="Times New Roman" w:eastAsia="Times New Roman" w:hAnsi="Times New Roman" w:cs="Times New Roman"/>
          <w:color w:val="000000" w:themeColor="text1"/>
          <w:sz w:val="24"/>
          <w:szCs w:val="24"/>
        </w:rPr>
        <w:t>издаване на специализирана литература с практическа и теоретическа насоченост;</w:t>
      </w:r>
    </w:p>
    <w:p w:rsidR="008A42CB" w:rsidRPr="000A7A9D" w:rsidRDefault="008A42CB" w:rsidP="00AA749B">
      <w:pPr>
        <w:spacing w:after="0"/>
        <w:ind w:firstLine="708"/>
        <w:jc w:val="both"/>
        <w:rPr>
          <w:rFonts w:ascii="Times New Roman" w:eastAsia="MS Mincho" w:hAnsi="Times New Roman" w:cs="Times New Roman"/>
          <w:color w:val="000000" w:themeColor="text1"/>
          <w:sz w:val="24"/>
          <w:szCs w:val="24"/>
        </w:rPr>
      </w:pPr>
      <w:r w:rsidRPr="00B97964">
        <w:rPr>
          <w:rFonts w:ascii="Times New Roman" w:eastAsia="MS Mincho" w:hAnsi="Times New Roman" w:cs="Times New Roman"/>
          <w:color w:val="000000" w:themeColor="text1"/>
          <w:sz w:val="24"/>
          <w:szCs w:val="24"/>
        </w:rPr>
        <w:t>8</w:t>
      </w:r>
      <w:r w:rsidRPr="000A7A9D">
        <w:rPr>
          <w:rFonts w:ascii="Times New Roman" w:eastAsia="MS Mincho" w:hAnsi="Times New Roman" w:cs="Times New Roman"/>
          <w:color w:val="000000" w:themeColor="text1"/>
          <w:sz w:val="24"/>
          <w:szCs w:val="24"/>
        </w:rPr>
        <w:t xml:space="preserve">. </w:t>
      </w:r>
      <w:r w:rsidRPr="00B97964">
        <w:rPr>
          <w:rFonts w:ascii="Times New Roman" w:eastAsia="Times New Roman" w:hAnsi="Times New Roman" w:cs="Times New Roman"/>
          <w:color w:val="000000" w:themeColor="text1"/>
          <w:sz w:val="24"/>
          <w:szCs w:val="24"/>
        </w:rPr>
        <w:t xml:space="preserve">сътрудничество с висши училища, културни институции, Българската </w:t>
      </w:r>
      <w:proofErr w:type="spellStart"/>
      <w:r w:rsidRPr="00B97964">
        <w:rPr>
          <w:rFonts w:ascii="Times New Roman" w:eastAsia="Times New Roman" w:hAnsi="Times New Roman" w:cs="Times New Roman"/>
          <w:color w:val="000000" w:themeColor="text1"/>
          <w:sz w:val="24"/>
          <w:szCs w:val="24"/>
        </w:rPr>
        <w:t>акадамия</w:t>
      </w:r>
      <w:proofErr w:type="spellEnd"/>
      <w:r w:rsidRPr="00B97964">
        <w:rPr>
          <w:rFonts w:ascii="Times New Roman" w:eastAsia="Times New Roman" w:hAnsi="Times New Roman" w:cs="Times New Roman"/>
          <w:color w:val="000000" w:themeColor="text1"/>
          <w:sz w:val="24"/>
          <w:szCs w:val="24"/>
        </w:rPr>
        <w:t xml:space="preserve"> на науките за подкрепа на даровити деца и ученици;</w:t>
      </w:r>
    </w:p>
    <w:p w:rsidR="008A42CB" w:rsidRPr="000A7A9D" w:rsidRDefault="008A42CB" w:rsidP="00AA749B">
      <w:pPr>
        <w:spacing w:after="0"/>
        <w:ind w:firstLine="708"/>
        <w:jc w:val="both"/>
        <w:rPr>
          <w:rFonts w:ascii="Times New Roman" w:eastAsia="MS Mincho" w:hAnsi="Times New Roman" w:cs="Times New Roman"/>
          <w:color w:val="000000" w:themeColor="text1"/>
          <w:sz w:val="24"/>
          <w:szCs w:val="24"/>
        </w:rPr>
      </w:pPr>
      <w:r w:rsidRPr="00B97964">
        <w:rPr>
          <w:rFonts w:ascii="Times New Roman" w:eastAsia="MS Mincho" w:hAnsi="Times New Roman" w:cs="Times New Roman"/>
          <w:color w:val="000000" w:themeColor="text1"/>
          <w:sz w:val="24"/>
          <w:szCs w:val="24"/>
        </w:rPr>
        <w:t>9.</w:t>
      </w:r>
      <w:r w:rsidRPr="000A7A9D">
        <w:rPr>
          <w:rFonts w:ascii="Times New Roman" w:eastAsia="MS Mincho" w:hAnsi="Times New Roman" w:cs="Times New Roman"/>
          <w:color w:val="000000" w:themeColor="text1"/>
          <w:sz w:val="24"/>
          <w:szCs w:val="24"/>
        </w:rPr>
        <w:t xml:space="preserve"> </w:t>
      </w:r>
      <w:r w:rsidRPr="00B97964">
        <w:rPr>
          <w:rFonts w:ascii="Times New Roman" w:eastAsia="Times New Roman" w:hAnsi="Times New Roman" w:cs="Times New Roman"/>
          <w:color w:val="000000" w:themeColor="text1"/>
          <w:sz w:val="24"/>
          <w:szCs w:val="24"/>
        </w:rPr>
        <w:t>отпускане на стипендии за отличен успех или при достигане на призови места на национални и международни олимпиади и състезания.</w:t>
      </w:r>
    </w:p>
    <w:p w:rsidR="008A42CB" w:rsidRDefault="008A42CB" w:rsidP="00AA749B">
      <w:pPr>
        <w:spacing w:after="0"/>
        <w:ind w:firstLine="36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 xml:space="preserve">(3) Допълнителна подкрепа по ал. 1 се предоставя на деца и ученици с трайни </w:t>
      </w:r>
      <w:r>
        <w:rPr>
          <w:rFonts w:ascii="Times New Roman" w:eastAsia="MS Mincho" w:hAnsi="Times New Roman" w:cs="Times New Roman"/>
          <w:sz w:val="24"/>
          <w:szCs w:val="24"/>
        </w:rPr>
        <w:t xml:space="preserve">способности и </w:t>
      </w:r>
      <w:r w:rsidRPr="00FB421C">
        <w:rPr>
          <w:rFonts w:ascii="Times New Roman" w:eastAsia="MS Mincho" w:hAnsi="Times New Roman" w:cs="Times New Roman"/>
          <w:sz w:val="24"/>
          <w:szCs w:val="24"/>
        </w:rPr>
        <w:t>постижения в област</w:t>
      </w:r>
      <w:r>
        <w:rPr>
          <w:rFonts w:ascii="Times New Roman" w:eastAsia="MS Mincho" w:hAnsi="Times New Roman" w:cs="Times New Roman"/>
          <w:sz w:val="24"/>
          <w:szCs w:val="24"/>
        </w:rPr>
        <w:t>та на науките, технологиите, изкуствата и спорта</w:t>
      </w:r>
      <w:r w:rsidRPr="00FB421C">
        <w:rPr>
          <w:rFonts w:ascii="Times New Roman" w:eastAsia="MS Mincho" w:hAnsi="Times New Roman" w:cs="Times New Roman"/>
          <w:sz w:val="24"/>
          <w:szCs w:val="24"/>
        </w:rPr>
        <w:t>, класирани на първите три места на общински, национални и международни изяви с конкурсен ха</w:t>
      </w:r>
      <w:r>
        <w:rPr>
          <w:rFonts w:ascii="Times New Roman" w:eastAsia="MS Mincho" w:hAnsi="Times New Roman" w:cs="Times New Roman"/>
          <w:sz w:val="24"/>
          <w:szCs w:val="24"/>
        </w:rPr>
        <w:t>рактер през предходната година.</w:t>
      </w:r>
    </w:p>
    <w:p w:rsidR="008A42C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(4) Допълнителната подкрепа по ал. 1 се определя от екипа за</w:t>
      </w:r>
      <w:r>
        <w:rPr>
          <w:rFonts w:ascii="Times New Roman" w:eastAsia="MS Mincho" w:hAnsi="Times New Roman" w:cs="Times New Roman"/>
          <w:sz w:val="24"/>
          <w:szCs w:val="24"/>
        </w:rPr>
        <w:t xml:space="preserve"> подкрепа за личностно развитие </w:t>
      </w:r>
      <w:r w:rsidRPr="00FB421C">
        <w:rPr>
          <w:rFonts w:ascii="Times New Roman" w:eastAsia="MS Mincho" w:hAnsi="Times New Roman" w:cs="Times New Roman"/>
          <w:sz w:val="24"/>
          <w:szCs w:val="24"/>
        </w:rPr>
        <w:t>по предложение на учителя</w:t>
      </w:r>
      <w:r>
        <w:rPr>
          <w:rFonts w:ascii="Times New Roman" w:eastAsia="MS Mincho" w:hAnsi="Times New Roman" w:cs="Times New Roman"/>
          <w:sz w:val="24"/>
          <w:szCs w:val="24"/>
        </w:rPr>
        <w:t xml:space="preserve"> в групата или на учителя, който преподава на ученика по съответния учебен предмет, или на специалист в областта на науките, технологиите, изкуствата и спорта</w:t>
      </w:r>
      <w:r w:rsidRPr="00FB421C">
        <w:rPr>
          <w:rFonts w:ascii="Times New Roman" w:eastAsia="MS Mincho" w:hAnsi="Times New Roman" w:cs="Times New Roman"/>
          <w:sz w:val="24"/>
          <w:szCs w:val="24"/>
        </w:rPr>
        <w:t xml:space="preserve"> и се осъществява съгласно план за </w:t>
      </w:r>
      <w:r w:rsidRPr="00FB421C">
        <w:rPr>
          <w:rFonts w:ascii="Times New Roman" w:eastAsia="MS Mincho" w:hAnsi="Times New Roman" w:cs="Times New Roman"/>
          <w:sz w:val="24"/>
          <w:szCs w:val="24"/>
        </w:rPr>
        <w:lastRenderedPageBreak/>
        <w:t>подкрепа, в който се определя и броят на часовете за допълнителна индивидуална работа.</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b/>
          <w:sz w:val="24"/>
          <w:szCs w:val="24"/>
        </w:rPr>
        <w:t>Чл</w:t>
      </w:r>
      <w:r w:rsidRPr="00A5737A">
        <w:rPr>
          <w:rFonts w:ascii="Times New Roman" w:eastAsia="Times New Roman" w:hAnsi="Times New Roman" w:cs="Times New Roman"/>
          <w:b/>
          <w:sz w:val="24"/>
          <w:szCs w:val="24"/>
        </w:rPr>
        <w:t xml:space="preserve">. </w:t>
      </w:r>
      <w:r w:rsidR="00043F2F" w:rsidRPr="00A5737A">
        <w:rPr>
          <w:rFonts w:ascii="Times New Roman" w:eastAsia="Times New Roman" w:hAnsi="Times New Roman" w:cs="Times New Roman"/>
          <w:b/>
          <w:sz w:val="24"/>
          <w:szCs w:val="24"/>
        </w:rPr>
        <w:t>127</w:t>
      </w:r>
      <w:r w:rsidR="00A5737A">
        <w:rPr>
          <w:rFonts w:ascii="Times New Roman" w:eastAsia="Times New Roman" w:hAnsi="Times New Roman" w:cs="Times New Roman"/>
          <w:b/>
          <w:color w:val="C0504D" w:themeColor="accent2"/>
          <w:sz w:val="24"/>
          <w:szCs w:val="24"/>
        </w:rPr>
        <w:t>.</w:t>
      </w:r>
      <w:r w:rsidR="00043F2F">
        <w:rPr>
          <w:rFonts w:ascii="Times New Roman" w:eastAsia="Times New Roman" w:hAnsi="Times New Roman" w:cs="Times New Roman"/>
          <w:b/>
          <w:color w:val="C0504D" w:themeColor="accent2"/>
          <w:sz w:val="24"/>
          <w:szCs w:val="24"/>
        </w:rPr>
        <w:t xml:space="preserve"> </w:t>
      </w:r>
      <w:r w:rsidRPr="00FB421C">
        <w:rPr>
          <w:rFonts w:ascii="Times New Roman" w:eastAsia="Times New Roman" w:hAnsi="Times New Roman" w:cs="Times New Roman"/>
          <w:sz w:val="24"/>
          <w:szCs w:val="24"/>
        </w:rPr>
        <w:t xml:space="preserve">(1) Детската градина и училището осъществяват подкрепа за </w:t>
      </w:r>
      <w:r>
        <w:rPr>
          <w:rFonts w:ascii="Times New Roman" w:eastAsia="Times New Roman" w:hAnsi="Times New Roman" w:cs="Times New Roman"/>
          <w:sz w:val="24"/>
          <w:szCs w:val="24"/>
        </w:rPr>
        <w:t xml:space="preserve">успешен </w:t>
      </w:r>
      <w:r w:rsidRPr="00FB421C">
        <w:rPr>
          <w:rFonts w:ascii="Times New Roman" w:eastAsia="Times New Roman" w:hAnsi="Times New Roman" w:cs="Times New Roman"/>
          <w:sz w:val="24"/>
          <w:szCs w:val="24"/>
        </w:rPr>
        <w:t xml:space="preserve">преход </w:t>
      </w:r>
      <w:r>
        <w:rPr>
          <w:rFonts w:ascii="Times New Roman" w:eastAsia="Times New Roman" w:hAnsi="Times New Roman" w:cs="Times New Roman"/>
          <w:sz w:val="24"/>
          <w:szCs w:val="24"/>
        </w:rPr>
        <w:t xml:space="preserve">на децата и учениците </w:t>
      </w:r>
      <w:r w:rsidRPr="00FB421C">
        <w:rPr>
          <w:rFonts w:ascii="Times New Roman" w:eastAsia="Times New Roman" w:hAnsi="Times New Roman" w:cs="Times New Roman"/>
          <w:sz w:val="24"/>
          <w:szCs w:val="24"/>
        </w:rPr>
        <w:t>между отделните етапи и степени на образование или между институциите в системата на предучилищното и училищното образование.</w:t>
      </w:r>
    </w:p>
    <w:p w:rsidR="008A42CB"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B421C">
        <w:rPr>
          <w:rFonts w:ascii="Times New Roman" w:eastAsia="Times New Roman" w:hAnsi="Times New Roman" w:cs="Times New Roman"/>
          <w:sz w:val="24"/>
          <w:szCs w:val="24"/>
        </w:rPr>
        <w:t xml:space="preserve">Преходът между институциите в системата на предучилищното и училищното образование се планира </w:t>
      </w:r>
      <w:r w:rsidRPr="00B97964">
        <w:rPr>
          <w:rFonts w:ascii="Times New Roman" w:eastAsia="Times New Roman" w:hAnsi="Times New Roman" w:cs="Times New Roman"/>
          <w:color w:val="000000" w:themeColor="text1"/>
          <w:sz w:val="24"/>
          <w:szCs w:val="24"/>
        </w:rPr>
        <w:t xml:space="preserve">от координаторите в институциите с участието </w:t>
      </w:r>
      <w:r>
        <w:rPr>
          <w:rFonts w:ascii="Times New Roman" w:eastAsia="Times New Roman" w:hAnsi="Times New Roman" w:cs="Times New Roman"/>
          <w:sz w:val="24"/>
          <w:szCs w:val="24"/>
        </w:rPr>
        <w:t>на родител.</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В случаи</w:t>
      </w:r>
      <w:r w:rsidRPr="00FB421C">
        <w:rPr>
          <w:rFonts w:ascii="Times New Roman" w:eastAsia="Calibri" w:hAnsi="Times New Roman" w:cs="Times New Roman"/>
          <w:sz w:val="24"/>
          <w:szCs w:val="24"/>
        </w:rPr>
        <w:t>те по ал. 2 родителят</w:t>
      </w:r>
      <w:r w:rsidRPr="00FB421C">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сътрудничи </w:t>
      </w:r>
      <w:r w:rsidRPr="00FB421C">
        <w:rPr>
          <w:rFonts w:ascii="Times New Roman" w:eastAsia="Calibri" w:hAnsi="Times New Roman" w:cs="Times New Roman"/>
          <w:sz w:val="24"/>
          <w:szCs w:val="24"/>
        </w:rPr>
        <w:t xml:space="preserve">на екипа за подкрепа за личностно развитие на </w:t>
      </w:r>
      <w:r w:rsidRPr="00FB421C">
        <w:rPr>
          <w:rFonts w:ascii="Times New Roman" w:eastAsia="Times New Roman" w:hAnsi="Times New Roman" w:cs="Times New Roman"/>
          <w:sz w:val="24"/>
          <w:szCs w:val="24"/>
        </w:rPr>
        <w:t xml:space="preserve">детето </w:t>
      </w:r>
      <w:r w:rsidRPr="00FB421C">
        <w:rPr>
          <w:rFonts w:ascii="Times New Roman" w:eastAsia="Calibri" w:hAnsi="Times New Roman" w:cs="Times New Roman"/>
          <w:sz w:val="24"/>
          <w:szCs w:val="24"/>
        </w:rPr>
        <w:t xml:space="preserve">или ученика </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(4)</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 xml:space="preserve">При </w:t>
      </w:r>
      <w:r>
        <w:rPr>
          <w:rFonts w:ascii="Times New Roman" w:eastAsia="Calibri" w:hAnsi="Times New Roman" w:cs="Times New Roman"/>
          <w:sz w:val="24"/>
          <w:szCs w:val="24"/>
        </w:rPr>
        <w:t>прехода</w:t>
      </w:r>
      <w:r w:rsidRPr="00FB42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 детето или ученика </w:t>
      </w:r>
      <w:r w:rsidRPr="00FB421C">
        <w:rPr>
          <w:rFonts w:ascii="Times New Roman" w:eastAsia="Calibri" w:hAnsi="Times New Roman" w:cs="Times New Roman"/>
          <w:sz w:val="24"/>
          <w:szCs w:val="24"/>
        </w:rPr>
        <w:t xml:space="preserve">от една институция </w:t>
      </w:r>
      <w:r w:rsidRPr="00FB421C">
        <w:rPr>
          <w:rFonts w:ascii="Times New Roman" w:eastAsia="Times New Roman" w:hAnsi="Times New Roman" w:cs="Times New Roman"/>
          <w:sz w:val="24"/>
          <w:szCs w:val="24"/>
        </w:rPr>
        <w:t xml:space="preserve">в системата на предучилищното и училищното образование </w:t>
      </w:r>
      <w:r w:rsidRPr="00FB421C">
        <w:rPr>
          <w:rFonts w:ascii="Times New Roman" w:eastAsia="Calibri" w:hAnsi="Times New Roman" w:cs="Times New Roman"/>
          <w:sz w:val="24"/>
          <w:szCs w:val="24"/>
        </w:rPr>
        <w:t>в друга родителят</w:t>
      </w:r>
      <w:r>
        <w:rPr>
          <w:rFonts w:ascii="Times New Roman" w:eastAsia="Times New Roman" w:hAnsi="Times New Roman" w:cs="Times New Roman"/>
          <w:sz w:val="24"/>
          <w:szCs w:val="24"/>
        </w:rPr>
        <w:t xml:space="preserve"> </w:t>
      </w:r>
      <w:r w:rsidRPr="00FB421C">
        <w:rPr>
          <w:rFonts w:ascii="Times New Roman" w:eastAsia="Calibri" w:hAnsi="Times New Roman" w:cs="Times New Roman"/>
          <w:sz w:val="24"/>
          <w:szCs w:val="24"/>
        </w:rPr>
        <w:t xml:space="preserve">предоставя </w:t>
      </w:r>
      <w:r>
        <w:rPr>
          <w:rFonts w:ascii="Times New Roman" w:eastAsia="Calibri" w:hAnsi="Times New Roman" w:cs="Times New Roman"/>
          <w:sz w:val="24"/>
          <w:szCs w:val="24"/>
        </w:rPr>
        <w:t xml:space="preserve">на </w:t>
      </w:r>
      <w:r w:rsidRPr="00B97964">
        <w:rPr>
          <w:rFonts w:ascii="Times New Roman" w:eastAsia="Calibri" w:hAnsi="Times New Roman" w:cs="Times New Roman"/>
          <w:color w:val="000000" w:themeColor="text1"/>
          <w:sz w:val="24"/>
          <w:szCs w:val="24"/>
        </w:rPr>
        <w:t xml:space="preserve">координатора </w:t>
      </w:r>
      <w:r>
        <w:rPr>
          <w:rFonts w:ascii="Times New Roman" w:eastAsia="Calibri" w:hAnsi="Times New Roman" w:cs="Times New Roman"/>
          <w:sz w:val="24"/>
          <w:szCs w:val="24"/>
        </w:rPr>
        <w:t xml:space="preserve">в институцията, в която се записва детето или ученикът, </w:t>
      </w:r>
      <w:r w:rsidRPr="00FB421C">
        <w:rPr>
          <w:rFonts w:ascii="Times New Roman" w:eastAsia="Calibri" w:hAnsi="Times New Roman" w:cs="Times New Roman"/>
          <w:sz w:val="24"/>
          <w:szCs w:val="24"/>
        </w:rPr>
        <w:t>актуал</w:t>
      </w:r>
      <w:r>
        <w:rPr>
          <w:rFonts w:ascii="Times New Roman" w:eastAsia="Calibri" w:hAnsi="Times New Roman" w:cs="Times New Roman"/>
          <w:sz w:val="24"/>
          <w:szCs w:val="24"/>
        </w:rPr>
        <w:t>на информация за състоянието му</w:t>
      </w:r>
      <w:r w:rsidRPr="00FB421C">
        <w:rPr>
          <w:rFonts w:ascii="Times New Roman" w:eastAsia="Calibri" w:hAnsi="Times New Roman" w:cs="Times New Roman"/>
          <w:sz w:val="24"/>
          <w:szCs w:val="24"/>
        </w:rPr>
        <w:t xml:space="preserve">, включително </w:t>
      </w:r>
      <w:r>
        <w:rPr>
          <w:rFonts w:ascii="Times New Roman" w:eastAsia="Calibri" w:hAnsi="Times New Roman" w:cs="Times New Roman"/>
          <w:sz w:val="24"/>
          <w:szCs w:val="24"/>
        </w:rPr>
        <w:t>и съпътстващи документи за здравен и социален статус.</w:t>
      </w:r>
    </w:p>
    <w:p w:rsidR="008A42CB" w:rsidRPr="00FB421C"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(5)</w:t>
      </w:r>
      <w:r w:rsidRPr="00FB421C">
        <w:rPr>
          <w:rFonts w:ascii="Times New Roman" w:eastAsia="Times New Roman" w:hAnsi="Times New Roman" w:cs="Times New Roman"/>
          <w:b/>
          <w:sz w:val="24"/>
          <w:szCs w:val="24"/>
        </w:rPr>
        <w:t xml:space="preserve"> </w:t>
      </w:r>
      <w:r w:rsidR="00F833A5" w:rsidRPr="00F833A5">
        <w:rPr>
          <w:rFonts w:ascii="Times New Roman" w:eastAsia="Times New Roman" w:hAnsi="Times New Roman" w:cs="Times New Roman"/>
          <w:sz w:val="24"/>
          <w:szCs w:val="24"/>
        </w:rPr>
        <w:t>При преходите на децата и учениците между институциите в системата на предучилищното и училищното образование, координаторите по ал. 2 си предоставят плана за подкрепа и документите на детето или ученика</w:t>
      </w:r>
    </w:p>
    <w:p w:rsidR="008A42CB" w:rsidRPr="00FB421C" w:rsidRDefault="008A42CB" w:rsidP="00AA749B">
      <w:pPr>
        <w:spacing w:after="0"/>
        <w:jc w:val="center"/>
        <w:rPr>
          <w:rFonts w:ascii="Times New Roman" w:eastAsia="MS Mincho" w:hAnsi="Times New Roman" w:cs="Times New Roman"/>
          <w:b/>
          <w:sz w:val="24"/>
          <w:szCs w:val="24"/>
        </w:rPr>
      </w:pP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Раздел III</w:t>
      </w:r>
    </w:p>
    <w:p w:rsidR="008A42CB" w:rsidRPr="00FB421C" w:rsidRDefault="008A42CB" w:rsidP="00AA749B">
      <w:pPr>
        <w:autoSpaceDE w:val="0"/>
        <w:autoSpaceDN w:val="0"/>
        <w:adjustRightInd w:val="0"/>
        <w:spacing w:after="0"/>
        <w:ind w:firstLine="706"/>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Екип за подкрепа за личностно развитие на детето или ученика</w:t>
      </w:r>
    </w:p>
    <w:p w:rsidR="008A42CB" w:rsidRPr="00FB421C" w:rsidRDefault="008A42CB" w:rsidP="00AA749B">
      <w:pPr>
        <w:autoSpaceDE w:val="0"/>
        <w:autoSpaceDN w:val="0"/>
        <w:adjustRightInd w:val="0"/>
        <w:spacing w:after="0"/>
        <w:jc w:val="both"/>
        <w:rPr>
          <w:rFonts w:ascii="Times New Roman" w:eastAsia="Times New Roman" w:hAnsi="Times New Roman" w:cs="Times New Roman"/>
          <w:b/>
          <w:sz w:val="24"/>
          <w:szCs w:val="24"/>
        </w:rPr>
      </w:pPr>
    </w:p>
    <w:p w:rsidR="008A42CB" w:rsidRPr="00EF0124" w:rsidRDefault="008A42CB" w:rsidP="00AA749B">
      <w:pPr>
        <w:autoSpaceDE w:val="0"/>
        <w:autoSpaceDN w:val="0"/>
        <w:adjustRightInd w:val="0"/>
        <w:spacing w:after="0"/>
        <w:ind w:firstLine="706"/>
        <w:jc w:val="both"/>
        <w:rPr>
          <w:rFonts w:ascii="Times New Roman" w:eastAsia="Times New Roman" w:hAnsi="Times New Roman" w:cs="Times New Roman"/>
          <w:sz w:val="24"/>
          <w:szCs w:val="24"/>
        </w:rPr>
      </w:pPr>
      <w:r w:rsidRPr="00EF0124">
        <w:rPr>
          <w:rFonts w:ascii="Times New Roman" w:eastAsia="Times New Roman" w:hAnsi="Times New Roman" w:cs="Times New Roman"/>
          <w:b/>
          <w:sz w:val="24"/>
          <w:szCs w:val="24"/>
        </w:rPr>
        <w:t>Чл. 1</w:t>
      </w:r>
      <w:r w:rsidR="00A5737A">
        <w:rPr>
          <w:rFonts w:ascii="Times New Roman" w:eastAsia="Times New Roman" w:hAnsi="Times New Roman" w:cs="Times New Roman"/>
          <w:b/>
          <w:sz w:val="24"/>
          <w:szCs w:val="24"/>
        </w:rPr>
        <w:t>28</w:t>
      </w:r>
      <w:r w:rsidRPr="00EF0124">
        <w:rPr>
          <w:rFonts w:ascii="Times New Roman" w:eastAsia="Times New Roman" w:hAnsi="Times New Roman" w:cs="Times New Roman"/>
          <w:b/>
          <w:sz w:val="24"/>
          <w:szCs w:val="24"/>
        </w:rPr>
        <w:t xml:space="preserve">. </w:t>
      </w:r>
      <w:r w:rsidRPr="00EF0124">
        <w:rPr>
          <w:rFonts w:ascii="Times New Roman" w:eastAsia="Times New Roman" w:hAnsi="Times New Roman" w:cs="Times New Roman"/>
          <w:sz w:val="24"/>
          <w:szCs w:val="24"/>
        </w:rPr>
        <w:t xml:space="preserve">(1) Екипът за подкрепа за личностно развитие в детската градина или училището се създава със заповед на директора за конкретно дете или ученик – със специални образователни потребности, в риск, с изявени дарби, с хронични заболявания, за всяка учебна година. </w:t>
      </w:r>
    </w:p>
    <w:p w:rsidR="008A42CB" w:rsidRDefault="008A42CB" w:rsidP="00AA749B">
      <w:pPr>
        <w:spacing w:after="0"/>
        <w:ind w:firstLine="708"/>
        <w:jc w:val="both"/>
        <w:rPr>
          <w:rFonts w:ascii="Times New Roman" w:eastAsia="Times New Roman" w:hAnsi="Times New Roman" w:cs="Times New Roman"/>
          <w:sz w:val="24"/>
          <w:szCs w:val="24"/>
        </w:rPr>
      </w:pPr>
      <w:r w:rsidRPr="00EF0124">
        <w:rPr>
          <w:rFonts w:ascii="Times New Roman" w:eastAsia="Times New Roman" w:hAnsi="Times New Roman" w:cs="Times New Roman"/>
          <w:sz w:val="24"/>
          <w:szCs w:val="24"/>
        </w:rPr>
        <w:t>(2) В състава на екипа по ал. 1 задължително участват психолог и/или педагогически съветник, както и логопед. В екипа може да участва ресурсен учител/специален педагог, както и други специалисти според индивидуалните потребности на детето или ученика</w:t>
      </w:r>
      <w:r>
        <w:rPr>
          <w:rFonts w:ascii="Times New Roman" w:eastAsia="Times New Roman" w:hAnsi="Times New Roman" w:cs="Times New Roman"/>
          <w:sz w:val="24"/>
          <w:szCs w:val="24"/>
        </w:rPr>
        <w:t>.</w:t>
      </w:r>
      <w:r w:rsidRPr="00EF0124">
        <w:rPr>
          <w:rFonts w:ascii="Times New Roman" w:eastAsia="Times New Roman" w:hAnsi="Times New Roman" w:cs="Times New Roman"/>
          <w:sz w:val="24"/>
          <w:szCs w:val="24"/>
        </w:rPr>
        <w:t xml:space="preserve"> В екипа може да се включват представители на органите за закрила на детето и на органите за борба с противообществените прояви на малолетните и непълнолетните.</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8B5DF2">
        <w:rPr>
          <w:rFonts w:ascii="Times New Roman" w:eastAsia="Times New Roman" w:hAnsi="Times New Roman" w:cs="Times New Roman"/>
          <w:sz w:val="24"/>
          <w:szCs w:val="24"/>
        </w:rPr>
        <w:t>(3) Екипът по ал. 1 се ръководи от определения със заповедта на директора специалист от екипа.</w:t>
      </w:r>
    </w:p>
    <w:p w:rsidR="008A42CB"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(4) В работата на екипа на детет</w:t>
      </w:r>
      <w:r>
        <w:rPr>
          <w:rFonts w:ascii="Times New Roman" w:eastAsia="Times New Roman" w:hAnsi="Times New Roman" w:cs="Times New Roman"/>
          <w:sz w:val="24"/>
          <w:szCs w:val="24"/>
        </w:rPr>
        <w:t xml:space="preserve">о или ученика участва родителят, </w:t>
      </w:r>
      <w:r w:rsidRPr="00FB421C">
        <w:rPr>
          <w:rFonts w:ascii="Times New Roman" w:eastAsia="Times New Roman" w:hAnsi="Times New Roman" w:cs="Times New Roman"/>
          <w:sz w:val="24"/>
          <w:szCs w:val="24"/>
        </w:rPr>
        <w:t>а при необходимост и представител от съответния регионален център за подкрепа на процеса на приобщаващото образование и/или от центъра за подкрепа за личностно развитие</w:t>
      </w:r>
      <w:r>
        <w:rPr>
          <w:rFonts w:ascii="Times New Roman" w:eastAsia="Times New Roman" w:hAnsi="Times New Roman" w:cs="Times New Roman"/>
          <w:sz w:val="24"/>
          <w:szCs w:val="24"/>
        </w:rPr>
        <w:t xml:space="preserve">.     </w:t>
      </w:r>
    </w:p>
    <w:p w:rsidR="008A42CB" w:rsidRPr="00A5737A" w:rsidRDefault="008A42CB" w:rsidP="00AA749B">
      <w:pPr>
        <w:spacing w:after="0"/>
        <w:ind w:firstLine="708"/>
        <w:jc w:val="both"/>
        <w:rPr>
          <w:rFonts w:ascii="Times New Roman" w:eastAsia="Times New Roman" w:hAnsi="Times New Roman" w:cs="Times New Roman"/>
          <w:sz w:val="24"/>
          <w:szCs w:val="24"/>
        </w:rPr>
      </w:pPr>
      <w:r w:rsidRPr="00A5737A">
        <w:rPr>
          <w:rFonts w:ascii="Times New Roman" w:eastAsia="Times New Roman" w:hAnsi="Times New Roman" w:cs="Times New Roman"/>
          <w:sz w:val="24"/>
          <w:szCs w:val="24"/>
        </w:rPr>
        <w:t>(5) Екипът по ал. 1 работи целогодишно като провежда общите си срещи по предварително изготвен график,</w:t>
      </w:r>
      <w:r w:rsidRPr="00A5737A">
        <w:rPr>
          <w:rFonts w:ascii="Times New Roman" w:hAnsi="Times New Roman" w:cs="Times New Roman"/>
          <w:sz w:val="24"/>
          <w:szCs w:val="24"/>
        </w:rPr>
        <w:t xml:space="preserve"> който включва не по-малко от три заседания – в началото на учебната година, в края на първия и на втория учебен срок. Родителят се запознава с графика.</w:t>
      </w:r>
      <w:r w:rsidRPr="00A5737A">
        <w:rPr>
          <w:rFonts w:ascii="Times New Roman" w:eastAsia="Times New Roman" w:hAnsi="Times New Roman" w:cs="Times New Roman"/>
          <w:sz w:val="24"/>
          <w:szCs w:val="24"/>
        </w:rPr>
        <w:t xml:space="preserve"> При възникнала необходимост заседание може да се провежда и извън определения график.</w:t>
      </w:r>
    </w:p>
    <w:p w:rsidR="008A42CB"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lastRenderedPageBreak/>
        <w:t xml:space="preserve"> (6) Ръководителят на екипа по ал. 1 </w:t>
      </w:r>
      <w:r w:rsidRPr="00145E59">
        <w:rPr>
          <w:rFonts w:ascii="Times New Roman" w:eastAsia="Times New Roman" w:hAnsi="Times New Roman" w:cs="Times New Roman"/>
          <w:color w:val="000000" w:themeColor="text1"/>
          <w:sz w:val="24"/>
          <w:szCs w:val="24"/>
        </w:rPr>
        <w:t xml:space="preserve">отправя </w:t>
      </w:r>
      <w:r>
        <w:rPr>
          <w:rFonts w:ascii="Times New Roman" w:eastAsia="Times New Roman" w:hAnsi="Times New Roman" w:cs="Times New Roman"/>
          <w:sz w:val="24"/>
          <w:szCs w:val="24"/>
        </w:rPr>
        <w:t>покана за участие на родителя</w:t>
      </w:r>
      <w:r w:rsidR="004262DA">
        <w:rPr>
          <w:rFonts w:ascii="Times New Roman" w:eastAsia="Times New Roman" w:hAnsi="Times New Roman" w:cs="Times New Roman"/>
          <w:sz w:val="24"/>
          <w:szCs w:val="24"/>
        </w:rPr>
        <w:t xml:space="preserve"> преди провеждане на извънредно заседание.</w:t>
      </w:r>
    </w:p>
    <w:p w:rsidR="008A42CB" w:rsidRDefault="008A42CB" w:rsidP="004262DA">
      <w:pPr>
        <w:spacing w:after="0"/>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(7) </w:t>
      </w:r>
      <w:r w:rsidRPr="00EF0124">
        <w:rPr>
          <w:rFonts w:ascii="Times New Roman" w:hAnsi="Times New Roman" w:cs="Times New Roman"/>
          <w:sz w:val="24"/>
          <w:szCs w:val="24"/>
        </w:rPr>
        <w:t xml:space="preserve"> </w:t>
      </w:r>
      <w:r w:rsidRPr="00145E59">
        <w:rPr>
          <w:rFonts w:ascii="Times New Roman" w:hAnsi="Times New Roman" w:cs="Times New Roman"/>
          <w:color w:val="000000" w:themeColor="text1"/>
          <w:sz w:val="24"/>
          <w:szCs w:val="24"/>
        </w:rPr>
        <w:t>Задължителните три заседания по ал. 5 са редовни, когато на тях присъстват всички членове.</w:t>
      </w:r>
      <w:r w:rsidRPr="00145E59">
        <w:rPr>
          <w:rFonts w:ascii="Times New Roman" w:eastAsia="Calibri" w:hAnsi="Times New Roman" w:cs="Times New Roman"/>
          <w:color w:val="000000" w:themeColor="text1"/>
          <w:sz w:val="24"/>
          <w:szCs w:val="24"/>
        </w:rPr>
        <w:t xml:space="preserve"> Решенията </w:t>
      </w:r>
      <w:r w:rsidRPr="00FB421C">
        <w:rPr>
          <w:rFonts w:ascii="Times New Roman" w:eastAsia="Calibri" w:hAnsi="Times New Roman" w:cs="Times New Roman"/>
          <w:sz w:val="24"/>
          <w:szCs w:val="24"/>
        </w:rPr>
        <w:t>се вземат с</w:t>
      </w:r>
      <w:r w:rsidR="00F833A5" w:rsidRPr="00F833A5">
        <w:rPr>
          <w:rFonts w:ascii="Times New Roman" w:eastAsia="Calibri" w:hAnsi="Times New Roman" w:cs="Times New Roman"/>
          <w:sz w:val="24"/>
          <w:szCs w:val="24"/>
        </w:rPr>
        <w:t xml:space="preserve"> мнозинство от повече от половината</w:t>
      </w:r>
      <w:r w:rsidR="00F833A5">
        <w:rPr>
          <w:rFonts w:ascii="Times New Roman" w:eastAsia="Calibri" w:hAnsi="Times New Roman" w:cs="Times New Roman"/>
          <w:sz w:val="24"/>
          <w:szCs w:val="24"/>
        </w:rPr>
        <w:t xml:space="preserve"> членове. </w:t>
      </w:r>
    </w:p>
    <w:p w:rsidR="008A42CB" w:rsidRPr="00145E59" w:rsidRDefault="008A42CB" w:rsidP="00AA749B">
      <w:pPr>
        <w:autoSpaceDE w:val="0"/>
        <w:autoSpaceDN w:val="0"/>
        <w:adjustRightInd w:val="0"/>
        <w:spacing w:after="0"/>
        <w:ind w:firstLine="708"/>
        <w:jc w:val="both"/>
        <w:rPr>
          <w:rFonts w:ascii="Times New Roman" w:eastAsia="Calibri" w:hAnsi="Times New Roman" w:cs="Times New Roman"/>
          <w:color w:val="000000" w:themeColor="text1"/>
          <w:sz w:val="24"/>
          <w:szCs w:val="24"/>
        </w:rPr>
      </w:pPr>
      <w:r w:rsidRPr="00145E59">
        <w:rPr>
          <w:rFonts w:ascii="Times New Roman" w:eastAsia="Calibri" w:hAnsi="Times New Roman" w:cs="Times New Roman"/>
          <w:color w:val="000000" w:themeColor="text1"/>
          <w:sz w:val="24"/>
          <w:szCs w:val="24"/>
        </w:rPr>
        <w:t>(</w:t>
      </w:r>
      <w:r w:rsidR="004262DA">
        <w:rPr>
          <w:rFonts w:ascii="Times New Roman" w:eastAsia="Calibri" w:hAnsi="Times New Roman" w:cs="Times New Roman"/>
          <w:color w:val="000000" w:themeColor="text1"/>
          <w:sz w:val="24"/>
          <w:szCs w:val="24"/>
        </w:rPr>
        <w:t>8</w:t>
      </w:r>
      <w:r w:rsidRPr="00145E59">
        <w:rPr>
          <w:rFonts w:ascii="Times New Roman" w:eastAsia="Calibri" w:hAnsi="Times New Roman" w:cs="Times New Roman"/>
          <w:color w:val="000000" w:themeColor="text1"/>
          <w:sz w:val="24"/>
          <w:szCs w:val="24"/>
        </w:rPr>
        <w:t xml:space="preserve">) За заседанията, които се </w:t>
      </w:r>
      <w:r w:rsidRPr="00145E59">
        <w:rPr>
          <w:rFonts w:ascii="Times New Roman" w:eastAsia="Times New Roman" w:hAnsi="Times New Roman" w:cs="Times New Roman"/>
          <w:color w:val="000000" w:themeColor="text1"/>
          <w:sz w:val="24"/>
          <w:szCs w:val="24"/>
        </w:rPr>
        <w:t xml:space="preserve">провеждат извън определените три заседания, решенията се вземат </w:t>
      </w:r>
      <w:r w:rsidR="001A121C" w:rsidRPr="001A121C">
        <w:rPr>
          <w:rFonts w:ascii="Times New Roman" w:eastAsia="Times New Roman" w:hAnsi="Times New Roman" w:cs="Times New Roman"/>
          <w:color w:val="000000" w:themeColor="text1"/>
          <w:sz w:val="24"/>
          <w:szCs w:val="24"/>
        </w:rPr>
        <w:t xml:space="preserve">с мнозинство от повече от половината </w:t>
      </w:r>
      <w:r w:rsidR="001A121C">
        <w:rPr>
          <w:rFonts w:ascii="Times New Roman" w:eastAsia="Times New Roman" w:hAnsi="Times New Roman" w:cs="Times New Roman"/>
          <w:color w:val="000000" w:themeColor="text1"/>
          <w:sz w:val="24"/>
          <w:szCs w:val="24"/>
        </w:rPr>
        <w:t xml:space="preserve">присъстващи </w:t>
      </w:r>
      <w:r w:rsidRPr="00145E59">
        <w:rPr>
          <w:rFonts w:ascii="Times New Roman" w:eastAsia="Times New Roman" w:hAnsi="Times New Roman" w:cs="Times New Roman"/>
          <w:color w:val="000000" w:themeColor="text1"/>
          <w:sz w:val="24"/>
          <w:szCs w:val="24"/>
        </w:rPr>
        <w:t>специалисти в конкретното заседание.</w:t>
      </w:r>
    </w:p>
    <w:p w:rsidR="008A42CB" w:rsidRPr="003E65CA" w:rsidRDefault="008A42CB" w:rsidP="00AA749B">
      <w:pPr>
        <w:autoSpaceDE w:val="0"/>
        <w:autoSpaceDN w:val="0"/>
        <w:adjustRightInd w:val="0"/>
        <w:spacing w:after="0"/>
        <w:ind w:firstLine="708"/>
        <w:jc w:val="both"/>
        <w:rPr>
          <w:rFonts w:ascii="Times New Roman" w:eastAsia="Times New Roman" w:hAnsi="Times New Roman" w:cs="Times New Roman"/>
          <w:strike/>
          <w:sz w:val="24"/>
          <w:szCs w:val="24"/>
        </w:rPr>
      </w:pPr>
      <w:r w:rsidRPr="00FB421C">
        <w:rPr>
          <w:rFonts w:ascii="Times New Roman" w:eastAsia="Times New Roman" w:hAnsi="Times New Roman" w:cs="Times New Roman"/>
          <w:bCs/>
          <w:sz w:val="24"/>
          <w:szCs w:val="24"/>
        </w:rPr>
        <w:t>(</w:t>
      </w:r>
      <w:r w:rsidR="004262DA">
        <w:rPr>
          <w:rFonts w:ascii="Times New Roman" w:eastAsia="Times New Roman" w:hAnsi="Times New Roman" w:cs="Times New Roman"/>
          <w:bCs/>
          <w:sz w:val="24"/>
          <w:szCs w:val="24"/>
        </w:rPr>
        <w:t>9</w:t>
      </w:r>
      <w:r w:rsidRPr="00FB421C">
        <w:rPr>
          <w:rFonts w:ascii="Times New Roman" w:eastAsia="Times New Roman" w:hAnsi="Times New Roman" w:cs="Times New Roman"/>
          <w:sz w:val="24"/>
          <w:szCs w:val="24"/>
        </w:rPr>
        <w:t>)</w:t>
      </w:r>
      <w:r w:rsidRPr="00FB421C">
        <w:rPr>
          <w:rFonts w:ascii="Times New Roman" w:eastAsia="Times New Roman" w:hAnsi="Times New Roman" w:cs="Times New Roman"/>
          <w:b/>
          <w:sz w:val="24"/>
          <w:szCs w:val="24"/>
        </w:rPr>
        <w:t xml:space="preserve"> </w:t>
      </w:r>
      <w:r w:rsidRPr="00FB421C">
        <w:rPr>
          <w:rFonts w:ascii="Times New Roman" w:eastAsia="Times New Roman" w:hAnsi="Times New Roman" w:cs="Times New Roman"/>
          <w:sz w:val="24"/>
          <w:szCs w:val="24"/>
        </w:rPr>
        <w:t xml:space="preserve"> За всяко заседание на екипа за подкрепа за личностно развитие се води протокол</w:t>
      </w:r>
      <w:r w:rsidR="00694B32">
        <w:rPr>
          <w:rFonts w:ascii="Times New Roman" w:eastAsia="Times New Roman" w:hAnsi="Times New Roman" w:cs="Times New Roman"/>
          <w:sz w:val="24"/>
          <w:szCs w:val="24"/>
        </w:rPr>
        <w:t>, подписан от присъстващите.</w:t>
      </w:r>
      <w:r w:rsidR="00694B32" w:rsidRPr="003E65CA">
        <w:rPr>
          <w:rFonts w:ascii="Times New Roman" w:eastAsia="Times New Roman" w:hAnsi="Times New Roman" w:cs="Times New Roman"/>
          <w:strike/>
          <w:sz w:val="24"/>
          <w:szCs w:val="24"/>
        </w:rPr>
        <w:t xml:space="preserve"> </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b/>
          <w:sz w:val="24"/>
          <w:szCs w:val="24"/>
        </w:rPr>
        <w:t xml:space="preserve">Чл. </w:t>
      </w:r>
      <w:r>
        <w:rPr>
          <w:rFonts w:ascii="Times New Roman" w:eastAsia="Times New Roman" w:hAnsi="Times New Roman" w:cs="Times New Roman"/>
          <w:b/>
          <w:sz w:val="24"/>
          <w:szCs w:val="24"/>
        </w:rPr>
        <w:t>1</w:t>
      </w:r>
      <w:r w:rsidR="00A5737A">
        <w:rPr>
          <w:rFonts w:ascii="Times New Roman" w:eastAsia="Times New Roman" w:hAnsi="Times New Roman" w:cs="Times New Roman"/>
          <w:b/>
          <w:sz w:val="24"/>
          <w:szCs w:val="24"/>
        </w:rPr>
        <w:t>29</w:t>
      </w:r>
      <w:r>
        <w:rPr>
          <w:rFonts w:ascii="Times New Roman" w:eastAsia="Times New Roman" w:hAnsi="Times New Roman" w:cs="Times New Roman"/>
          <w:b/>
          <w:sz w:val="24"/>
          <w:szCs w:val="24"/>
        </w:rPr>
        <w:t>.</w:t>
      </w:r>
      <w:r w:rsidR="00043F2F">
        <w:rPr>
          <w:rFonts w:ascii="Times New Roman" w:eastAsia="Times New Roman" w:hAnsi="Times New Roman" w:cs="Times New Roman"/>
          <w:b/>
          <w:color w:val="C0504D" w:themeColor="accent2"/>
          <w:sz w:val="24"/>
          <w:szCs w:val="24"/>
        </w:rPr>
        <w:t xml:space="preserve"> </w:t>
      </w:r>
      <w:r>
        <w:rPr>
          <w:rFonts w:ascii="Times New Roman" w:eastAsia="Times New Roman" w:hAnsi="Times New Roman" w:cs="Times New Roman"/>
          <w:b/>
          <w:color w:val="C0504D" w:themeColor="accent2"/>
          <w:sz w:val="24"/>
          <w:szCs w:val="24"/>
        </w:rPr>
        <w:t xml:space="preserve"> </w:t>
      </w:r>
      <w:r w:rsidRPr="00FB421C">
        <w:rPr>
          <w:rFonts w:ascii="Times New Roman" w:eastAsia="Times New Roman" w:hAnsi="Times New Roman" w:cs="Times New Roman"/>
          <w:sz w:val="24"/>
          <w:szCs w:val="24"/>
        </w:rPr>
        <w:t xml:space="preserve">(1) Екипът за подкрепа за личностно развитие на детето или ученика осъществява </w:t>
      </w:r>
      <w:r>
        <w:rPr>
          <w:rFonts w:ascii="Times New Roman" w:eastAsia="Times New Roman" w:hAnsi="Times New Roman" w:cs="Times New Roman"/>
          <w:sz w:val="24"/>
          <w:szCs w:val="24"/>
        </w:rPr>
        <w:t xml:space="preserve">работата с дете и ученик по конкретен случай. </w:t>
      </w:r>
      <w:r w:rsidRPr="00FB421C">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конкретни дейности от плана за подкрепа</w:t>
      </w:r>
      <w:r w:rsidRPr="00FB421C">
        <w:rPr>
          <w:rFonts w:ascii="Times New Roman" w:eastAsia="Times New Roman" w:hAnsi="Times New Roman" w:cs="Times New Roman"/>
          <w:sz w:val="24"/>
          <w:szCs w:val="24"/>
        </w:rPr>
        <w:t xml:space="preserve"> при необходимост могат да бъдат привличани външни за детската градина или училището специалисти.</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(2) Екипът за подкрепа за личностно развитие на детето или ученика освен посочените функции в чл. 189, т. 1-4 от </w:t>
      </w:r>
      <w:r>
        <w:rPr>
          <w:rFonts w:ascii="Times New Roman" w:eastAsia="Times New Roman" w:hAnsi="Times New Roman" w:cs="Times New Roman"/>
          <w:sz w:val="24"/>
          <w:szCs w:val="24"/>
        </w:rPr>
        <w:t>ЗПУО</w:t>
      </w:r>
      <w:r w:rsidRPr="00FB421C">
        <w:rPr>
          <w:rFonts w:ascii="Times New Roman" w:eastAsia="Times New Roman" w:hAnsi="Times New Roman" w:cs="Times New Roman"/>
          <w:sz w:val="24"/>
          <w:szCs w:val="24"/>
        </w:rPr>
        <w:t xml:space="preserve"> изпълнява и следните функции:</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1. </w:t>
      </w:r>
      <w:r>
        <w:rPr>
          <w:rFonts w:ascii="Times New Roman" w:eastAsia="Calibri" w:hAnsi="Times New Roman" w:cs="Times New Roman"/>
          <w:sz w:val="24"/>
          <w:szCs w:val="24"/>
        </w:rPr>
        <w:t>определя</w:t>
      </w:r>
      <w:r w:rsidRPr="00FB421C">
        <w:rPr>
          <w:rFonts w:ascii="Times New Roman" w:eastAsia="Calibri" w:hAnsi="Times New Roman" w:cs="Times New Roman"/>
          <w:sz w:val="24"/>
          <w:szCs w:val="24"/>
        </w:rPr>
        <w:t xml:space="preserve"> необходимия инструментариум за извършване на оценката на индивидуалните потребности на детето или ученика и </w:t>
      </w:r>
      <w:r w:rsidRPr="00FB421C">
        <w:rPr>
          <w:rFonts w:ascii="Times New Roman" w:eastAsia="Times New Roman" w:hAnsi="Times New Roman" w:cs="Times New Roman"/>
          <w:sz w:val="24"/>
          <w:szCs w:val="24"/>
        </w:rPr>
        <w:t xml:space="preserve">определя </w:t>
      </w:r>
      <w:r>
        <w:rPr>
          <w:rFonts w:ascii="Times New Roman" w:eastAsia="Times New Roman" w:hAnsi="Times New Roman" w:cs="Times New Roman"/>
          <w:sz w:val="24"/>
          <w:szCs w:val="24"/>
        </w:rPr>
        <w:t>правила за работата си</w:t>
      </w:r>
      <w:r w:rsidRPr="00FB421C">
        <w:rPr>
          <w:rFonts w:ascii="Times New Roman" w:eastAsia="Times New Roman" w:hAnsi="Times New Roman" w:cs="Times New Roman"/>
          <w:sz w:val="24"/>
          <w:szCs w:val="24"/>
        </w:rPr>
        <w:t>;</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2. </w:t>
      </w:r>
      <w:r w:rsidRPr="00FB421C">
        <w:rPr>
          <w:rFonts w:ascii="Times New Roman" w:eastAsia="Calibri" w:hAnsi="Times New Roman" w:cs="Times New Roman"/>
          <w:sz w:val="24"/>
          <w:szCs w:val="24"/>
        </w:rPr>
        <w:t>проучва документите и информацията за детето или ученика</w:t>
      </w:r>
      <w:r>
        <w:rPr>
          <w:rFonts w:ascii="Times New Roman" w:eastAsia="Calibri" w:hAnsi="Times New Roman" w:cs="Times New Roman"/>
          <w:sz w:val="24"/>
          <w:szCs w:val="24"/>
        </w:rPr>
        <w:t>.</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FB421C">
        <w:rPr>
          <w:rFonts w:ascii="Times New Roman" w:eastAsia="Calibri" w:hAnsi="Times New Roman" w:cs="Times New Roman"/>
          <w:sz w:val="24"/>
          <w:szCs w:val="24"/>
        </w:rPr>
        <w:t>. обсъжда проведената оценка и наблюдения</w:t>
      </w:r>
      <w:r>
        <w:rPr>
          <w:rFonts w:ascii="Times New Roman" w:eastAsia="Calibri" w:hAnsi="Times New Roman" w:cs="Times New Roman"/>
          <w:sz w:val="24"/>
          <w:szCs w:val="24"/>
        </w:rPr>
        <w:t>та</w:t>
      </w:r>
      <w:r w:rsidRPr="00FB421C">
        <w:rPr>
          <w:rFonts w:ascii="Times New Roman" w:eastAsia="Calibri" w:hAnsi="Times New Roman" w:cs="Times New Roman"/>
          <w:sz w:val="24"/>
          <w:szCs w:val="24"/>
        </w:rPr>
        <w:t xml:space="preserve"> на всеки член от екипа и формулира </w:t>
      </w:r>
      <w:r>
        <w:rPr>
          <w:rFonts w:ascii="Times New Roman" w:eastAsia="Calibri" w:hAnsi="Times New Roman" w:cs="Times New Roman"/>
          <w:sz w:val="24"/>
          <w:szCs w:val="24"/>
        </w:rPr>
        <w:t xml:space="preserve">общо </w:t>
      </w:r>
      <w:r w:rsidRPr="00FB421C">
        <w:rPr>
          <w:rFonts w:ascii="Times New Roman" w:eastAsia="Calibri" w:hAnsi="Times New Roman" w:cs="Times New Roman"/>
          <w:sz w:val="24"/>
          <w:szCs w:val="24"/>
        </w:rPr>
        <w:t xml:space="preserve">решение </w:t>
      </w:r>
      <w:r>
        <w:rPr>
          <w:rFonts w:ascii="Times New Roman" w:eastAsia="Calibri" w:hAnsi="Times New Roman" w:cs="Times New Roman"/>
          <w:sz w:val="24"/>
          <w:szCs w:val="24"/>
        </w:rPr>
        <w:t xml:space="preserve">за предоставяне на допълнителна подкрепа </w:t>
      </w:r>
      <w:r w:rsidRPr="00FB421C">
        <w:rPr>
          <w:rFonts w:ascii="Times New Roman" w:eastAsia="Calibri" w:hAnsi="Times New Roman" w:cs="Times New Roman"/>
          <w:sz w:val="24"/>
          <w:szCs w:val="24"/>
        </w:rPr>
        <w:t>в протокол</w:t>
      </w:r>
      <w:r>
        <w:rPr>
          <w:rFonts w:ascii="Times New Roman" w:eastAsia="Calibri" w:hAnsi="Times New Roman" w:cs="Times New Roman"/>
          <w:sz w:val="24"/>
          <w:szCs w:val="24"/>
        </w:rPr>
        <w:t xml:space="preserve"> от заседанието;</w:t>
      </w:r>
    </w:p>
    <w:p w:rsidR="008A42CB" w:rsidRPr="00F75863" w:rsidRDefault="008A42CB" w:rsidP="00AA749B">
      <w:pPr>
        <w:spacing w:after="0"/>
        <w:ind w:firstLine="70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4</w:t>
      </w:r>
      <w:r w:rsidRPr="00FB4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информира </w:t>
      </w:r>
      <w:r w:rsidRPr="00FB421C">
        <w:rPr>
          <w:rFonts w:ascii="Times New Roman" w:eastAsia="Times New Roman" w:hAnsi="Times New Roman" w:cs="Times New Roman"/>
          <w:sz w:val="24"/>
          <w:szCs w:val="24"/>
        </w:rPr>
        <w:t>директора на детската градина ил</w:t>
      </w:r>
      <w:r>
        <w:rPr>
          <w:rFonts w:ascii="Times New Roman" w:eastAsia="Times New Roman" w:hAnsi="Times New Roman" w:cs="Times New Roman"/>
          <w:sz w:val="24"/>
          <w:szCs w:val="24"/>
        </w:rPr>
        <w:t xml:space="preserve">и училището за </w:t>
      </w:r>
      <w:proofErr w:type="spellStart"/>
      <w:r>
        <w:rPr>
          <w:rFonts w:ascii="Times New Roman" w:eastAsia="Times New Roman" w:hAnsi="Times New Roman" w:cs="Times New Roman"/>
          <w:sz w:val="24"/>
          <w:szCs w:val="24"/>
        </w:rPr>
        <w:t>взетето</w:t>
      </w:r>
      <w:proofErr w:type="spellEnd"/>
      <w:r>
        <w:rPr>
          <w:rFonts w:ascii="Times New Roman" w:eastAsia="Times New Roman" w:hAnsi="Times New Roman" w:cs="Times New Roman"/>
          <w:sz w:val="24"/>
          <w:szCs w:val="24"/>
        </w:rPr>
        <w:t xml:space="preserve"> решение за предоставяне на допълнителна подкрепа; </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B421C">
        <w:rPr>
          <w:rFonts w:ascii="Times New Roman" w:eastAsia="Times New Roman" w:hAnsi="Times New Roman" w:cs="Times New Roman"/>
          <w:sz w:val="24"/>
          <w:szCs w:val="24"/>
        </w:rPr>
        <w:t>. определя ви</w:t>
      </w:r>
      <w:r>
        <w:rPr>
          <w:rFonts w:ascii="Times New Roman" w:eastAsia="Times New Roman" w:hAnsi="Times New Roman" w:cs="Times New Roman"/>
          <w:sz w:val="24"/>
          <w:szCs w:val="24"/>
        </w:rPr>
        <w:t xml:space="preserve">да и </w:t>
      </w:r>
      <w:r w:rsidRPr="00FB421C">
        <w:rPr>
          <w:rFonts w:ascii="Times New Roman" w:eastAsia="Times New Roman" w:hAnsi="Times New Roman" w:cs="Times New Roman"/>
          <w:sz w:val="24"/>
          <w:szCs w:val="24"/>
        </w:rPr>
        <w:t>формата на обучение на детето или ученика въз основа на оценката на индивидуалните му потребности;</w:t>
      </w:r>
    </w:p>
    <w:p w:rsidR="008A42CB" w:rsidRDefault="008A42CB" w:rsidP="00AA749B">
      <w:pPr>
        <w:autoSpaceDE w:val="0"/>
        <w:autoSpaceDN w:val="0"/>
        <w:adjustRightInd w:val="0"/>
        <w:spacing w:after="0"/>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B421C">
        <w:rPr>
          <w:rFonts w:ascii="Times New Roman" w:eastAsia="Times New Roman" w:hAnsi="Times New Roman" w:cs="Times New Roman"/>
          <w:sz w:val="24"/>
          <w:szCs w:val="24"/>
        </w:rPr>
        <w:t xml:space="preserve">. до един месец от извършването на оценката </w:t>
      </w:r>
      <w:r>
        <w:rPr>
          <w:rFonts w:ascii="Times New Roman" w:eastAsia="Times New Roman" w:hAnsi="Times New Roman" w:cs="Times New Roman"/>
          <w:sz w:val="24"/>
          <w:szCs w:val="24"/>
        </w:rPr>
        <w:t xml:space="preserve">на индивидуалните потребности при необходимост </w:t>
      </w:r>
      <w:r w:rsidRPr="00FB421C">
        <w:rPr>
          <w:rFonts w:ascii="Times New Roman" w:eastAsia="Times New Roman" w:hAnsi="Times New Roman" w:cs="Times New Roman"/>
          <w:sz w:val="24"/>
          <w:szCs w:val="24"/>
        </w:rPr>
        <w:t>разработва индивидуални учебни планове и индивидуални учебни програми по един или пов</w:t>
      </w:r>
      <w:r>
        <w:rPr>
          <w:rFonts w:ascii="Times New Roman" w:eastAsia="Times New Roman" w:hAnsi="Times New Roman" w:cs="Times New Roman"/>
          <w:sz w:val="24"/>
          <w:szCs w:val="24"/>
        </w:rPr>
        <w:t xml:space="preserve">ече учебни предмети за ученици </w:t>
      </w:r>
      <w:r w:rsidRPr="00FB421C">
        <w:rPr>
          <w:rFonts w:ascii="Times New Roman" w:eastAsia="Times New Roman" w:hAnsi="Times New Roman" w:cs="Times New Roman"/>
          <w:sz w:val="24"/>
          <w:szCs w:val="24"/>
        </w:rPr>
        <w:t>със специални образователни потребности и за ученици с изявени дарби</w:t>
      </w:r>
      <w:r>
        <w:rPr>
          <w:rFonts w:ascii="Times New Roman" w:eastAsia="Times New Roman" w:hAnsi="Times New Roman" w:cs="Times New Roman"/>
          <w:sz w:val="24"/>
          <w:szCs w:val="24"/>
        </w:rPr>
        <w:t xml:space="preserve">, съответно </w:t>
      </w:r>
      <w:r w:rsidRPr="00FB421C">
        <w:rPr>
          <w:rFonts w:ascii="Times New Roman" w:eastAsia="MS Mincho" w:hAnsi="Times New Roman" w:cs="Times New Roman"/>
          <w:sz w:val="24"/>
          <w:szCs w:val="24"/>
        </w:rPr>
        <w:t xml:space="preserve">по чл. 95, ал. 1, т. 1 и </w:t>
      </w:r>
      <w:r>
        <w:rPr>
          <w:rFonts w:ascii="Times New Roman" w:eastAsia="MS Mincho" w:hAnsi="Times New Roman" w:cs="Times New Roman"/>
          <w:sz w:val="24"/>
          <w:szCs w:val="24"/>
        </w:rPr>
        <w:t xml:space="preserve">т. </w:t>
      </w:r>
      <w:r w:rsidRPr="00FB421C">
        <w:rPr>
          <w:rFonts w:ascii="Times New Roman" w:eastAsia="MS Mincho" w:hAnsi="Times New Roman" w:cs="Times New Roman"/>
          <w:sz w:val="24"/>
          <w:szCs w:val="24"/>
        </w:rPr>
        <w:t xml:space="preserve">2 от </w:t>
      </w:r>
      <w:r>
        <w:rPr>
          <w:rFonts w:ascii="Times New Roman" w:eastAsia="MS Mincho" w:hAnsi="Times New Roman" w:cs="Times New Roman"/>
          <w:sz w:val="24"/>
          <w:szCs w:val="24"/>
        </w:rPr>
        <w:t>ЗПУО</w:t>
      </w:r>
      <w:r>
        <w:rPr>
          <w:rFonts w:ascii="Times New Roman" w:eastAsia="Times New Roman" w:hAnsi="Times New Roman" w:cs="Times New Roman"/>
          <w:sz w:val="24"/>
          <w:szCs w:val="24"/>
        </w:rPr>
        <w:t xml:space="preserve"> за учебната година;</w:t>
      </w:r>
    </w:p>
    <w:p w:rsidR="008A42CB" w:rsidRPr="00694B32" w:rsidRDefault="008A42CB" w:rsidP="00AA749B">
      <w:pPr>
        <w:autoSpaceDE w:val="0"/>
        <w:autoSpaceDN w:val="0"/>
        <w:adjustRightInd w:val="0"/>
        <w:spacing w:after="0"/>
        <w:ind w:firstLine="706"/>
        <w:jc w:val="both"/>
        <w:rPr>
          <w:rFonts w:ascii="Times New Roman" w:eastAsia="Times New Roman" w:hAnsi="Times New Roman" w:cs="Times New Roman"/>
          <w:sz w:val="24"/>
          <w:szCs w:val="24"/>
        </w:rPr>
      </w:pPr>
      <w:r w:rsidRPr="00694B32">
        <w:rPr>
          <w:rFonts w:ascii="Times New Roman" w:eastAsia="Times New Roman" w:hAnsi="Times New Roman" w:cs="Times New Roman"/>
          <w:sz w:val="24"/>
          <w:szCs w:val="24"/>
        </w:rPr>
        <w:t>7. до един месец от извършването на оценката на индивидуалните потребности разработва индивидуални учебни планове и индивидуални учебни програми за ученици със специални образователни потребности и множество увреждания.</w:t>
      </w:r>
    </w:p>
    <w:p w:rsidR="008A42CB" w:rsidRPr="00694B32" w:rsidRDefault="008A42CB" w:rsidP="00AA749B">
      <w:pPr>
        <w:autoSpaceDE w:val="0"/>
        <w:autoSpaceDN w:val="0"/>
        <w:adjustRightInd w:val="0"/>
        <w:spacing w:after="0"/>
        <w:ind w:firstLine="706"/>
        <w:jc w:val="both"/>
        <w:rPr>
          <w:rFonts w:ascii="Times New Roman" w:eastAsia="Times New Roman" w:hAnsi="Times New Roman" w:cs="Times New Roman"/>
          <w:sz w:val="24"/>
          <w:szCs w:val="24"/>
        </w:rPr>
      </w:pPr>
      <w:r w:rsidRPr="00694B32">
        <w:rPr>
          <w:rFonts w:ascii="Times New Roman" w:eastAsia="Times New Roman" w:hAnsi="Times New Roman" w:cs="Times New Roman"/>
          <w:sz w:val="24"/>
          <w:szCs w:val="24"/>
        </w:rPr>
        <w:t>8. в случай че учениците се обучават в центрове за специална образователна подкрепа, индивидуалните учебни планове и програми се разработват в сътрудничество с между училището и центъра за специална образователна подкрепа.</w:t>
      </w:r>
    </w:p>
    <w:p w:rsidR="008A42CB" w:rsidRPr="00C457CE" w:rsidRDefault="008A42CB" w:rsidP="00AA749B">
      <w:pPr>
        <w:autoSpaceDE w:val="0"/>
        <w:autoSpaceDN w:val="0"/>
        <w:adjustRightInd w:val="0"/>
        <w:spacing w:after="0"/>
        <w:ind w:firstLine="706"/>
        <w:jc w:val="both"/>
        <w:rPr>
          <w:rFonts w:ascii="Times New Roman" w:eastAsia="Times New Roman" w:hAnsi="Times New Roman" w:cs="Times New Roman"/>
          <w:color w:val="000000" w:themeColor="text1"/>
          <w:sz w:val="24"/>
          <w:szCs w:val="24"/>
        </w:rPr>
      </w:pPr>
      <w:r w:rsidRPr="00694B32">
        <w:rPr>
          <w:rFonts w:ascii="Times New Roman" w:eastAsia="Times New Roman" w:hAnsi="Times New Roman" w:cs="Times New Roman"/>
          <w:sz w:val="24"/>
          <w:szCs w:val="24"/>
        </w:rPr>
        <w:t xml:space="preserve"> 9. проследява напредъка в развитието на детето или ученика два пъти </w:t>
      </w:r>
      <w:proofErr w:type="spellStart"/>
      <w:r w:rsidRPr="00C457CE">
        <w:rPr>
          <w:rFonts w:ascii="Times New Roman" w:eastAsia="Times New Roman" w:hAnsi="Times New Roman" w:cs="Times New Roman"/>
          <w:color w:val="000000" w:themeColor="text1"/>
          <w:sz w:val="24"/>
          <w:szCs w:val="24"/>
        </w:rPr>
        <w:t>годиншо</w:t>
      </w:r>
      <w:proofErr w:type="spellEnd"/>
      <w:r w:rsidRPr="00C457CE">
        <w:rPr>
          <w:rFonts w:ascii="Times New Roman" w:eastAsia="Times New Roman" w:hAnsi="Times New Roman" w:cs="Times New Roman"/>
          <w:color w:val="000000" w:themeColor="text1"/>
          <w:sz w:val="24"/>
          <w:szCs w:val="24"/>
        </w:rPr>
        <w:t xml:space="preserve"> и при необходимост внася промени в плана за подкрепа и в индивидуалните учебни програми след информирано писмено съгласие на родителя, който </w:t>
      </w:r>
      <w:r w:rsidRPr="00C457CE">
        <w:rPr>
          <w:rFonts w:ascii="Times New Roman" w:hAnsi="Times New Roman" w:cs="Times New Roman"/>
          <w:color w:val="000000" w:themeColor="text1"/>
          <w:sz w:val="24"/>
          <w:szCs w:val="24"/>
        </w:rPr>
        <w:t>е длъжен да оказва съдействие за изпълнението на плана за подкрепа на детето или ученика;</w:t>
      </w:r>
    </w:p>
    <w:p w:rsidR="008A42CB" w:rsidRPr="00FB421C" w:rsidRDefault="008A42CB" w:rsidP="00AA749B">
      <w:pPr>
        <w:spacing w:after="0"/>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rPr>
        <w:t>10</w:t>
      </w:r>
      <w:r w:rsidRPr="00FB421C">
        <w:rPr>
          <w:rFonts w:ascii="Times New Roman" w:eastAsia="Times New Roman" w:hAnsi="Times New Roman" w:cs="Times New Roman"/>
          <w:sz w:val="24"/>
          <w:szCs w:val="24"/>
        </w:rPr>
        <w:t>. извършва</w:t>
      </w:r>
      <w:r>
        <w:rPr>
          <w:rFonts w:ascii="Times New Roman" w:eastAsia="Times New Roman" w:hAnsi="Times New Roman" w:cs="Times New Roman"/>
          <w:sz w:val="24"/>
          <w:szCs w:val="24"/>
        </w:rPr>
        <w:t xml:space="preserve"> консултативна дейност с децата и </w:t>
      </w:r>
      <w:r w:rsidRPr="00FB421C">
        <w:rPr>
          <w:rFonts w:ascii="Times New Roman" w:eastAsia="Times New Roman" w:hAnsi="Times New Roman" w:cs="Times New Roman"/>
          <w:sz w:val="24"/>
          <w:szCs w:val="24"/>
        </w:rPr>
        <w:t>учени</w:t>
      </w:r>
      <w:r>
        <w:rPr>
          <w:rFonts w:ascii="Times New Roman" w:eastAsia="Times New Roman" w:hAnsi="Times New Roman" w:cs="Times New Roman"/>
          <w:sz w:val="24"/>
          <w:szCs w:val="24"/>
        </w:rPr>
        <w:t>ците, с учителите, с родителите,</w:t>
      </w:r>
      <w:r w:rsidRPr="00FB4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Pr>
          <w:rFonts w:ascii="Times New Roman" w:eastAsia="Calibri" w:hAnsi="Times New Roman" w:cs="Times New Roman"/>
          <w:sz w:val="24"/>
          <w:szCs w:val="24"/>
        </w:rPr>
        <w:t>а</w:t>
      </w:r>
      <w:r w:rsidRPr="00FB421C">
        <w:rPr>
          <w:rFonts w:ascii="Times New Roman" w:eastAsia="Calibri" w:hAnsi="Times New Roman" w:cs="Times New Roman"/>
          <w:sz w:val="24"/>
          <w:szCs w:val="24"/>
        </w:rPr>
        <w:t xml:space="preserve"> приемане и приобщаване на децата и учениците със специални </w:t>
      </w:r>
      <w:r w:rsidRPr="00FB421C">
        <w:rPr>
          <w:rFonts w:ascii="Times New Roman" w:eastAsia="Calibri" w:hAnsi="Times New Roman" w:cs="Times New Roman"/>
          <w:sz w:val="24"/>
          <w:szCs w:val="24"/>
        </w:rPr>
        <w:lastRenderedPageBreak/>
        <w:t>образователни потребности</w:t>
      </w:r>
      <w:r>
        <w:rPr>
          <w:rFonts w:ascii="Times New Roman" w:eastAsia="Calibri" w:hAnsi="Times New Roman" w:cs="Times New Roman"/>
          <w:sz w:val="24"/>
          <w:szCs w:val="24"/>
        </w:rPr>
        <w:t>, в риск,</w:t>
      </w:r>
      <w:r w:rsidR="004262DA">
        <w:rPr>
          <w:rFonts w:ascii="Times New Roman" w:eastAsia="Calibri" w:hAnsi="Times New Roman" w:cs="Times New Roman"/>
          <w:sz w:val="24"/>
          <w:szCs w:val="24"/>
        </w:rPr>
        <w:t xml:space="preserve"> с </w:t>
      </w:r>
      <w:r>
        <w:rPr>
          <w:rFonts w:ascii="Times New Roman" w:eastAsia="Calibri" w:hAnsi="Times New Roman" w:cs="Times New Roman"/>
          <w:sz w:val="24"/>
          <w:szCs w:val="24"/>
        </w:rPr>
        <w:t xml:space="preserve">изявени дарби, </w:t>
      </w:r>
      <w:r w:rsidR="004262DA">
        <w:rPr>
          <w:rFonts w:ascii="Times New Roman" w:eastAsia="Calibri" w:hAnsi="Times New Roman" w:cs="Times New Roman"/>
          <w:sz w:val="24"/>
          <w:szCs w:val="24"/>
        </w:rPr>
        <w:t xml:space="preserve">с </w:t>
      </w:r>
      <w:r>
        <w:rPr>
          <w:rFonts w:ascii="Times New Roman" w:eastAsia="Calibri" w:hAnsi="Times New Roman" w:cs="Times New Roman"/>
          <w:sz w:val="24"/>
          <w:szCs w:val="24"/>
        </w:rPr>
        <w:t>хронични заболявания</w:t>
      </w:r>
      <w:r w:rsidRPr="00FB421C">
        <w:rPr>
          <w:rFonts w:ascii="Times New Roman" w:eastAsia="Calibri" w:hAnsi="Times New Roman" w:cs="Times New Roman"/>
          <w:sz w:val="24"/>
          <w:szCs w:val="24"/>
        </w:rPr>
        <w:t xml:space="preserve"> в </w:t>
      </w:r>
      <w:r>
        <w:rPr>
          <w:rFonts w:ascii="Times New Roman" w:eastAsia="Calibri" w:hAnsi="Times New Roman" w:cs="Times New Roman"/>
          <w:sz w:val="24"/>
          <w:szCs w:val="24"/>
        </w:rPr>
        <w:t>детската градина и училището</w:t>
      </w:r>
      <w:r w:rsidRPr="00FB421C">
        <w:rPr>
          <w:rFonts w:ascii="Times New Roman" w:eastAsia="Calibri" w:hAnsi="Times New Roman" w:cs="Times New Roman"/>
          <w:sz w:val="24"/>
          <w:szCs w:val="24"/>
        </w:rPr>
        <w:t>;</w:t>
      </w:r>
    </w:p>
    <w:p w:rsidR="008A42CB" w:rsidRDefault="008A42CB" w:rsidP="00AA749B">
      <w:pPr>
        <w:spacing w:after="0"/>
        <w:ind w:firstLine="706"/>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11</w:t>
      </w:r>
      <w:r w:rsidRPr="00FB421C">
        <w:rPr>
          <w:rFonts w:ascii="Times New Roman" w:eastAsia="Times New Roman" w:hAnsi="Times New Roman" w:cs="Times New Roman"/>
          <w:sz w:val="24"/>
          <w:szCs w:val="24"/>
        </w:rPr>
        <w:t>. изготвя доклад</w:t>
      </w:r>
      <w:r>
        <w:rPr>
          <w:rFonts w:ascii="Times New Roman" w:eastAsia="Times New Roman" w:hAnsi="Times New Roman" w:cs="Times New Roman"/>
          <w:sz w:val="24"/>
          <w:szCs w:val="24"/>
        </w:rPr>
        <w:t>и</w:t>
      </w:r>
      <w:r w:rsidRPr="00FB421C">
        <w:rPr>
          <w:rFonts w:ascii="Times New Roman" w:eastAsia="Times New Roman" w:hAnsi="Times New Roman" w:cs="Times New Roman"/>
          <w:sz w:val="24"/>
          <w:szCs w:val="24"/>
        </w:rPr>
        <w:t xml:space="preserve"> до директора на детската градина или училището</w:t>
      </w:r>
      <w:r>
        <w:rPr>
          <w:rFonts w:ascii="Times New Roman" w:eastAsia="Times New Roman" w:hAnsi="Times New Roman" w:cs="Times New Roman"/>
          <w:sz w:val="24"/>
          <w:szCs w:val="24"/>
        </w:rPr>
        <w:t>, съответно</w:t>
      </w:r>
      <w:r w:rsidRPr="00FB421C">
        <w:rPr>
          <w:rFonts w:ascii="Times New Roman" w:eastAsia="Times New Roman" w:hAnsi="Times New Roman" w:cs="Times New Roman"/>
          <w:sz w:val="24"/>
          <w:szCs w:val="24"/>
        </w:rPr>
        <w:t xml:space="preserve"> в 7-дневен срок след края на първия учебен срок и в 10-дневен срок след края на втория учебен срок на учебна</w:t>
      </w:r>
      <w:r>
        <w:rPr>
          <w:rFonts w:ascii="Times New Roman" w:eastAsia="Times New Roman" w:hAnsi="Times New Roman" w:cs="Times New Roman"/>
          <w:sz w:val="24"/>
          <w:szCs w:val="24"/>
        </w:rPr>
        <w:t>та</w:t>
      </w:r>
      <w:r w:rsidRPr="00FB421C">
        <w:rPr>
          <w:rFonts w:ascii="Times New Roman" w:eastAsia="Times New Roman" w:hAnsi="Times New Roman" w:cs="Times New Roman"/>
          <w:sz w:val="24"/>
          <w:szCs w:val="24"/>
        </w:rPr>
        <w:t xml:space="preserve"> година</w:t>
      </w:r>
      <w:r w:rsidR="00694B32">
        <w:rPr>
          <w:rFonts w:ascii="Times New Roman" w:eastAsia="Times New Roman" w:hAnsi="Times New Roman" w:cs="Times New Roman"/>
          <w:sz w:val="24"/>
          <w:szCs w:val="24"/>
        </w:rPr>
        <w:t xml:space="preserve"> </w:t>
      </w:r>
      <w:r w:rsidR="004262DA">
        <w:rPr>
          <w:rFonts w:ascii="Times New Roman" w:eastAsia="Times New Roman" w:hAnsi="Times New Roman" w:cs="Times New Roman"/>
          <w:sz w:val="24"/>
          <w:szCs w:val="24"/>
        </w:rPr>
        <w:t xml:space="preserve">за </w:t>
      </w:r>
      <w:r w:rsidR="00694B32">
        <w:rPr>
          <w:rFonts w:ascii="Times New Roman" w:eastAsia="Times New Roman" w:hAnsi="Times New Roman" w:cs="Times New Roman"/>
          <w:sz w:val="24"/>
          <w:szCs w:val="24"/>
        </w:rPr>
        <w:t>дейността на екипа.</w:t>
      </w:r>
    </w:p>
    <w:p w:rsidR="008A42CB" w:rsidRPr="00FB421C" w:rsidRDefault="008A42CB" w:rsidP="00AA749B">
      <w:pPr>
        <w:spacing w:after="0"/>
        <w:ind w:firstLine="706"/>
        <w:jc w:val="both"/>
        <w:rPr>
          <w:rFonts w:ascii="Times New Roman" w:eastAsia="Times New Roman" w:hAnsi="Times New Roman" w:cs="Times New Roman"/>
          <w:sz w:val="24"/>
          <w:szCs w:val="24"/>
        </w:rPr>
      </w:pPr>
      <w:r w:rsidRPr="00FB421C">
        <w:rPr>
          <w:rFonts w:ascii="Times New Roman" w:eastAsia="Times New Roman" w:hAnsi="Times New Roman" w:cs="Times New Roman"/>
          <w:b/>
          <w:sz w:val="24"/>
          <w:szCs w:val="24"/>
        </w:rPr>
        <w:t xml:space="preserve">Чл. </w:t>
      </w:r>
      <w:r w:rsidRPr="00694B32">
        <w:rPr>
          <w:rFonts w:ascii="Times New Roman" w:eastAsia="Times New Roman" w:hAnsi="Times New Roman" w:cs="Times New Roman"/>
          <w:b/>
          <w:sz w:val="24"/>
          <w:szCs w:val="24"/>
        </w:rPr>
        <w:t>13</w:t>
      </w:r>
      <w:r w:rsidR="00043F2F" w:rsidRPr="00694B32">
        <w:rPr>
          <w:rFonts w:ascii="Times New Roman" w:eastAsia="Times New Roman" w:hAnsi="Times New Roman" w:cs="Times New Roman"/>
          <w:b/>
          <w:sz w:val="24"/>
          <w:szCs w:val="24"/>
        </w:rPr>
        <w:t>0</w:t>
      </w:r>
      <w:r w:rsidR="004262DA">
        <w:rPr>
          <w:rFonts w:ascii="Times New Roman" w:eastAsia="Times New Roman" w:hAnsi="Times New Roman" w:cs="Times New Roman"/>
          <w:b/>
          <w:sz w:val="24"/>
          <w:szCs w:val="24"/>
        </w:rPr>
        <w:t>.</w:t>
      </w:r>
      <w:r w:rsidR="00043F2F">
        <w:rPr>
          <w:rFonts w:ascii="Times New Roman" w:eastAsia="Times New Roman" w:hAnsi="Times New Roman" w:cs="Times New Roman"/>
          <w:b/>
          <w:color w:val="C0504D" w:themeColor="accent2"/>
          <w:sz w:val="24"/>
          <w:szCs w:val="24"/>
        </w:rPr>
        <w:t xml:space="preserve"> </w:t>
      </w:r>
      <w:r w:rsidRPr="00FB421C">
        <w:rPr>
          <w:rFonts w:ascii="Times New Roman" w:eastAsia="Times New Roman" w:hAnsi="Times New Roman" w:cs="Times New Roman"/>
          <w:sz w:val="24"/>
          <w:szCs w:val="24"/>
        </w:rPr>
        <w:t xml:space="preserve">Всеки специалист от </w:t>
      </w:r>
      <w:r>
        <w:rPr>
          <w:rFonts w:ascii="Times New Roman" w:eastAsia="Times New Roman" w:hAnsi="Times New Roman" w:cs="Times New Roman"/>
          <w:sz w:val="24"/>
          <w:szCs w:val="24"/>
        </w:rPr>
        <w:t xml:space="preserve">състава на </w:t>
      </w:r>
      <w:r w:rsidRPr="00FB421C">
        <w:rPr>
          <w:rFonts w:ascii="Times New Roman" w:eastAsia="Times New Roman" w:hAnsi="Times New Roman" w:cs="Times New Roman"/>
          <w:sz w:val="24"/>
          <w:szCs w:val="24"/>
        </w:rPr>
        <w:t>екипа за подкрепа за личностно развитие на конкретно дете или ученик</w:t>
      </w:r>
      <w:r>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може да участва в повече от един екип.</w:t>
      </w:r>
    </w:p>
    <w:p w:rsidR="004262DA" w:rsidRPr="004262DA" w:rsidRDefault="008A42CB" w:rsidP="004262DA">
      <w:pPr>
        <w:autoSpaceDE w:val="0"/>
        <w:autoSpaceDN w:val="0"/>
        <w:adjustRightInd w:val="0"/>
        <w:spacing w:after="0"/>
        <w:ind w:firstLine="706"/>
        <w:jc w:val="both"/>
        <w:rPr>
          <w:rFonts w:ascii="Times New Roman" w:eastAsia="Times New Roman" w:hAnsi="Times New Roman" w:cs="Times New Roman"/>
          <w:sz w:val="24"/>
          <w:szCs w:val="24"/>
        </w:rPr>
      </w:pPr>
      <w:r w:rsidRPr="004262DA">
        <w:rPr>
          <w:rFonts w:ascii="Times New Roman" w:eastAsia="Times New Roman" w:hAnsi="Times New Roman" w:cs="Times New Roman"/>
          <w:sz w:val="24"/>
          <w:szCs w:val="24"/>
        </w:rPr>
        <w:t>Чл. 13</w:t>
      </w:r>
      <w:r w:rsidR="00043F2F" w:rsidRPr="004262DA">
        <w:rPr>
          <w:rFonts w:ascii="Times New Roman" w:eastAsia="Times New Roman" w:hAnsi="Times New Roman" w:cs="Times New Roman"/>
          <w:sz w:val="24"/>
          <w:szCs w:val="24"/>
        </w:rPr>
        <w:t xml:space="preserve">1 </w:t>
      </w:r>
      <w:r w:rsidRPr="004262DA">
        <w:rPr>
          <w:rFonts w:ascii="Times New Roman" w:eastAsia="Times New Roman" w:hAnsi="Times New Roman" w:cs="Times New Roman"/>
          <w:sz w:val="24"/>
          <w:szCs w:val="24"/>
        </w:rPr>
        <w:t xml:space="preserve">Директорът на детската градина или училището изпраща копие от протокола с оценката и решението на екипа за подкрепа за личностно развитие за предоставяне на допълнителна подкрепа за личностно развитие на детето или ученика със специални образователни потребности в регионалния център за подкрепа на процеса на приобщаващото образование в 7-дневен срок от извършването на оценката за одобряване на предоставянето на допълнителна подкрепа за личностно развитие на децата и учениците със специални образователни потребности. </w:t>
      </w:r>
    </w:p>
    <w:p w:rsidR="008A42CB" w:rsidRPr="00FB421C" w:rsidRDefault="008A42CB" w:rsidP="00AA749B">
      <w:pPr>
        <w:autoSpaceDE w:val="0"/>
        <w:autoSpaceDN w:val="0"/>
        <w:adjustRightInd w:val="0"/>
        <w:spacing w:after="0"/>
        <w:ind w:firstLine="706"/>
        <w:jc w:val="both"/>
        <w:rPr>
          <w:rFonts w:ascii="Times New Roman" w:eastAsia="Times New Roman" w:hAnsi="Times New Roman" w:cs="Times New Roman"/>
          <w:sz w:val="24"/>
          <w:szCs w:val="24"/>
        </w:rPr>
      </w:pPr>
      <w:r w:rsidRPr="00FB421C">
        <w:rPr>
          <w:rFonts w:ascii="Times New Roman" w:eastAsia="Times New Roman" w:hAnsi="Times New Roman" w:cs="Times New Roman"/>
          <w:b/>
          <w:sz w:val="24"/>
          <w:szCs w:val="24"/>
        </w:rPr>
        <w:t xml:space="preserve">Чл. </w:t>
      </w:r>
      <w:r>
        <w:rPr>
          <w:rFonts w:ascii="Times New Roman" w:eastAsia="Times New Roman" w:hAnsi="Times New Roman" w:cs="Times New Roman"/>
          <w:b/>
          <w:sz w:val="24"/>
          <w:szCs w:val="24"/>
        </w:rPr>
        <w:t>13</w:t>
      </w:r>
      <w:r w:rsidR="00A5737A">
        <w:rPr>
          <w:rFonts w:ascii="Times New Roman" w:eastAsia="Times New Roman" w:hAnsi="Times New Roman" w:cs="Times New Roman"/>
          <w:b/>
          <w:sz w:val="24"/>
          <w:szCs w:val="24"/>
        </w:rPr>
        <w:t>2.</w:t>
      </w:r>
      <w:r w:rsidR="00043F2F">
        <w:rPr>
          <w:rFonts w:ascii="Times New Roman" w:eastAsia="Times New Roman" w:hAnsi="Times New Roman" w:cs="Times New Roman"/>
          <w:b/>
          <w:color w:val="C0504D" w:themeColor="accent2"/>
          <w:sz w:val="24"/>
          <w:szCs w:val="24"/>
        </w:rPr>
        <w:t xml:space="preserve"> </w:t>
      </w:r>
      <w:r w:rsidRPr="00FB421C">
        <w:rPr>
          <w:rFonts w:ascii="Times New Roman" w:eastAsia="Times New Roman" w:hAnsi="Times New Roman" w:cs="Times New Roman"/>
          <w:sz w:val="24"/>
          <w:szCs w:val="24"/>
        </w:rPr>
        <w:t xml:space="preserve">Когато не може да формира екип за подкрепа за личностно развитие на дете или ученик със специални образователни потребности, директорът на </w:t>
      </w:r>
      <w:r>
        <w:rPr>
          <w:rFonts w:ascii="Times New Roman" w:eastAsia="Times New Roman" w:hAnsi="Times New Roman" w:cs="Times New Roman"/>
          <w:sz w:val="24"/>
          <w:szCs w:val="24"/>
        </w:rPr>
        <w:t>детската градина или училището</w:t>
      </w:r>
      <w:r w:rsidRPr="00FB421C">
        <w:rPr>
          <w:rFonts w:ascii="Times New Roman" w:eastAsia="Times New Roman" w:hAnsi="Times New Roman" w:cs="Times New Roman"/>
          <w:sz w:val="24"/>
          <w:szCs w:val="24"/>
        </w:rPr>
        <w:t xml:space="preserve"> в 3-дневен срок от установяването на необходимостта от извършване </w:t>
      </w:r>
      <w:r>
        <w:rPr>
          <w:rFonts w:ascii="Times New Roman" w:eastAsia="Times New Roman" w:hAnsi="Times New Roman" w:cs="Times New Roman"/>
          <w:sz w:val="24"/>
          <w:szCs w:val="24"/>
        </w:rPr>
        <w:t xml:space="preserve">на оценка на индивидуалните потребности изпраща </w:t>
      </w:r>
      <w:r w:rsidRPr="00FB421C">
        <w:rPr>
          <w:rFonts w:ascii="Times New Roman" w:eastAsia="Times New Roman" w:hAnsi="Times New Roman" w:cs="Times New Roman"/>
          <w:sz w:val="24"/>
          <w:szCs w:val="24"/>
        </w:rPr>
        <w:t>заявление до директора на регионалния център за подкрепа на процеса на приобщаващото образование за извършване на оценка</w:t>
      </w:r>
      <w:r>
        <w:rPr>
          <w:rFonts w:ascii="Times New Roman" w:eastAsia="Times New Roman" w:hAnsi="Times New Roman" w:cs="Times New Roman"/>
          <w:sz w:val="24"/>
          <w:szCs w:val="24"/>
        </w:rPr>
        <w:t>та</w:t>
      </w:r>
      <w:r w:rsidRPr="00FB4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чл. 190, ал. 3, т. 2 от ЗПУО.</w:t>
      </w:r>
    </w:p>
    <w:p w:rsidR="008A42CB" w:rsidRDefault="008A42CB" w:rsidP="00AA749B">
      <w:pPr>
        <w:spacing w:after="0"/>
        <w:rPr>
          <w:rFonts w:ascii="Times New Roman" w:eastAsia="MS Mincho" w:hAnsi="Times New Roman" w:cs="Times New Roman"/>
          <w:b/>
          <w:sz w:val="24"/>
          <w:szCs w:val="24"/>
        </w:rPr>
      </w:pPr>
    </w:p>
    <w:p w:rsidR="001A121C" w:rsidRDefault="001A121C" w:rsidP="00AA749B">
      <w:pPr>
        <w:spacing w:after="0"/>
        <w:rPr>
          <w:rFonts w:ascii="Times New Roman" w:eastAsia="MS Mincho" w:hAnsi="Times New Roman" w:cs="Times New Roman"/>
          <w:b/>
          <w:sz w:val="24"/>
          <w:szCs w:val="24"/>
        </w:rPr>
      </w:pP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Раздел IV</w:t>
      </w:r>
    </w:p>
    <w:p w:rsidR="008A42CB" w:rsidRDefault="008A42CB" w:rsidP="00AA749B">
      <w:pPr>
        <w:spacing w:after="0"/>
        <w:ind w:firstLine="706"/>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Регионален екип за подкрепа за личностно развитие на децата и учениците със специални образователни потребности</w:t>
      </w:r>
    </w:p>
    <w:p w:rsidR="001A121C" w:rsidRPr="00FB421C" w:rsidRDefault="001A121C" w:rsidP="00AA749B">
      <w:pPr>
        <w:spacing w:after="0"/>
        <w:ind w:firstLine="706"/>
        <w:jc w:val="center"/>
        <w:rPr>
          <w:rFonts w:ascii="Times New Roman" w:eastAsia="MS Mincho" w:hAnsi="Times New Roman" w:cs="Times New Roman"/>
          <w:b/>
          <w:sz w:val="24"/>
          <w:szCs w:val="24"/>
        </w:rPr>
      </w:pP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13</w:t>
      </w:r>
      <w:r w:rsidR="00275614">
        <w:rPr>
          <w:rFonts w:ascii="Times New Roman" w:eastAsia="MS Mincho" w:hAnsi="Times New Roman" w:cs="Times New Roman"/>
          <w:b/>
          <w:sz w:val="24"/>
          <w:szCs w:val="24"/>
        </w:rPr>
        <w:t>3</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Регионален екип за подкрепа за личностно развитие на децата и учениците със специални образователни потребности се създава към всеки регионален център за подкрепа на процеса на приобщаващото образование.</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13</w:t>
      </w:r>
      <w:r w:rsidR="00275614">
        <w:rPr>
          <w:rFonts w:ascii="Times New Roman" w:eastAsia="MS Mincho" w:hAnsi="Times New Roman" w:cs="Times New Roman"/>
          <w:b/>
          <w:sz w:val="24"/>
          <w:szCs w:val="24"/>
        </w:rPr>
        <w:t>4</w:t>
      </w:r>
      <w:r>
        <w:rPr>
          <w:rFonts w:ascii="Times New Roman" w:eastAsia="MS Mincho" w:hAnsi="Times New Roman" w:cs="Times New Roman"/>
          <w:b/>
          <w:sz w:val="24"/>
          <w:szCs w:val="24"/>
        </w:rPr>
        <w:t>.</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 xml:space="preserve">(1) Регионалният екип </w:t>
      </w:r>
      <w:r w:rsidRPr="00043F2F">
        <w:rPr>
          <w:rFonts w:ascii="Times New Roman" w:eastAsia="MS Mincho" w:hAnsi="Times New Roman" w:cs="Times New Roman"/>
          <w:sz w:val="24"/>
          <w:szCs w:val="24"/>
        </w:rPr>
        <w:t>по чл. 13</w:t>
      </w:r>
      <w:r w:rsidR="00043F2F" w:rsidRPr="00043F2F">
        <w:rPr>
          <w:rFonts w:ascii="Times New Roman" w:eastAsia="MS Mincho" w:hAnsi="Times New Roman" w:cs="Times New Roman"/>
          <w:sz w:val="24"/>
          <w:szCs w:val="24"/>
        </w:rPr>
        <w:t>3</w:t>
      </w:r>
      <w:r w:rsidRPr="00043F2F">
        <w:rPr>
          <w:rFonts w:ascii="Times New Roman" w:eastAsia="MS Mincho" w:hAnsi="Times New Roman" w:cs="Times New Roman"/>
          <w:sz w:val="24"/>
          <w:szCs w:val="24"/>
        </w:rPr>
        <w:t xml:space="preserve"> се </w:t>
      </w:r>
      <w:r>
        <w:rPr>
          <w:rFonts w:ascii="Times New Roman" w:eastAsia="MS Mincho" w:hAnsi="Times New Roman" w:cs="Times New Roman"/>
          <w:sz w:val="24"/>
          <w:szCs w:val="24"/>
        </w:rPr>
        <w:t xml:space="preserve">определя </w:t>
      </w:r>
      <w:r w:rsidRPr="00EC38E0">
        <w:rPr>
          <w:rFonts w:ascii="Times New Roman" w:eastAsia="MS Mincho" w:hAnsi="Times New Roman" w:cs="Times New Roman"/>
          <w:sz w:val="24"/>
          <w:szCs w:val="24"/>
        </w:rPr>
        <w:t>до 1</w:t>
      </w:r>
      <w:r>
        <w:rPr>
          <w:rFonts w:ascii="Times New Roman" w:eastAsia="MS Mincho" w:hAnsi="Times New Roman" w:cs="Times New Roman"/>
          <w:sz w:val="24"/>
          <w:szCs w:val="24"/>
        </w:rPr>
        <w:t>5</w:t>
      </w:r>
      <w:r w:rsidRPr="00EC38E0">
        <w:rPr>
          <w:rFonts w:ascii="Times New Roman" w:eastAsia="MS Mincho" w:hAnsi="Times New Roman" w:cs="Times New Roman"/>
          <w:sz w:val="24"/>
          <w:szCs w:val="24"/>
        </w:rPr>
        <w:t xml:space="preserve"> септември</w:t>
      </w:r>
      <w:r w:rsidRPr="00CB63CF">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 xml:space="preserve">със заповед на директора на регионалния център за подкрепа на процеса на приобщаващото образование </w:t>
      </w:r>
      <w:r>
        <w:rPr>
          <w:rFonts w:ascii="Times New Roman" w:eastAsia="MS Mincho" w:hAnsi="Times New Roman" w:cs="Times New Roman"/>
          <w:sz w:val="24"/>
          <w:szCs w:val="24"/>
        </w:rPr>
        <w:t xml:space="preserve">за всяка учебна година </w:t>
      </w:r>
      <w:r w:rsidRPr="00FB421C">
        <w:rPr>
          <w:rFonts w:ascii="Times New Roman" w:eastAsia="MS Mincho" w:hAnsi="Times New Roman" w:cs="Times New Roman"/>
          <w:sz w:val="24"/>
          <w:szCs w:val="24"/>
        </w:rPr>
        <w:t>и работи целогодишно.</w:t>
      </w:r>
    </w:p>
    <w:p w:rsidR="008A42C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В с</w:t>
      </w:r>
      <w:r w:rsidRPr="00FB421C">
        <w:rPr>
          <w:rFonts w:ascii="Times New Roman" w:eastAsia="MS Mincho" w:hAnsi="Times New Roman" w:cs="Times New Roman"/>
          <w:sz w:val="24"/>
          <w:szCs w:val="24"/>
        </w:rPr>
        <w:t>ъст</w:t>
      </w:r>
      <w:r>
        <w:rPr>
          <w:rFonts w:ascii="Times New Roman" w:eastAsia="MS Mincho" w:hAnsi="Times New Roman" w:cs="Times New Roman"/>
          <w:sz w:val="24"/>
          <w:szCs w:val="24"/>
        </w:rPr>
        <w:t>авът на регионалния</w:t>
      </w:r>
      <w:r w:rsidR="009C0CD9">
        <w:rPr>
          <w:rFonts w:ascii="Times New Roman" w:eastAsia="MS Mincho" w:hAnsi="Times New Roman" w:cs="Times New Roman"/>
          <w:sz w:val="24"/>
          <w:szCs w:val="24"/>
        </w:rPr>
        <w:t xml:space="preserve"> екип</w:t>
      </w:r>
      <w:r>
        <w:rPr>
          <w:rFonts w:ascii="Times New Roman" w:eastAsia="MS Mincho" w:hAnsi="Times New Roman" w:cs="Times New Roman"/>
          <w:sz w:val="24"/>
          <w:szCs w:val="24"/>
        </w:rPr>
        <w:t xml:space="preserve"> се включват специалистите по чл.190, ал.</w:t>
      </w:r>
      <w:r w:rsidR="00990C90">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2 от ЗПУО. </w:t>
      </w:r>
    </w:p>
    <w:p w:rsidR="008A42C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13</w:t>
      </w:r>
      <w:r w:rsidR="00043F2F">
        <w:rPr>
          <w:rFonts w:ascii="Times New Roman" w:eastAsia="MS Mincho" w:hAnsi="Times New Roman" w:cs="Times New Roman"/>
          <w:b/>
          <w:sz w:val="24"/>
          <w:szCs w:val="24"/>
        </w:rPr>
        <w:t>5</w:t>
      </w:r>
      <w:r w:rsidR="00275614">
        <w:rPr>
          <w:rFonts w:ascii="Times New Roman" w:eastAsia="MS Mincho" w:hAnsi="Times New Roman" w:cs="Times New Roman"/>
          <w:b/>
          <w:sz w:val="24"/>
          <w:szCs w:val="24"/>
        </w:rPr>
        <w:t>.</w:t>
      </w:r>
      <w:r w:rsidR="00043F2F">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За</w:t>
      </w:r>
      <w:r w:rsidRPr="00FB421C">
        <w:rPr>
          <w:rFonts w:ascii="Times New Roman" w:eastAsia="MS Mincho" w:hAnsi="Times New Roman" w:cs="Times New Roman"/>
          <w:sz w:val="24"/>
          <w:szCs w:val="24"/>
        </w:rPr>
        <w:t xml:space="preserve"> изпълнение на функцията по чл. 190, ал. 3, т. 1 от </w:t>
      </w:r>
      <w:r>
        <w:rPr>
          <w:rFonts w:ascii="Times New Roman" w:eastAsia="MS Mincho" w:hAnsi="Times New Roman" w:cs="Times New Roman"/>
          <w:sz w:val="24"/>
          <w:szCs w:val="24"/>
        </w:rPr>
        <w:t>ЗПУО</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директорът на </w:t>
      </w:r>
      <w:r w:rsidRPr="00FB421C">
        <w:rPr>
          <w:rFonts w:ascii="Times New Roman" w:eastAsia="MS Mincho" w:hAnsi="Times New Roman" w:cs="Times New Roman"/>
          <w:sz w:val="24"/>
          <w:szCs w:val="24"/>
        </w:rPr>
        <w:t xml:space="preserve">регионалния център за подкрепа на приобщаващото образование определя </w:t>
      </w:r>
      <w:r w:rsidRPr="003C1A8A">
        <w:rPr>
          <w:rFonts w:ascii="Times New Roman" w:eastAsia="MS Mincho" w:hAnsi="Times New Roman" w:cs="Times New Roman"/>
          <w:sz w:val="24"/>
          <w:szCs w:val="24"/>
        </w:rPr>
        <w:t>мобилна група от състава на регионалния екип, която на място в съответната</w:t>
      </w:r>
      <w:r w:rsidRPr="00FB421C">
        <w:rPr>
          <w:rFonts w:ascii="Times New Roman" w:eastAsia="MS Mincho" w:hAnsi="Times New Roman" w:cs="Times New Roman"/>
          <w:sz w:val="24"/>
          <w:szCs w:val="24"/>
        </w:rPr>
        <w:t xml:space="preserve"> детска градина или училище извършва следното:</w:t>
      </w:r>
    </w:p>
    <w:p w:rsidR="008A42CB" w:rsidRDefault="008A42CB" w:rsidP="00AA749B">
      <w:pPr>
        <w:spacing w:after="0"/>
        <w:ind w:firstLine="708"/>
        <w:jc w:val="both"/>
        <w:rPr>
          <w:rFonts w:ascii="Times New Roman" w:eastAsia="Times New Roman" w:hAnsi="Times New Roman" w:cs="Times New Roman"/>
          <w:sz w:val="24"/>
          <w:szCs w:val="24"/>
        </w:rPr>
      </w:pPr>
      <w:r w:rsidRPr="00FF49F2">
        <w:rPr>
          <w:rFonts w:ascii="Times New Roman" w:eastAsia="Times New Roman" w:hAnsi="Times New Roman" w:cs="Times New Roman"/>
          <w:sz w:val="24"/>
          <w:szCs w:val="24"/>
        </w:rPr>
        <w:t>1. обсъжда с екипа за подкрепа за личностно развитие на детето или ученика извършената оценка на образователните потребности и се запознава с основанията за нейното извършване;</w:t>
      </w:r>
    </w:p>
    <w:p w:rsidR="008A42CB" w:rsidRPr="004A74AD" w:rsidRDefault="008A42CB" w:rsidP="00AA749B">
      <w:pPr>
        <w:spacing w:after="0"/>
        <w:ind w:firstLine="708"/>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2. </w:t>
      </w:r>
      <w:r w:rsidRPr="00FF49F2">
        <w:rPr>
          <w:rFonts w:ascii="Times New Roman" w:eastAsia="Times New Roman" w:hAnsi="Times New Roman" w:cs="Times New Roman"/>
          <w:sz w:val="24"/>
          <w:szCs w:val="24"/>
        </w:rPr>
        <w:t xml:space="preserve">запознава се </w:t>
      </w:r>
      <w:r>
        <w:rPr>
          <w:rFonts w:ascii="Times New Roman" w:eastAsia="Times New Roman" w:hAnsi="Times New Roman" w:cs="Times New Roman"/>
          <w:sz w:val="24"/>
          <w:szCs w:val="24"/>
        </w:rPr>
        <w:t>с документите</w:t>
      </w:r>
      <w:r w:rsidRPr="00FF49F2">
        <w:rPr>
          <w:rFonts w:ascii="Times New Roman" w:eastAsia="Times New Roman" w:hAnsi="Times New Roman" w:cs="Times New Roman"/>
          <w:sz w:val="24"/>
          <w:szCs w:val="24"/>
        </w:rPr>
        <w:t xml:space="preserve"> във връзка с извършената</w:t>
      </w:r>
      <w:r>
        <w:rPr>
          <w:rFonts w:ascii="Times New Roman" w:eastAsia="Times New Roman" w:hAnsi="Times New Roman" w:cs="Times New Roman"/>
          <w:sz w:val="24"/>
          <w:szCs w:val="24"/>
        </w:rPr>
        <w:t xml:space="preserve"> оценка;</w:t>
      </w:r>
      <w:r w:rsidRPr="00FF49F2">
        <w:rPr>
          <w:rFonts w:ascii="Times New Roman" w:eastAsia="Times New Roman" w:hAnsi="Times New Roman" w:cs="Times New Roman"/>
          <w:sz w:val="24"/>
          <w:szCs w:val="24"/>
        </w:rPr>
        <w:t xml:space="preserve"> </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3. при необходимост провежда събеседване с родителя и извършва наблюдение на детето или ученика със специални образователни потребности в естествената му среда;</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Times New Roman" w:hAnsi="Times New Roman" w:cs="Times New Roman"/>
          <w:sz w:val="24"/>
          <w:szCs w:val="24"/>
        </w:rPr>
        <w:t>4</w:t>
      </w:r>
      <w:r w:rsidRPr="00FF49F2">
        <w:rPr>
          <w:rFonts w:ascii="Times New Roman" w:eastAsia="Times New Roman" w:hAnsi="Times New Roman" w:cs="Times New Roman"/>
          <w:sz w:val="24"/>
          <w:szCs w:val="24"/>
        </w:rPr>
        <w:t xml:space="preserve">. отправя </w:t>
      </w:r>
      <w:r w:rsidRPr="00FF49F2">
        <w:rPr>
          <w:rFonts w:ascii="Times New Roman" w:eastAsia="MS Mincho" w:hAnsi="Times New Roman" w:cs="Times New Roman"/>
          <w:sz w:val="24"/>
          <w:szCs w:val="24"/>
        </w:rPr>
        <w:t xml:space="preserve">препоръки </w:t>
      </w:r>
      <w:r>
        <w:rPr>
          <w:rFonts w:ascii="Times New Roman" w:eastAsia="MS Mincho" w:hAnsi="Times New Roman" w:cs="Times New Roman"/>
          <w:sz w:val="24"/>
          <w:szCs w:val="24"/>
        </w:rPr>
        <w:t xml:space="preserve">към екипите за подкрепа за личностно развитие </w:t>
      </w:r>
      <w:r w:rsidRPr="00FF49F2">
        <w:rPr>
          <w:rFonts w:ascii="Times New Roman" w:eastAsia="MS Mincho" w:hAnsi="Times New Roman" w:cs="Times New Roman"/>
          <w:sz w:val="24"/>
          <w:szCs w:val="24"/>
        </w:rPr>
        <w:t xml:space="preserve">във връзка </w:t>
      </w:r>
      <w:r>
        <w:rPr>
          <w:rFonts w:ascii="Times New Roman" w:eastAsia="MS Mincho" w:hAnsi="Times New Roman" w:cs="Times New Roman"/>
          <w:sz w:val="24"/>
          <w:szCs w:val="24"/>
        </w:rPr>
        <w:t>с</w:t>
      </w:r>
      <w:r w:rsidRPr="00FF49F2">
        <w:rPr>
          <w:rFonts w:ascii="Times New Roman" w:eastAsia="MS Mincho" w:hAnsi="Times New Roman" w:cs="Times New Roman"/>
          <w:sz w:val="24"/>
          <w:szCs w:val="24"/>
        </w:rPr>
        <w:t xml:space="preserve"> допълнителна</w:t>
      </w:r>
      <w:r>
        <w:rPr>
          <w:rFonts w:ascii="Times New Roman" w:eastAsia="MS Mincho" w:hAnsi="Times New Roman" w:cs="Times New Roman"/>
          <w:sz w:val="24"/>
          <w:szCs w:val="24"/>
        </w:rPr>
        <w:t>та</w:t>
      </w:r>
      <w:r w:rsidRPr="00FF49F2">
        <w:rPr>
          <w:rFonts w:ascii="Times New Roman" w:eastAsia="MS Mincho" w:hAnsi="Times New Roman" w:cs="Times New Roman"/>
          <w:sz w:val="24"/>
          <w:szCs w:val="24"/>
        </w:rPr>
        <w:t xml:space="preserve"> подкрепа за личностно развитие на децата и учениците със специални образователни потребности</w:t>
      </w:r>
      <w:r>
        <w:rPr>
          <w:rFonts w:ascii="Times New Roman" w:eastAsia="MS Mincho" w:hAnsi="Times New Roman" w:cs="Times New Roman"/>
          <w:sz w:val="24"/>
          <w:szCs w:val="24"/>
        </w:rPr>
        <w:t>.</w:t>
      </w:r>
    </w:p>
    <w:p w:rsidR="008A42CB" w:rsidRPr="00E66177" w:rsidRDefault="008A42CB" w:rsidP="00AA749B">
      <w:pPr>
        <w:spacing w:after="0"/>
        <w:ind w:firstLine="708"/>
        <w:jc w:val="both"/>
        <w:rPr>
          <w:rFonts w:ascii="Times New Roman" w:eastAsia="MS Mincho" w:hAnsi="Times New Roman" w:cs="Times New Roman"/>
          <w:strike/>
          <w:sz w:val="24"/>
          <w:szCs w:val="24"/>
        </w:rPr>
      </w:pPr>
      <w:r>
        <w:rPr>
          <w:rFonts w:ascii="Times New Roman" w:eastAsia="MS Mincho" w:hAnsi="Times New Roman" w:cs="Times New Roman"/>
          <w:sz w:val="24"/>
          <w:szCs w:val="24"/>
        </w:rPr>
        <w:t xml:space="preserve"> (</w:t>
      </w:r>
      <w:r w:rsidR="00990C90">
        <w:rPr>
          <w:rFonts w:ascii="Times New Roman" w:eastAsia="MS Mincho" w:hAnsi="Times New Roman" w:cs="Times New Roman"/>
          <w:sz w:val="24"/>
          <w:szCs w:val="24"/>
        </w:rPr>
        <w:t>2</w:t>
      </w:r>
      <w:r>
        <w:rPr>
          <w:rFonts w:ascii="Times New Roman" w:eastAsia="MS Mincho" w:hAnsi="Times New Roman" w:cs="Times New Roman"/>
          <w:sz w:val="24"/>
          <w:szCs w:val="24"/>
        </w:rPr>
        <w:t>) За извършването на</w:t>
      </w:r>
      <w:r>
        <w:rPr>
          <w:rFonts w:ascii="Times New Roman" w:eastAsia="Times New Roman" w:hAnsi="Times New Roman" w:cs="Times New Roman"/>
          <w:sz w:val="24"/>
          <w:szCs w:val="24"/>
        </w:rPr>
        <w:t xml:space="preserve"> дейностите по ал. 1 </w:t>
      </w:r>
      <w:r w:rsidRPr="00AA4A1D">
        <w:rPr>
          <w:rFonts w:ascii="Times New Roman" w:eastAsia="Times New Roman" w:hAnsi="Times New Roman" w:cs="Times New Roman"/>
          <w:sz w:val="24"/>
          <w:szCs w:val="24"/>
        </w:rPr>
        <w:t xml:space="preserve">мобилната група изготвя доклад, </w:t>
      </w:r>
      <w:r w:rsidRPr="0033129A">
        <w:rPr>
          <w:rFonts w:ascii="Times New Roman" w:eastAsia="Times New Roman" w:hAnsi="Times New Roman" w:cs="Times New Roman"/>
          <w:sz w:val="24"/>
          <w:szCs w:val="24"/>
        </w:rPr>
        <w:t>който обсъжда с ръководителя на регионалния екип</w:t>
      </w:r>
      <w:r>
        <w:rPr>
          <w:rFonts w:ascii="Times New Roman" w:eastAsia="Times New Roman" w:hAnsi="Times New Roman" w:cs="Times New Roman"/>
          <w:sz w:val="24"/>
          <w:szCs w:val="24"/>
        </w:rPr>
        <w:t xml:space="preserve"> и предлага</w:t>
      </w:r>
      <w:r w:rsidRPr="00AA4A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w:t>
      </w:r>
      <w:r w:rsidRPr="00AA4A1D">
        <w:rPr>
          <w:rFonts w:ascii="Times New Roman" w:eastAsia="Times New Roman" w:hAnsi="Times New Roman" w:cs="Times New Roman"/>
          <w:sz w:val="24"/>
          <w:szCs w:val="24"/>
        </w:rPr>
        <w:t>директора на регионалния център за подкрепа на процеса на приобщаващото образование да одобри или да не одобри предоставянето на допълнителната подкрепа по чл. 187, ал. 1, т. 2-5 от ЗПУО</w:t>
      </w:r>
      <w:r>
        <w:rPr>
          <w:rFonts w:ascii="Times New Roman" w:eastAsia="Times New Roman" w:hAnsi="Times New Roman" w:cs="Times New Roman"/>
          <w:sz w:val="24"/>
          <w:szCs w:val="24"/>
        </w:rPr>
        <w:t>.</w:t>
      </w:r>
      <w:r w:rsidRPr="00AA4A1D">
        <w:rPr>
          <w:rFonts w:ascii="Times New Roman" w:eastAsia="Times New Roman" w:hAnsi="Times New Roman" w:cs="Times New Roman"/>
          <w:sz w:val="24"/>
          <w:szCs w:val="24"/>
        </w:rPr>
        <w:t xml:space="preserve"> </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90C90">
        <w:rPr>
          <w:rFonts w:ascii="Times New Roman" w:eastAsia="Times New Roman" w:hAnsi="Times New Roman" w:cs="Times New Roman"/>
          <w:sz w:val="24"/>
          <w:szCs w:val="24"/>
        </w:rPr>
        <w:t>3</w:t>
      </w:r>
      <w:r>
        <w:rPr>
          <w:rFonts w:ascii="Times New Roman" w:eastAsia="Times New Roman" w:hAnsi="Times New Roman" w:cs="Times New Roman"/>
          <w:sz w:val="24"/>
          <w:szCs w:val="24"/>
        </w:rPr>
        <w:t>) След</w:t>
      </w:r>
      <w:r w:rsidRPr="00AA4A1D">
        <w:rPr>
          <w:rFonts w:ascii="Times New Roman" w:eastAsia="MS Mincho" w:hAnsi="Times New Roman" w:cs="Times New Roman"/>
          <w:sz w:val="24"/>
          <w:szCs w:val="24"/>
        </w:rPr>
        <w:t xml:space="preserve"> получаването на доклада директорът на регионалния център за подкрепа на процеса на приобщаващото образование </w:t>
      </w:r>
      <w:r w:rsidRPr="00AA4A1D">
        <w:rPr>
          <w:rFonts w:ascii="Times New Roman" w:eastAsia="Times New Roman" w:hAnsi="Times New Roman" w:cs="Times New Roman"/>
          <w:sz w:val="24"/>
          <w:szCs w:val="24"/>
        </w:rPr>
        <w:t>одобрява или неодобрява предложението за предоставяне на допълнителната подкрепа на децата и учениците със специални образователни потребности</w:t>
      </w:r>
      <w:r w:rsidRPr="00AA4A1D">
        <w:rPr>
          <w:rFonts w:ascii="Times New Roman" w:eastAsia="MS Mincho" w:hAnsi="Times New Roman" w:cs="Times New Roman"/>
          <w:sz w:val="24"/>
          <w:szCs w:val="24"/>
        </w:rPr>
        <w:t>,</w:t>
      </w:r>
      <w:r w:rsidRPr="00AA4A1D">
        <w:rPr>
          <w:rFonts w:ascii="Times New Roman" w:eastAsia="Times New Roman" w:hAnsi="Times New Roman" w:cs="Times New Roman"/>
          <w:sz w:val="24"/>
          <w:szCs w:val="24"/>
        </w:rPr>
        <w:t xml:space="preserve"> за което писмено уведомява директора на детската градина или училището.</w:t>
      </w:r>
    </w:p>
    <w:p w:rsidR="008A42CB" w:rsidRPr="0033129A" w:rsidRDefault="00990C90" w:rsidP="00AA749B">
      <w:pPr>
        <w:spacing w:after="0"/>
        <w:ind w:firstLine="708"/>
        <w:jc w:val="both"/>
        <w:rPr>
          <w:rFonts w:ascii="Times New Roman" w:eastAsia="Times New Roman" w:hAnsi="Times New Roman" w:cs="Times New Roman"/>
          <w:color w:val="000000" w:themeColor="text1"/>
          <w:sz w:val="24"/>
          <w:szCs w:val="24"/>
        </w:rPr>
      </w:pPr>
      <w:r>
        <w:rPr>
          <w:rFonts w:ascii="Times New Roman" w:eastAsia="MS Mincho" w:hAnsi="Times New Roman" w:cs="Times New Roman"/>
          <w:color w:val="000000" w:themeColor="text1"/>
          <w:sz w:val="24"/>
          <w:szCs w:val="24"/>
        </w:rPr>
        <w:t xml:space="preserve">(4) Дейностите по ал. 1 – 3 </w:t>
      </w:r>
      <w:r w:rsidR="008A42CB" w:rsidRPr="0033129A">
        <w:rPr>
          <w:rFonts w:ascii="Times New Roman" w:eastAsia="MS Mincho" w:hAnsi="Times New Roman" w:cs="Times New Roman"/>
          <w:color w:val="000000" w:themeColor="text1"/>
          <w:sz w:val="24"/>
          <w:szCs w:val="24"/>
        </w:rPr>
        <w:t>се извършват в едномесечен срок от определянето на мобилната група.</w:t>
      </w:r>
    </w:p>
    <w:p w:rsidR="008A42CB" w:rsidRPr="00AA4A1D" w:rsidRDefault="008A42CB" w:rsidP="00AA749B">
      <w:pPr>
        <w:spacing w:after="0"/>
        <w:ind w:firstLine="708"/>
        <w:jc w:val="both"/>
        <w:rPr>
          <w:rFonts w:ascii="Times New Roman" w:eastAsia="MS Mincho" w:hAnsi="Times New Roman" w:cs="Times New Roman"/>
          <w:sz w:val="24"/>
          <w:szCs w:val="24"/>
        </w:rPr>
      </w:pPr>
      <w:r w:rsidRPr="00AA4A1D">
        <w:rPr>
          <w:rFonts w:ascii="Times New Roman" w:eastAsia="MS Mincho" w:hAnsi="Times New Roman" w:cs="Times New Roman"/>
          <w:b/>
          <w:sz w:val="24"/>
          <w:szCs w:val="24"/>
        </w:rPr>
        <w:t>Чл. 1</w:t>
      </w:r>
      <w:r w:rsidR="00275614">
        <w:rPr>
          <w:rFonts w:ascii="Times New Roman" w:eastAsia="MS Mincho" w:hAnsi="Times New Roman" w:cs="Times New Roman"/>
          <w:b/>
          <w:sz w:val="24"/>
          <w:szCs w:val="24"/>
        </w:rPr>
        <w:t>36.</w:t>
      </w:r>
      <w:r w:rsidR="00043F2F">
        <w:rPr>
          <w:rFonts w:ascii="Times New Roman" w:eastAsia="MS Mincho" w:hAnsi="Times New Roman" w:cs="Times New Roman"/>
          <w:b/>
          <w:color w:val="C0504D" w:themeColor="accent2"/>
          <w:sz w:val="24"/>
          <w:szCs w:val="24"/>
        </w:rPr>
        <w:t xml:space="preserve"> </w:t>
      </w:r>
      <w:r w:rsidRPr="00AA4A1D">
        <w:rPr>
          <w:rFonts w:ascii="Times New Roman" w:eastAsia="MS Mincho" w:hAnsi="Times New Roman" w:cs="Times New Roman"/>
          <w:sz w:val="24"/>
          <w:szCs w:val="24"/>
        </w:rPr>
        <w:t>(1) За изпълнение на функцията по чл. 190, ал. 3, т. 2 от ЗПУО директорът на регионалния център за подкрепа на процеса на приобщаващото образование определя мобилна група от състава на регионалния екип за подкрепа за личностно развитие на децата и учениците със специални образователни потребности, която на място в съответната детска градина или училище извършва оценка на индивидуалните потребности на детето или ученика</w:t>
      </w:r>
      <w:r>
        <w:rPr>
          <w:rFonts w:ascii="Times New Roman" w:eastAsia="MS Mincho" w:hAnsi="Times New Roman" w:cs="Times New Roman"/>
          <w:sz w:val="24"/>
          <w:szCs w:val="24"/>
        </w:rPr>
        <w:t>.</w:t>
      </w:r>
      <w:r w:rsidRPr="00AA4A1D">
        <w:rPr>
          <w:rFonts w:ascii="Times New Roman" w:eastAsia="MS Mincho" w:hAnsi="Times New Roman" w:cs="Times New Roman"/>
          <w:sz w:val="24"/>
          <w:szCs w:val="24"/>
        </w:rPr>
        <w:t xml:space="preserve"> </w:t>
      </w:r>
    </w:p>
    <w:p w:rsidR="008A42CB" w:rsidRDefault="008A42CB" w:rsidP="00AA749B">
      <w:pPr>
        <w:spacing w:after="0"/>
        <w:ind w:firstLine="708"/>
        <w:jc w:val="both"/>
        <w:rPr>
          <w:rFonts w:ascii="Times New Roman" w:eastAsia="Times New Roman" w:hAnsi="Times New Roman" w:cs="Times New Roman"/>
          <w:sz w:val="24"/>
          <w:szCs w:val="24"/>
        </w:rPr>
      </w:pPr>
      <w:r w:rsidRPr="00AA4A1D">
        <w:rPr>
          <w:rFonts w:ascii="Times New Roman" w:eastAsia="MS Mincho" w:hAnsi="Times New Roman" w:cs="Times New Roman"/>
          <w:sz w:val="24"/>
          <w:szCs w:val="24"/>
        </w:rPr>
        <w:t xml:space="preserve">(2) </w:t>
      </w:r>
      <w:r w:rsidRPr="0011587E">
        <w:rPr>
          <w:rFonts w:ascii="Times New Roman" w:eastAsia="MS Mincho" w:hAnsi="Times New Roman" w:cs="Times New Roman"/>
          <w:sz w:val="24"/>
          <w:szCs w:val="24"/>
        </w:rPr>
        <w:t>След</w:t>
      </w:r>
      <w:r w:rsidRPr="00AA4A1D">
        <w:rPr>
          <w:rFonts w:ascii="Times New Roman" w:eastAsia="MS Mincho" w:hAnsi="Times New Roman" w:cs="Times New Roman"/>
          <w:sz w:val="24"/>
          <w:szCs w:val="24"/>
        </w:rPr>
        <w:t xml:space="preserve"> извършването </w:t>
      </w:r>
      <w:r w:rsidRPr="00AA4A1D">
        <w:rPr>
          <w:rFonts w:ascii="Times New Roman" w:eastAsia="Times New Roman" w:hAnsi="Times New Roman" w:cs="Times New Roman"/>
          <w:sz w:val="24"/>
          <w:szCs w:val="24"/>
        </w:rPr>
        <w:t xml:space="preserve">на оценката по ал. 1 мобилната група изготвя доклад </w:t>
      </w:r>
      <w:r w:rsidRPr="0033129A">
        <w:rPr>
          <w:rFonts w:ascii="Times New Roman" w:eastAsia="Times New Roman" w:hAnsi="Times New Roman" w:cs="Times New Roman"/>
          <w:sz w:val="24"/>
          <w:szCs w:val="24"/>
        </w:rPr>
        <w:t>който обсъжда с ръководителя на регионалния екип</w:t>
      </w:r>
      <w:r>
        <w:rPr>
          <w:rFonts w:ascii="Times New Roman" w:eastAsia="Times New Roman" w:hAnsi="Times New Roman" w:cs="Times New Roman"/>
          <w:sz w:val="24"/>
          <w:szCs w:val="24"/>
        </w:rPr>
        <w:t xml:space="preserve"> и предлага</w:t>
      </w:r>
      <w:r w:rsidRPr="00AA4A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w:t>
      </w:r>
      <w:r w:rsidRPr="00AA4A1D">
        <w:rPr>
          <w:rFonts w:ascii="Times New Roman" w:eastAsia="Times New Roman" w:hAnsi="Times New Roman" w:cs="Times New Roman"/>
          <w:sz w:val="24"/>
          <w:szCs w:val="24"/>
        </w:rPr>
        <w:t>директора на регионалния център за подкрепа на процеса на приобщаващото образование да одобри или да не одобри предоставянето на допълнителната подкрепа по чл. 187, ал. 1, т. 2-5 от ЗПУО</w:t>
      </w:r>
      <w:r>
        <w:rPr>
          <w:rFonts w:ascii="Times New Roman" w:eastAsia="Times New Roman" w:hAnsi="Times New Roman" w:cs="Times New Roman"/>
          <w:sz w:val="24"/>
          <w:szCs w:val="24"/>
        </w:rPr>
        <w:t>.</w:t>
      </w:r>
      <w:r w:rsidRPr="00AA4A1D">
        <w:rPr>
          <w:rFonts w:ascii="Times New Roman" w:eastAsia="Times New Roman" w:hAnsi="Times New Roman" w:cs="Times New Roman"/>
          <w:sz w:val="24"/>
          <w:szCs w:val="24"/>
        </w:rPr>
        <w:t xml:space="preserve"> </w:t>
      </w:r>
    </w:p>
    <w:p w:rsidR="008A42CB" w:rsidRDefault="008A42CB" w:rsidP="00AA749B">
      <w:pPr>
        <w:spacing w:after="0"/>
        <w:ind w:firstLine="708"/>
        <w:jc w:val="both"/>
        <w:rPr>
          <w:rFonts w:ascii="Times New Roman" w:eastAsia="Times New Roman" w:hAnsi="Times New Roman" w:cs="Times New Roman"/>
          <w:sz w:val="24"/>
          <w:szCs w:val="24"/>
        </w:rPr>
      </w:pPr>
      <w:r w:rsidRPr="00AA4A1D">
        <w:rPr>
          <w:rFonts w:ascii="Times New Roman" w:eastAsia="MS Mincho" w:hAnsi="Times New Roman" w:cs="Times New Roman"/>
          <w:sz w:val="24"/>
          <w:szCs w:val="24"/>
        </w:rPr>
        <w:t xml:space="preserve">(3) </w:t>
      </w:r>
      <w:r w:rsidRPr="0019259E">
        <w:rPr>
          <w:rFonts w:ascii="Times New Roman" w:eastAsia="Times New Roman" w:hAnsi="Times New Roman" w:cs="Times New Roman"/>
          <w:sz w:val="24"/>
          <w:szCs w:val="24"/>
        </w:rPr>
        <w:t xml:space="preserve">След </w:t>
      </w:r>
      <w:r w:rsidRPr="00AA4A1D">
        <w:rPr>
          <w:rFonts w:ascii="Times New Roman" w:eastAsia="MS Mincho" w:hAnsi="Times New Roman" w:cs="Times New Roman"/>
          <w:sz w:val="24"/>
          <w:szCs w:val="24"/>
        </w:rPr>
        <w:t xml:space="preserve">получаването на доклада по ал. 2 директорът на регионалния център за подкрепа на процеса на приобщаващото образование </w:t>
      </w:r>
      <w:r w:rsidRPr="00AA4A1D">
        <w:rPr>
          <w:rFonts w:ascii="Times New Roman" w:eastAsia="Times New Roman" w:hAnsi="Times New Roman" w:cs="Times New Roman"/>
          <w:sz w:val="24"/>
          <w:szCs w:val="24"/>
        </w:rPr>
        <w:t>одобрява или неодобрява предложението за предоставяне на допълнителната подкрепа на детето или ученика със специални образователни потребности, за което писмено уведомява</w:t>
      </w:r>
      <w:r w:rsidRPr="00FB421C">
        <w:rPr>
          <w:rFonts w:ascii="Times New Roman" w:eastAsia="Times New Roman" w:hAnsi="Times New Roman" w:cs="Times New Roman"/>
          <w:sz w:val="24"/>
          <w:szCs w:val="24"/>
        </w:rPr>
        <w:t xml:space="preserve"> директора на детската градина или училището.</w:t>
      </w:r>
    </w:p>
    <w:p w:rsidR="008A42CB" w:rsidRPr="00D20B21" w:rsidRDefault="008A42CB" w:rsidP="00AA749B">
      <w:pPr>
        <w:spacing w:after="0"/>
        <w:ind w:firstLine="708"/>
        <w:jc w:val="both"/>
        <w:rPr>
          <w:rFonts w:ascii="Times New Roman" w:eastAsia="MS Mincho" w:hAnsi="Times New Roman" w:cs="Times New Roman"/>
          <w:color w:val="000000" w:themeColor="text1"/>
          <w:sz w:val="24"/>
          <w:szCs w:val="24"/>
        </w:rPr>
      </w:pPr>
      <w:r w:rsidRPr="00D20B21">
        <w:rPr>
          <w:rFonts w:ascii="Times New Roman" w:eastAsia="MS Mincho" w:hAnsi="Times New Roman" w:cs="Times New Roman"/>
          <w:color w:val="000000" w:themeColor="text1"/>
          <w:sz w:val="24"/>
          <w:szCs w:val="24"/>
        </w:rPr>
        <w:t>(4) Дейностите по ал. 1 – 3 се извършват в едномесечен срок от определянето на мобилната група.</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b/>
          <w:sz w:val="24"/>
          <w:szCs w:val="24"/>
        </w:rPr>
        <w:t xml:space="preserve"> </w:t>
      </w:r>
      <w:r w:rsidRPr="00FB421C">
        <w:rPr>
          <w:rFonts w:ascii="Times New Roman" w:eastAsia="MS Mincho" w:hAnsi="Times New Roman" w:cs="Times New Roman"/>
          <w:b/>
          <w:sz w:val="24"/>
          <w:szCs w:val="24"/>
        </w:rPr>
        <w:t xml:space="preserve">Чл. </w:t>
      </w:r>
      <w:r w:rsidR="00043F2F" w:rsidRPr="00694B32">
        <w:rPr>
          <w:rFonts w:ascii="Times New Roman" w:eastAsia="MS Mincho" w:hAnsi="Times New Roman" w:cs="Times New Roman"/>
          <w:b/>
          <w:sz w:val="24"/>
          <w:szCs w:val="24"/>
        </w:rPr>
        <w:t>137</w:t>
      </w:r>
      <w:r w:rsidR="0065362C" w:rsidRPr="00694B32">
        <w:rPr>
          <w:rFonts w:ascii="Times New Roman" w:eastAsia="MS Mincho" w:hAnsi="Times New Roman" w:cs="Times New Roman"/>
          <w:b/>
          <w:sz w:val="24"/>
          <w:szCs w:val="24"/>
        </w:rPr>
        <w:t>.</w:t>
      </w:r>
      <w:r w:rsidR="00043F2F" w:rsidRPr="00694B32">
        <w:rPr>
          <w:rFonts w:ascii="Times New Roman" w:eastAsia="MS Mincho" w:hAnsi="Times New Roman" w:cs="Times New Roman"/>
          <w:b/>
          <w:sz w:val="24"/>
          <w:szCs w:val="24"/>
        </w:rPr>
        <w:t xml:space="preserve"> </w:t>
      </w:r>
      <w:r w:rsidRPr="00694B32">
        <w:rPr>
          <w:rFonts w:ascii="Times New Roman" w:eastAsia="MS Mincho" w:hAnsi="Times New Roman" w:cs="Times New Roman"/>
          <w:sz w:val="24"/>
          <w:szCs w:val="24"/>
        </w:rPr>
        <w:t>(</w:t>
      </w:r>
      <w:r w:rsidRPr="00FB421C">
        <w:rPr>
          <w:rFonts w:ascii="Times New Roman" w:eastAsia="MS Mincho" w:hAnsi="Times New Roman" w:cs="Times New Roman"/>
          <w:sz w:val="24"/>
          <w:szCs w:val="24"/>
        </w:rPr>
        <w:t>1)</w:t>
      </w:r>
      <w:r w:rsidRPr="00FB421C">
        <w:rPr>
          <w:rFonts w:ascii="Times New Roman" w:eastAsia="MS Mincho" w:hAnsi="Times New Roman" w:cs="Times New Roman"/>
          <w:b/>
          <w:sz w:val="24"/>
          <w:szCs w:val="24"/>
        </w:rPr>
        <w:t xml:space="preserve"> </w:t>
      </w:r>
      <w:r>
        <w:rPr>
          <w:rFonts w:ascii="Times New Roman" w:eastAsia="MS Mincho" w:hAnsi="Times New Roman" w:cs="Times New Roman"/>
          <w:sz w:val="24"/>
          <w:szCs w:val="24"/>
        </w:rPr>
        <w:t>За</w:t>
      </w:r>
      <w:r w:rsidRPr="00FB421C">
        <w:rPr>
          <w:rFonts w:ascii="Times New Roman" w:eastAsia="MS Mincho" w:hAnsi="Times New Roman" w:cs="Times New Roman"/>
          <w:sz w:val="24"/>
          <w:szCs w:val="24"/>
        </w:rPr>
        <w:t xml:space="preserve"> изпълнение на функцията по чл. 190, ал. 3, т. 3 от </w:t>
      </w:r>
      <w:r>
        <w:rPr>
          <w:rFonts w:ascii="Times New Roman" w:eastAsia="MS Mincho" w:hAnsi="Times New Roman" w:cs="Times New Roman"/>
          <w:sz w:val="24"/>
          <w:szCs w:val="24"/>
        </w:rPr>
        <w:t>ЗПУО</w:t>
      </w:r>
      <w:r w:rsidRPr="00FB421C">
        <w:rPr>
          <w:rFonts w:ascii="Times New Roman" w:eastAsia="Times New Roman" w:hAnsi="Times New Roman" w:cs="Times New Roman"/>
          <w:sz w:val="24"/>
          <w:szCs w:val="24"/>
        </w:rPr>
        <w:t xml:space="preserve"> </w:t>
      </w:r>
      <w:r>
        <w:rPr>
          <w:rFonts w:ascii="Times New Roman" w:eastAsia="MS Mincho" w:hAnsi="Times New Roman" w:cs="Times New Roman"/>
          <w:sz w:val="24"/>
          <w:szCs w:val="24"/>
        </w:rPr>
        <w:t xml:space="preserve">след </w:t>
      </w:r>
      <w:r w:rsidRPr="00FB421C">
        <w:rPr>
          <w:rFonts w:ascii="Times New Roman" w:eastAsia="MS Mincho" w:hAnsi="Times New Roman" w:cs="Times New Roman"/>
          <w:sz w:val="24"/>
          <w:szCs w:val="24"/>
        </w:rPr>
        <w:t xml:space="preserve">получаване на </w:t>
      </w:r>
      <w:r>
        <w:rPr>
          <w:rFonts w:ascii="Times New Roman" w:eastAsia="Times New Roman" w:hAnsi="Times New Roman" w:cs="Times New Roman"/>
          <w:sz w:val="24"/>
          <w:szCs w:val="24"/>
        </w:rPr>
        <w:t xml:space="preserve">заявлението по </w:t>
      </w:r>
      <w:r w:rsidR="0065362C" w:rsidRPr="0065362C">
        <w:rPr>
          <w:rFonts w:ascii="Times New Roman" w:eastAsia="Times New Roman" w:hAnsi="Times New Roman" w:cs="Times New Roman"/>
          <w:sz w:val="24"/>
          <w:szCs w:val="24"/>
        </w:rPr>
        <w:t>чл. 79</w:t>
      </w:r>
      <w:r w:rsidRPr="0065362C">
        <w:rPr>
          <w:rFonts w:ascii="Times New Roman" w:eastAsia="Times New Roman" w:hAnsi="Times New Roman" w:cs="Times New Roman"/>
          <w:sz w:val="24"/>
          <w:szCs w:val="24"/>
        </w:rPr>
        <w:t xml:space="preserve">, ал. 1, </w:t>
      </w:r>
      <w:r w:rsidRPr="00FB421C">
        <w:rPr>
          <w:rFonts w:ascii="Times New Roman" w:eastAsia="MS Mincho" w:hAnsi="Times New Roman" w:cs="Times New Roman"/>
          <w:sz w:val="24"/>
          <w:szCs w:val="24"/>
        </w:rPr>
        <w:t>регионалния</w:t>
      </w:r>
      <w:r>
        <w:rPr>
          <w:rFonts w:ascii="Times New Roman" w:eastAsia="MS Mincho" w:hAnsi="Times New Roman" w:cs="Times New Roman"/>
          <w:sz w:val="24"/>
          <w:szCs w:val="24"/>
        </w:rPr>
        <w:t>т</w:t>
      </w:r>
      <w:r w:rsidRPr="00FB421C">
        <w:rPr>
          <w:rFonts w:ascii="Times New Roman" w:eastAsia="MS Mincho" w:hAnsi="Times New Roman" w:cs="Times New Roman"/>
          <w:sz w:val="24"/>
          <w:szCs w:val="24"/>
        </w:rPr>
        <w:t xml:space="preserve"> екип за подкрепа за личностно развитие на децата и учениците със специални образователни по</w:t>
      </w:r>
      <w:r>
        <w:rPr>
          <w:rFonts w:ascii="Times New Roman" w:eastAsia="MS Mincho" w:hAnsi="Times New Roman" w:cs="Times New Roman"/>
          <w:sz w:val="24"/>
          <w:szCs w:val="24"/>
        </w:rPr>
        <w:t xml:space="preserve">требности организира извършването на повторна оценка на индивидуалните потребности на децата и учениците </w:t>
      </w:r>
      <w:r w:rsidRPr="00EC38E0">
        <w:rPr>
          <w:rFonts w:ascii="Times New Roman" w:eastAsia="MS Mincho" w:hAnsi="Times New Roman" w:cs="Times New Roman"/>
          <w:sz w:val="24"/>
          <w:szCs w:val="24"/>
        </w:rPr>
        <w:t xml:space="preserve">на място в съответната детска градина или училище </w:t>
      </w:r>
      <w:r>
        <w:rPr>
          <w:rFonts w:ascii="Times New Roman" w:eastAsia="MS Mincho" w:hAnsi="Times New Roman" w:cs="Times New Roman"/>
          <w:sz w:val="24"/>
          <w:szCs w:val="24"/>
        </w:rPr>
        <w:t xml:space="preserve">от мобилна група. Съставът на мобилната група е част от състава на </w:t>
      </w:r>
      <w:r w:rsidRPr="00FB421C">
        <w:rPr>
          <w:rFonts w:ascii="Times New Roman" w:eastAsia="MS Mincho" w:hAnsi="Times New Roman" w:cs="Times New Roman"/>
          <w:sz w:val="24"/>
          <w:szCs w:val="24"/>
        </w:rPr>
        <w:t>регионалния екип за подкрепа за личностно развитие на децата и учениците със специални образователни потребности</w:t>
      </w:r>
      <w:r>
        <w:rPr>
          <w:rFonts w:ascii="Times New Roman" w:eastAsia="MS Mincho" w:hAnsi="Times New Roman" w:cs="Times New Roman"/>
          <w:sz w:val="24"/>
          <w:szCs w:val="24"/>
        </w:rPr>
        <w:t xml:space="preserve"> и </w:t>
      </w:r>
      <w:r>
        <w:rPr>
          <w:rFonts w:ascii="Times New Roman" w:eastAsia="MS Mincho" w:hAnsi="Times New Roman" w:cs="Times New Roman"/>
          <w:sz w:val="24"/>
          <w:szCs w:val="24"/>
        </w:rPr>
        <w:lastRenderedPageBreak/>
        <w:t>се определя от директора на регионалния център за подкрепа на процеса на приобщаващото образование.</w:t>
      </w:r>
    </w:p>
    <w:p w:rsidR="008A42CB" w:rsidRDefault="008A42CB" w:rsidP="00AA749B">
      <w:pPr>
        <w:spacing w:after="0"/>
        <w:ind w:firstLine="708"/>
        <w:jc w:val="both"/>
        <w:rPr>
          <w:rFonts w:ascii="Times New Roman" w:eastAsia="Times New Roman" w:hAnsi="Times New Roman" w:cs="Times New Roman"/>
          <w:sz w:val="24"/>
          <w:szCs w:val="24"/>
        </w:rPr>
      </w:pPr>
      <w:r w:rsidRPr="00755493">
        <w:rPr>
          <w:rFonts w:ascii="Times New Roman" w:eastAsia="MS Mincho" w:hAnsi="Times New Roman" w:cs="Times New Roman"/>
          <w:sz w:val="24"/>
          <w:szCs w:val="24"/>
        </w:rPr>
        <w:t xml:space="preserve">(2) </w:t>
      </w:r>
      <w:r w:rsidRPr="000150A4">
        <w:rPr>
          <w:rFonts w:ascii="Times New Roman" w:eastAsia="MS Mincho" w:hAnsi="Times New Roman" w:cs="Times New Roman"/>
          <w:sz w:val="24"/>
          <w:szCs w:val="24"/>
        </w:rPr>
        <w:t>След</w:t>
      </w:r>
      <w:r w:rsidRPr="00755493">
        <w:rPr>
          <w:rFonts w:ascii="Times New Roman" w:eastAsia="MS Mincho" w:hAnsi="Times New Roman" w:cs="Times New Roman"/>
          <w:sz w:val="24"/>
          <w:szCs w:val="24"/>
        </w:rPr>
        <w:t xml:space="preserve"> </w:t>
      </w:r>
      <w:r w:rsidRPr="00755493">
        <w:rPr>
          <w:rFonts w:ascii="Times New Roman" w:eastAsia="Times New Roman" w:hAnsi="Times New Roman" w:cs="Times New Roman"/>
          <w:sz w:val="24"/>
          <w:szCs w:val="24"/>
        </w:rPr>
        <w:t>повторната оценка мобилната група изготвя доклад</w:t>
      </w:r>
      <w:r w:rsidR="001F40BD">
        <w:rPr>
          <w:rFonts w:ascii="Times New Roman" w:eastAsia="Times New Roman" w:hAnsi="Times New Roman" w:cs="Times New Roman"/>
          <w:sz w:val="24"/>
          <w:szCs w:val="24"/>
        </w:rPr>
        <w:t>,</w:t>
      </w:r>
      <w:r w:rsidRPr="00755493">
        <w:rPr>
          <w:rFonts w:ascii="Times New Roman" w:eastAsia="Times New Roman" w:hAnsi="Times New Roman" w:cs="Times New Roman"/>
          <w:sz w:val="24"/>
          <w:szCs w:val="24"/>
        </w:rPr>
        <w:t xml:space="preserve"> </w:t>
      </w:r>
      <w:r w:rsidRPr="0033129A">
        <w:rPr>
          <w:rFonts w:ascii="Times New Roman" w:eastAsia="Times New Roman" w:hAnsi="Times New Roman" w:cs="Times New Roman"/>
          <w:sz w:val="24"/>
          <w:szCs w:val="24"/>
        </w:rPr>
        <w:t>който обсъжда с ръководителя на регионалния екип</w:t>
      </w:r>
      <w:r>
        <w:rPr>
          <w:rFonts w:ascii="Times New Roman" w:eastAsia="Times New Roman" w:hAnsi="Times New Roman" w:cs="Times New Roman"/>
          <w:sz w:val="24"/>
          <w:szCs w:val="24"/>
        </w:rPr>
        <w:t xml:space="preserve"> и предлага</w:t>
      </w:r>
      <w:r w:rsidRPr="00AA4A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w:t>
      </w:r>
      <w:r w:rsidRPr="00AA4A1D">
        <w:rPr>
          <w:rFonts w:ascii="Times New Roman" w:eastAsia="Times New Roman" w:hAnsi="Times New Roman" w:cs="Times New Roman"/>
          <w:sz w:val="24"/>
          <w:szCs w:val="24"/>
        </w:rPr>
        <w:t>директора на регионалния център за подкрепа на процеса на приобщаващото образование да одобри или да не одобри предоставянето на допълнителната подкрепа по чл. 187, ал. 1, т. 2-5 от ЗПУО</w:t>
      </w:r>
      <w:r>
        <w:rPr>
          <w:rFonts w:ascii="Times New Roman" w:eastAsia="Times New Roman" w:hAnsi="Times New Roman" w:cs="Times New Roman"/>
          <w:sz w:val="24"/>
          <w:szCs w:val="24"/>
        </w:rPr>
        <w:t>.</w:t>
      </w:r>
      <w:r w:rsidRPr="00AA4A1D">
        <w:rPr>
          <w:rFonts w:ascii="Times New Roman" w:eastAsia="Times New Roman" w:hAnsi="Times New Roman" w:cs="Times New Roman"/>
          <w:sz w:val="24"/>
          <w:szCs w:val="24"/>
        </w:rPr>
        <w:t xml:space="preserve"> </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(3) </w:t>
      </w:r>
      <w:r w:rsidRPr="000150A4">
        <w:rPr>
          <w:rFonts w:ascii="Times New Roman" w:eastAsia="Times New Roman" w:hAnsi="Times New Roman" w:cs="Times New Roman"/>
          <w:sz w:val="24"/>
          <w:szCs w:val="24"/>
        </w:rPr>
        <w:t xml:space="preserve">След </w:t>
      </w:r>
      <w:r>
        <w:rPr>
          <w:rFonts w:ascii="Times New Roman" w:eastAsia="MS Mincho" w:hAnsi="Times New Roman" w:cs="Times New Roman"/>
          <w:sz w:val="24"/>
          <w:szCs w:val="24"/>
        </w:rPr>
        <w:t xml:space="preserve">получаването на доклада по ал. 2 </w:t>
      </w:r>
      <w:r w:rsidRPr="00FB421C">
        <w:rPr>
          <w:rFonts w:ascii="Times New Roman" w:eastAsia="MS Mincho" w:hAnsi="Times New Roman" w:cs="Times New Roman"/>
          <w:sz w:val="24"/>
          <w:szCs w:val="24"/>
        </w:rPr>
        <w:t xml:space="preserve">директорът на регионалния център за подкрепа на процеса на приобщаващото образование </w:t>
      </w:r>
      <w:r w:rsidRPr="00FB421C">
        <w:rPr>
          <w:rFonts w:ascii="Times New Roman" w:eastAsia="Times New Roman" w:hAnsi="Times New Roman" w:cs="Times New Roman"/>
          <w:sz w:val="24"/>
          <w:szCs w:val="24"/>
        </w:rPr>
        <w:t>одобрява или неодобрява предложението за предоставяне на допълнителната подкрепа на детето или ученика със специални образователни потребности, за което писмено уведомява директора на детската градина или училището.</w:t>
      </w:r>
    </w:p>
    <w:p w:rsidR="008A42CB" w:rsidRPr="00D47F51" w:rsidRDefault="008A42CB" w:rsidP="00AA749B">
      <w:pPr>
        <w:spacing w:after="0"/>
        <w:ind w:firstLine="708"/>
        <w:jc w:val="both"/>
        <w:rPr>
          <w:rFonts w:ascii="Times New Roman" w:eastAsia="Times New Roman" w:hAnsi="Times New Roman" w:cs="Times New Roman"/>
          <w:sz w:val="24"/>
          <w:szCs w:val="24"/>
        </w:rPr>
      </w:pPr>
      <w:r w:rsidRPr="00D47F51">
        <w:rPr>
          <w:rFonts w:ascii="Times New Roman" w:eastAsia="Times New Roman" w:hAnsi="Times New Roman" w:cs="Times New Roman"/>
          <w:sz w:val="24"/>
          <w:szCs w:val="24"/>
        </w:rPr>
        <w:t xml:space="preserve"> (4)</w:t>
      </w:r>
      <w:r w:rsidRPr="00D47F51">
        <w:rPr>
          <w:rFonts w:ascii="Times New Roman" w:eastAsia="Times New Roman" w:hAnsi="Times New Roman" w:cs="Times New Roman"/>
          <w:b/>
          <w:sz w:val="24"/>
          <w:szCs w:val="24"/>
        </w:rPr>
        <w:t xml:space="preserve"> </w:t>
      </w:r>
      <w:r w:rsidRPr="00D47F51">
        <w:rPr>
          <w:rFonts w:ascii="Times New Roman" w:eastAsia="Times New Roman" w:hAnsi="Times New Roman" w:cs="Times New Roman"/>
          <w:sz w:val="24"/>
          <w:szCs w:val="24"/>
        </w:rPr>
        <w:t xml:space="preserve"> Регионалният екип за подкрепа за личностно развитие на децата и учениците със специални образователни потребности </w:t>
      </w:r>
      <w:r>
        <w:rPr>
          <w:rFonts w:ascii="Times New Roman" w:eastAsia="Times New Roman" w:hAnsi="Times New Roman" w:cs="Times New Roman"/>
          <w:sz w:val="24"/>
          <w:szCs w:val="24"/>
        </w:rPr>
        <w:t>може да направи п</w:t>
      </w:r>
      <w:r w:rsidRPr="00D47F51">
        <w:rPr>
          <w:rFonts w:ascii="Times New Roman" w:eastAsia="Times New Roman" w:hAnsi="Times New Roman" w:cs="Times New Roman"/>
          <w:sz w:val="24"/>
          <w:szCs w:val="24"/>
        </w:rPr>
        <w:t>репоръки към екипа за подкрепа за личностно развитие на детето или ученика за изготвянето на плана за подкрепа на детето или ученика.</w:t>
      </w:r>
    </w:p>
    <w:p w:rsidR="008A42CB"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(5)</w:t>
      </w:r>
      <w:r w:rsidRPr="00FB421C">
        <w:rPr>
          <w:rFonts w:ascii="Times New Roman" w:eastAsia="Times New Roman" w:hAnsi="Times New Roman" w:cs="Times New Roman"/>
          <w:b/>
          <w:sz w:val="24"/>
          <w:szCs w:val="24"/>
        </w:rPr>
        <w:t xml:space="preserve"> </w:t>
      </w:r>
      <w:r w:rsidRPr="00FB4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Ръководителят на регионалния</w:t>
      </w:r>
      <w:r w:rsidRPr="00FB421C">
        <w:rPr>
          <w:rFonts w:ascii="Times New Roman" w:eastAsia="Times New Roman" w:hAnsi="Times New Roman" w:cs="Times New Roman"/>
          <w:sz w:val="24"/>
          <w:szCs w:val="24"/>
        </w:rPr>
        <w:t xml:space="preserve"> екип за подкрепа за личностно развитие на децата и учениците със специални образователни потребности задължително обсъжда с </w:t>
      </w:r>
      <w:r w:rsidRPr="00FB421C">
        <w:rPr>
          <w:rFonts w:ascii="Times New Roman" w:eastAsia="MS Mincho" w:hAnsi="Times New Roman" w:cs="Times New Roman"/>
          <w:sz w:val="24"/>
          <w:szCs w:val="24"/>
        </w:rPr>
        <w:t>р</w:t>
      </w:r>
      <w:r>
        <w:rPr>
          <w:rFonts w:ascii="Times New Roman" w:eastAsia="MS Mincho" w:hAnsi="Times New Roman" w:cs="Times New Roman"/>
          <w:sz w:val="24"/>
          <w:szCs w:val="24"/>
        </w:rPr>
        <w:t xml:space="preserve">одителя </w:t>
      </w:r>
      <w:r w:rsidRPr="00FB421C">
        <w:rPr>
          <w:rFonts w:ascii="Times New Roman" w:eastAsia="Times New Roman" w:hAnsi="Times New Roman" w:cs="Times New Roman"/>
          <w:sz w:val="24"/>
          <w:szCs w:val="24"/>
        </w:rPr>
        <w:t xml:space="preserve">резултатите </w:t>
      </w:r>
      <w:r>
        <w:rPr>
          <w:rFonts w:ascii="Times New Roman" w:eastAsia="Times New Roman" w:hAnsi="Times New Roman" w:cs="Times New Roman"/>
          <w:sz w:val="24"/>
          <w:szCs w:val="24"/>
        </w:rPr>
        <w:t xml:space="preserve">от повторната оценка и предлаганата допълнителна подкрепа. </w:t>
      </w:r>
      <w:r>
        <w:rPr>
          <w:rFonts w:ascii="Times New Roman" w:eastAsia="MS Mincho" w:hAnsi="Times New Roman" w:cs="Times New Roman"/>
          <w:sz w:val="24"/>
          <w:szCs w:val="24"/>
        </w:rPr>
        <w:t xml:space="preserve">Родителят </w:t>
      </w:r>
      <w:r>
        <w:rPr>
          <w:rFonts w:ascii="Times New Roman" w:eastAsia="Times New Roman" w:hAnsi="Times New Roman" w:cs="Times New Roman"/>
          <w:sz w:val="24"/>
          <w:szCs w:val="24"/>
        </w:rPr>
        <w:t xml:space="preserve">изразява писмено </w:t>
      </w:r>
      <w:r w:rsidRPr="00FB421C">
        <w:rPr>
          <w:rFonts w:ascii="Times New Roman" w:eastAsia="Times New Roman" w:hAnsi="Times New Roman" w:cs="Times New Roman"/>
          <w:sz w:val="24"/>
          <w:szCs w:val="24"/>
        </w:rPr>
        <w:t xml:space="preserve">съгласие </w:t>
      </w:r>
      <w:r>
        <w:rPr>
          <w:rFonts w:ascii="Times New Roman" w:eastAsia="Times New Roman" w:hAnsi="Times New Roman" w:cs="Times New Roman"/>
          <w:sz w:val="24"/>
          <w:szCs w:val="24"/>
        </w:rPr>
        <w:t xml:space="preserve">или несъгласие </w:t>
      </w:r>
      <w:r w:rsidRPr="00FB421C">
        <w:rPr>
          <w:rFonts w:ascii="Times New Roman" w:eastAsia="Times New Roman" w:hAnsi="Times New Roman" w:cs="Times New Roman"/>
          <w:sz w:val="24"/>
          <w:szCs w:val="24"/>
        </w:rPr>
        <w:t>за предоставянето на допълнителна подкрепа.</w:t>
      </w:r>
    </w:p>
    <w:p w:rsidR="008A42CB" w:rsidRPr="00D74D67" w:rsidRDefault="008A42CB" w:rsidP="00AA749B">
      <w:pPr>
        <w:spacing w:after="0"/>
        <w:ind w:firstLine="708"/>
        <w:jc w:val="both"/>
        <w:rPr>
          <w:rFonts w:ascii="Times New Roman" w:eastAsia="MS Mincho" w:hAnsi="Times New Roman" w:cs="Times New Roman"/>
          <w:color w:val="000000" w:themeColor="text1"/>
          <w:sz w:val="24"/>
          <w:szCs w:val="24"/>
          <w:lang w:val="en-US"/>
        </w:rPr>
      </w:pPr>
      <w:r w:rsidRPr="004B76C6">
        <w:rPr>
          <w:rFonts w:ascii="Times New Roman" w:eastAsia="MS Mincho" w:hAnsi="Times New Roman" w:cs="Times New Roman"/>
          <w:color w:val="000000" w:themeColor="text1"/>
          <w:sz w:val="24"/>
          <w:szCs w:val="24"/>
        </w:rPr>
        <w:t>(6) Дейностите по ал. 1 – 5 се извършват в едномесечен срок от определянето на мобилната група.</w:t>
      </w:r>
    </w:p>
    <w:p w:rsidR="008A42CB" w:rsidRPr="00CB63CF" w:rsidRDefault="008A42CB" w:rsidP="00AA749B">
      <w:pPr>
        <w:spacing w:after="0"/>
        <w:ind w:firstLine="708"/>
        <w:jc w:val="both"/>
        <w:rPr>
          <w:rFonts w:ascii="Times New Roman" w:eastAsia="MS Mincho" w:hAnsi="Times New Roman" w:cs="Times New Roman"/>
          <w:sz w:val="24"/>
          <w:szCs w:val="24"/>
          <w:highlight w:val="cyan"/>
        </w:rPr>
      </w:pPr>
      <w:r w:rsidRPr="00FB421C">
        <w:rPr>
          <w:rFonts w:ascii="Times New Roman" w:eastAsia="MS Mincho" w:hAnsi="Times New Roman" w:cs="Times New Roman"/>
          <w:b/>
          <w:sz w:val="24"/>
          <w:szCs w:val="24"/>
        </w:rPr>
        <w:t xml:space="preserve">Чл. </w:t>
      </w:r>
      <w:r w:rsidR="00043F2F">
        <w:rPr>
          <w:rFonts w:ascii="Times New Roman" w:eastAsia="MS Mincho" w:hAnsi="Times New Roman" w:cs="Times New Roman"/>
          <w:b/>
          <w:sz w:val="24"/>
          <w:szCs w:val="24"/>
        </w:rPr>
        <w:t>138</w:t>
      </w:r>
      <w:r w:rsidR="0065362C">
        <w:rPr>
          <w:rFonts w:ascii="Times New Roman" w:eastAsia="MS Mincho" w:hAnsi="Times New Roman" w:cs="Times New Roman"/>
          <w:b/>
          <w:sz w:val="24"/>
          <w:szCs w:val="24"/>
        </w:rPr>
        <w:t>.</w:t>
      </w:r>
      <w:r w:rsidR="00043F2F">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(1) Регионалният екип </w:t>
      </w:r>
      <w:r w:rsidRPr="00FB421C">
        <w:rPr>
          <w:rFonts w:ascii="Times New Roman" w:eastAsia="Times New Roman" w:hAnsi="Times New Roman" w:cs="Times New Roman"/>
          <w:sz w:val="24"/>
          <w:szCs w:val="24"/>
        </w:rPr>
        <w:t>за подкрепа за личностно развитие на децата и учениците със специални образователни потребности</w:t>
      </w:r>
      <w:r w:rsidRPr="00FB421C">
        <w:rPr>
          <w:rFonts w:ascii="Times New Roman" w:eastAsia="MS Mincho" w:hAnsi="Times New Roman" w:cs="Times New Roman"/>
          <w:sz w:val="24"/>
          <w:szCs w:val="24"/>
        </w:rPr>
        <w:t xml:space="preserve"> приема заявления </w:t>
      </w:r>
      <w:r>
        <w:rPr>
          <w:rFonts w:ascii="Times New Roman" w:eastAsia="MS Mincho" w:hAnsi="Times New Roman" w:cs="Times New Roman"/>
          <w:sz w:val="24"/>
          <w:szCs w:val="24"/>
        </w:rPr>
        <w:t xml:space="preserve">на родители за насочване </w:t>
      </w:r>
      <w:r w:rsidRPr="00FB421C">
        <w:rPr>
          <w:rFonts w:ascii="Times New Roman" w:eastAsia="MS Mincho" w:hAnsi="Times New Roman" w:cs="Times New Roman"/>
          <w:sz w:val="24"/>
          <w:szCs w:val="24"/>
        </w:rPr>
        <w:t xml:space="preserve">на деца и ученици със специални образователни потребности </w:t>
      </w:r>
      <w:r>
        <w:rPr>
          <w:rFonts w:ascii="Times New Roman" w:eastAsia="MS Mincho" w:hAnsi="Times New Roman" w:cs="Times New Roman"/>
          <w:sz w:val="24"/>
          <w:szCs w:val="24"/>
        </w:rPr>
        <w:t xml:space="preserve">за обучение </w:t>
      </w:r>
      <w:r w:rsidRPr="00FB421C">
        <w:rPr>
          <w:rFonts w:ascii="Times New Roman" w:eastAsia="MS Mincho" w:hAnsi="Times New Roman" w:cs="Times New Roman"/>
          <w:sz w:val="24"/>
          <w:szCs w:val="24"/>
        </w:rPr>
        <w:t>в специални училища за ученици със сензорни увреждания</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до 15 септември на съответната учебна година или до началото на втория учебен срок</w:t>
      </w:r>
      <w:r>
        <w:rPr>
          <w:rFonts w:ascii="Times New Roman" w:eastAsia="MS Mincho" w:hAnsi="Times New Roman" w:cs="Times New Roman"/>
          <w:sz w:val="24"/>
          <w:szCs w:val="24"/>
        </w:rPr>
        <w:t xml:space="preserve">, </w:t>
      </w:r>
      <w:r w:rsidRPr="00CB63CF">
        <w:rPr>
          <w:rFonts w:ascii="Times New Roman" w:eastAsia="MS Mincho" w:hAnsi="Times New Roman" w:cs="Times New Roman"/>
          <w:sz w:val="24"/>
          <w:szCs w:val="24"/>
        </w:rPr>
        <w:t xml:space="preserve">а </w:t>
      </w:r>
      <w:r>
        <w:rPr>
          <w:rFonts w:ascii="Times New Roman" w:eastAsia="MS Mincho" w:hAnsi="Times New Roman" w:cs="Times New Roman"/>
          <w:sz w:val="24"/>
          <w:szCs w:val="24"/>
        </w:rPr>
        <w:t>по изключение</w:t>
      </w:r>
      <w:r w:rsidRPr="00CB63CF">
        <w:rPr>
          <w:rFonts w:ascii="Times New Roman" w:eastAsia="MS Mincho" w:hAnsi="Times New Roman" w:cs="Times New Roman"/>
          <w:sz w:val="24"/>
          <w:szCs w:val="24"/>
        </w:rPr>
        <w:t xml:space="preserve"> – </w:t>
      </w:r>
      <w:r>
        <w:rPr>
          <w:rFonts w:ascii="Times New Roman" w:eastAsia="MS Mincho" w:hAnsi="Times New Roman" w:cs="Times New Roman"/>
          <w:sz w:val="24"/>
          <w:szCs w:val="24"/>
        </w:rPr>
        <w:t>и в други срокове, определени от директора на регионалния център за подкрепа на процеса на приобщаващото образование.</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 (2) Към заявленията по ал. 1 </w:t>
      </w:r>
      <w:r>
        <w:rPr>
          <w:rFonts w:ascii="Times New Roman" w:eastAsia="MS Mincho" w:hAnsi="Times New Roman" w:cs="Times New Roman"/>
          <w:sz w:val="24"/>
          <w:szCs w:val="24"/>
        </w:rPr>
        <w:t xml:space="preserve">родителят </w:t>
      </w:r>
      <w:r w:rsidRPr="00FB421C">
        <w:rPr>
          <w:rFonts w:ascii="Times New Roman" w:eastAsia="MS Mincho" w:hAnsi="Times New Roman" w:cs="Times New Roman"/>
          <w:sz w:val="24"/>
          <w:szCs w:val="24"/>
        </w:rPr>
        <w:t>прилага документи, свързани с обучението на детето или ученика, с оценка</w:t>
      </w:r>
      <w:r>
        <w:rPr>
          <w:rFonts w:ascii="Times New Roman" w:eastAsia="MS Mincho" w:hAnsi="Times New Roman" w:cs="Times New Roman"/>
          <w:sz w:val="24"/>
          <w:szCs w:val="24"/>
        </w:rPr>
        <w:t>та</w:t>
      </w:r>
      <w:r w:rsidRPr="00FB421C">
        <w:rPr>
          <w:rFonts w:ascii="Times New Roman" w:eastAsia="MS Mincho" w:hAnsi="Times New Roman" w:cs="Times New Roman"/>
          <w:sz w:val="24"/>
          <w:szCs w:val="24"/>
        </w:rPr>
        <w:t xml:space="preserve"> на индивидуалните му потребности от екип за подкрепа за личностно развитие в детската градина или училището, </w:t>
      </w:r>
      <w:r>
        <w:rPr>
          <w:rFonts w:ascii="Times New Roman" w:eastAsia="MS Mincho" w:hAnsi="Times New Roman" w:cs="Times New Roman"/>
          <w:sz w:val="24"/>
          <w:szCs w:val="24"/>
        </w:rPr>
        <w:t xml:space="preserve">когато такава е извършена от екип за подкрепа за личностно </w:t>
      </w:r>
      <w:r w:rsidRPr="001E1487">
        <w:rPr>
          <w:rFonts w:ascii="Times New Roman" w:eastAsia="MS Mincho" w:hAnsi="Times New Roman" w:cs="Times New Roman"/>
          <w:sz w:val="24"/>
          <w:szCs w:val="24"/>
        </w:rPr>
        <w:t>развитие, документи</w:t>
      </w:r>
      <w:r>
        <w:rPr>
          <w:rFonts w:ascii="Times New Roman" w:eastAsia="MS Mincho" w:hAnsi="Times New Roman" w:cs="Times New Roman"/>
          <w:sz w:val="24"/>
          <w:szCs w:val="24"/>
        </w:rPr>
        <w:t xml:space="preserve">, съдържащи информация за здравословното и емоционалното състояние и социалното положение на детето или ученика, документи, издадени от съда, </w:t>
      </w:r>
      <w:r w:rsidRPr="00FB421C">
        <w:rPr>
          <w:rFonts w:ascii="Times New Roman" w:eastAsia="MS Mincho" w:hAnsi="Times New Roman" w:cs="Times New Roman"/>
          <w:sz w:val="24"/>
          <w:szCs w:val="24"/>
        </w:rPr>
        <w:t>както и други документи, които имат отношение към обучението и обра</w:t>
      </w:r>
      <w:r>
        <w:rPr>
          <w:rFonts w:ascii="Times New Roman" w:eastAsia="MS Mincho" w:hAnsi="Times New Roman" w:cs="Times New Roman"/>
          <w:sz w:val="24"/>
          <w:szCs w:val="24"/>
        </w:rPr>
        <w:t>зованието на детето или ученика, при наличието на такива.</w:t>
      </w:r>
    </w:p>
    <w:p w:rsidR="008A42C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Times New Roman" w:hAnsi="Times New Roman" w:cs="Times New Roman"/>
          <w:sz w:val="24"/>
          <w:szCs w:val="24"/>
        </w:rPr>
        <w:t xml:space="preserve">(3) Регионалният екип извършва оценка на </w:t>
      </w:r>
      <w:proofErr w:type="spellStart"/>
      <w:r w:rsidRPr="00FB421C">
        <w:rPr>
          <w:rFonts w:ascii="Times New Roman" w:eastAsia="Times New Roman" w:hAnsi="Times New Roman" w:cs="Times New Roman"/>
          <w:sz w:val="24"/>
          <w:szCs w:val="24"/>
        </w:rPr>
        <w:t>индивидуалите</w:t>
      </w:r>
      <w:proofErr w:type="spellEnd"/>
      <w:r w:rsidRPr="00FB421C">
        <w:rPr>
          <w:rFonts w:ascii="Times New Roman" w:eastAsia="Times New Roman" w:hAnsi="Times New Roman" w:cs="Times New Roman"/>
          <w:sz w:val="24"/>
          <w:szCs w:val="24"/>
        </w:rPr>
        <w:t xml:space="preserve"> потребности на децата и учениците във връзка с насочването им </w:t>
      </w:r>
      <w:r>
        <w:rPr>
          <w:rFonts w:ascii="Times New Roman" w:eastAsia="Times New Roman" w:hAnsi="Times New Roman" w:cs="Times New Roman"/>
          <w:sz w:val="24"/>
          <w:szCs w:val="24"/>
        </w:rPr>
        <w:t xml:space="preserve">за обучение </w:t>
      </w:r>
      <w:r w:rsidRPr="00FB421C">
        <w:rPr>
          <w:rFonts w:ascii="Times New Roman" w:eastAsia="Times New Roman" w:hAnsi="Times New Roman" w:cs="Times New Roman"/>
          <w:sz w:val="24"/>
          <w:szCs w:val="24"/>
        </w:rPr>
        <w:t xml:space="preserve">в училищата по ал. 1 </w:t>
      </w:r>
      <w:r>
        <w:rPr>
          <w:rFonts w:ascii="Times New Roman" w:eastAsia="Times New Roman" w:hAnsi="Times New Roman" w:cs="Times New Roman"/>
          <w:sz w:val="24"/>
          <w:szCs w:val="24"/>
        </w:rPr>
        <w:t>там</w:t>
      </w:r>
      <w:r w:rsidRPr="00FB421C">
        <w:rPr>
          <w:rFonts w:ascii="Times New Roman" w:eastAsia="Times New Roman" w:hAnsi="Times New Roman" w:cs="Times New Roman"/>
          <w:sz w:val="24"/>
          <w:szCs w:val="24"/>
        </w:rPr>
        <w:t xml:space="preserve">, където е детето или ученикът – в </w:t>
      </w:r>
      <w:r w:rsidRPr="00FB421C">
        <w:rPr>
          <w:rFonts w:ascii="Times New Roman" w:eastAsia="MS Mincho" w:hAnsi="Times New Roman" w:cs="Times New Roman"/>
          <w:sz w:val="24"/>
          <w:szCs w:val="24"/>
        </w:rPr>
        <w:t xml:space="preserve">детската градина, в училището, в някои медицински случаи в дома на детето или в лечебно заведение, в социални услуги в общността, </w:t>
      </w:r>
      <w:r w:rsidRPr="00287B59">
        <w:rPr>
          <w:rFonts w:ascii="Times New Roman" w:eastAsia="MS Mincho" w:hAnsi="Times New Roman" w:cs="Times New Roman"/>
          <w:sz w:val="24"/>
          <w:szCs w:val="24"/>
        </w:rPr>
        <w:t xml:space="preserve">а </w:t>
      </w:r>
      <w:r>
        <w:rPr>
          <w:rFonts w:ascii="Times New Roman" w:eastAsia="MS Mincho" w:hAnsi="Times New Roman" w:cs="Times New Roman"/>
          <w:sz w:val="24"/>
          <w:szCs w:val="24"/>
        </w:rPr>
        <w:t xml:space="preserve">по изключение </w:t>
      </w:r>
      <w:r w:rsidRPr="00287B59">
        <w:rPr>
          <w:rFonts w:ascii="Times New Roman" w:eastAsia="MS Mincho" w:hAnsi="Times New Roman" w:cs="Times New Roman"/>
          <w:sz w:val="24"/>
          <w:szCs w:val="24"/>
        </w:rPr>
        <w:t xml:space="preserve">след преценка </w:t>
      </w:r>
      <w:r>
        <w:rPr>
          <w:rFonts w:ascii="Times New Roman" w:eastAsia="MS Mincho" w:hAnsi="Times New Roman" w:cs="Times New Roman"/>
          <w:sz w:val="24"/>
          <w:szCs w:val="24"/>
        </w:rPr>
        <w:t xml:space="preserve">от него </w:t>
      </w:r>
      <w:r w:rsidRPr="00287B59">
        <w:rPr>
          <w:rFonts w:ascii="Times New Roman" w:hAnsi="Times New Roman" w:cs="Times New Roman"/>
          <w:sz w:val="24"/>
          <w:szCs w:val="24"/>
        </w:rPr>
        <w:t>на конкретната ситуация на детето</w:t>
      </w:r>
      <w:r w:rsidRPr="00287B5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в регионалния център за подкрепа на процеса на приобщаващото образование</w:t>
      </w:r>
      <w:r>
        <w:rPr>
          <w:rFonts w:ascii="Times New Roman" w:eastAsia="MS Mincho" w:hAnsi="Times New Roman" w:cs="Times New Roman"/>
          <w:sz w:val="24"/>
          <w:szCs w:val="24"/>
        </w:rPr>
        <w:t>.</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(4) Регионалният екип</w:t>
      </w:r>
      <w:r w:rsidRPr="00430D3A">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за подкрепа за личностно развитие на децата и учениците със специални образователни потребности</w:t>
      </w:r>
      <w:r>
        <w:rPr>
          <w:rFonts w:ascii="Times New Roman" w:eastAsia="MS Mincho" w:hAnsi="Times New Roman" w:cs="Times New Roman"/>
          <w:sz w:val="24"/>
          <w:szCs w:val="24"/>
        </w:rPr>
        <w:t>:</w:t>
      </w:r>
    </w:p>
    <w:p w:rsidR="008A42CB"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1.  се запознава подробно с фактит</w:t>
      </w:r>
      <w:r>
        <w:rPr>
          <w:rFonts w:ascii="Times New Roman" w:eastAsia="Times New Roman" w:hAnsi="Times New Roman" w:cs="Times New Roman"/>
          <w:sz w:val="24"/>
          <w:szCs w:val="24"/>
        </w:rPr>
        <w:t>е и обстоятелствата и с всички документи, представени от родителя</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2. извършва наблюдение на детето или ученика и при необходимост прилага подходящ инструментариум за оценка;</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3. обсъжда с </w:t>
      </w:r>
      <w:r>
        <w:rPr>
          <w:rFonts w:ascii="Times New Roman" w:eastAsia="MS Mincho" w:hAnsi="Times New Roman" w:cs="Times New Roman"/>
          <w:sz w:val="24"/>
          <w:szCs w:val="24"/>
        </w:rPr>
        <w:t xml:space="preserve">родителя </w:t>
      </w:r>
      <w:r w:rsidRPr="00FB421C">
        <w:rPr>
          <w:rFonts w:ascii="Times New Roman" w:eastAsia="Times New Roman" w:hAnsi="Times New Roman" w:cs="Times New Roman"/>
          <w:sz w:val="24"/>
          <w:szCs w:val="24"/>
        </w:rPr>
        <w:t>както и с екипа за подкрепа за личностно развитие на детето или ученика, всички обстоятелства, свързани с потребностите и възможностите на детето или ученика.</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B421C">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 xml:space="preserve">едномесечен </w:t>
      </w:r>
      <w:r w:rsidRPr="00FB421C">
        <w:rPr>
          <w:rFonts w:ascii="Times New Roman" w:eastAsia="Times New Roman" w:hAnsi="Times New Roman" w:cs="Times New Roman"/>
          <w:sz w:val="24"/>
          <w:szCs w:val="24"/>
        </w:rPr>
        <w:t>срок от подава</w:t>
      </w:r>
      <w:r>
        <w:rPr>
          <w:rFonts w:ascii="Times New Roman" w:eastAsia="Times New Roman" w:hAnsi="Times New Roman" w:cs="Times New Roman"/>
          <w:sz w:val="24"/>
          <w:szCs w:val="24"/>
        </w:rPr>
        <w:t xml:space="preserve">нето на заявлението по ал. 1 </w:t>
      </w:r>
      <w:r w:rsidRPr="00FB421C">
        <w:rPr>
          <w:rFonts w:ascii="Times New Roman" w:eastAsia="Times New Roman" w:hAnsi="Times New Roman" w:cs="Times New Roman"/>
          <w:sz w:val="24"/>
          <w:szCs w:val="24"/>
        </w:rPr>
        <w:t>регионалният екип за подкрепа за личностно развитие на децата и учениците със специални образователни потребности</w:t>
      </w:r>
      <w:r w:rsidRPr="00FB421C">
        <w:rPr>
          <w:rFonts w:ascii="Times New Roman" w:eastAsia="MS Mincho" w:hAnsi="Times New Roman" w:cs="Times New Roman"/>
          <w:sz w:val="24"/>
          <w:szCs w:val="24"/>
        </w:rPr>
        <w:t xml:space="preserve"> </w:t>
      </w:r>
      <w:r w:rsidRPr="00FB421C">
        <w:rPr>
          <w:rFonts w:ascii="Times New Roman" w:eastAsia="Times New Roman" w:hAnsi="Times New Roman" w:cs="Times New Roman"/>
          <w:sz w:val="24"/>
          <w:szCs w:val="24"/>
        </w:rPr>
        <w:t xml:space="preserve">изготвя мотивирано становище </w:t>
      </w:r>
      <w:r w:rsidRPr="00FB421C">
        <w:rPr>
          <w:rFonts w:ascii="Times New Roman" w:eastAsia="MS Mincho" w:hAnsi="Times New Roman" w:cs="Times New Roman"/>
          <w:sz w:val="24"/>
          <w:szCs w:val="24"/>
        </w:rPr>
        <w:t>за насочване за обучение в специално училище</w:t>
      </w:r>
      <w:r w:rsidRPr="00FB421C">
        <w:rPr>
          <w:rFonts w:ascii="Times New Roman" w:eastAsia="Times New Roman" w:hAnsi="Times New Roman" w:cs="Times New Roman"/>
          <w:sz w:val="24"/>
          <w:szCs w:val="24"/>
        </w:rPr>
        <w:t xml:space="preserve"> за </w:t>
      </w:r>
      <w:r>
        <w:rPr>
          <w:rFonts w:ascii="Times New Roman" w:eastAsia="Times New Roman" w:hAnsi="Times New Roman" w:cs="Times New Roman"/>
          <w:sz w:val="24"/>
          <w:szCs w:val="24"/>
        </w:rPr>
        <w:t xml:space="preserve">ученици със сензорни увреждания </w:t>
      </w:r>
      <w:r>
        <w:rPr>
          <w:rFonts w:ascii="Times New Roman" w:eastAsia="MS Mincho" w:hAnsi="Times New Roman" w:cs="Times New Roman"/>
          <w:sz w:val="24"/>
          <w:szCs w:val="24"/>
        </w:rPr>
        <w:t xml:space="preserve">или за възможността за обучение в детска градина или в училище по </w:t>
      </w:r>
      <w:r w:rsidRPr="00D20B21">
        <w:rPr>
          <w:rFonts w:ascii="Times New Roman" w:eastAsia="MS Mincho" w:hAnsi="Times New Roman" w:cs="Times New Roman"/>
          <w:color w:val="000000" w:themeColor="text1"/>
          <w:sz w:val="24"/>
          <w:szCs w:val="24"/>
        </w:rPr>
        <w:t xml:space="preserve">чл.35 и </w:t>
      </w:r>
      <w:r>
        <w:rPr>
          <w:rFonts w:ascii="Times New Roman" w:eastAsia="MS Mincho" w:hAnsi="Times New Roman" w:cs="Times New Roman"/>
          <w:sz w:val="24"/>
          <w:szCs w:val="24"/>
        </w:rPr>
        <w:t>чл. 38 от ЗПУО</w:t>
      </w:r>
      <w:r w:rsidRPr="00FB421C">
        <w:rPr>
          <w:rFonts w:ascii="Times New Roman" w:eastAsia="MS Mincho" w:hAnsi="Times New Roman" w:cs="Times New Roman"/>
          <w:sz w:val="24"/>
          <w:szCs w:val="24"/>
        </w:rPr>
        <w:t xml:space="preserve"> </w:t>
      </w:r>
      <w:r w:rsidRPr="00FB421C">
        <w:rPr>
          <w:rFonts w:ascii="Times New Roman" w:eastAsia="Times New Roman" w:hAnsi="Times New Roman" w:cs="Times New Roman"/>
          <w:sz w:val="24"/>
          <w:szCs w:val="24"/>
        </w:rPr>
        <w:t xml:space="preserve">с конкретни препоръки за обучението и </w:t>
      </w:r>
      <w:r>
        <w:rPr>
          <w:rFonts w:ascii="Times New Roman" w:eastAsia="Times New Roman" w:hAnsi="Times New Roman" w:cs="Times New Roman"/>
          <w:sz w:val="24"/>
          <w:szCs w:val="24"/>
        </w:rPr>
        <w:t>за допълнителна</w:t>
      </w:r>
      <w:r w:rsidRPr="00FB421C">
        <w:rPr>
          <w:rFonts w:ascii="Times New Roman" w:eastAsia="Times New Roman" w:hAnsi="Times New Roman" w:cs="Times New Roman"/>
          <w:sz w:val="24"/>
          <w:szCs w:val="24"/>
        </w:rPr>
        <w:t xml:space="preserve"> подкрепа за личностно развитие на детето или ученика.</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B421C">
        <w:rPr>
          <w:rFonts w:ascii="Times New Roman" w:eastAsia="Times New Roman" w:hAnsi="Times New Roman" w:cs="Times New Roman"/>
          <w:sz w:val="24"/>
          <w:szCs w:val="24"/>
        </w:rPr>
        <w:t xml:space="preserve">) В </w:t>
      </w:r>
      <w:r>
        <w:rPr>
          <w:rFonts w:ascii="Times New Roman" w:eastAsia="MS Mincho" w:hAnsi="Times New Roman" w:cs="Times New Roman"/>
          <w:sz w:val="24"/>
          <w:szCs w:val="24"/>
        </w:rPr>
        <w:t>срок до 5 дни</w:t>
      </w:r>
      <w:r w:rsidRPr="00FB421C">
        <w:rPr>
          <w:rFonts w:ascii="Times New Roman" w:eastAsia="MS Mincho" w:hAnsi="Times New Roman" w:cs="Times New Roman"/>
          <w:sz w:val="24"/>
          <w:szCs w:val="24"/>
        </w:rPr>
        <w:t xml:space="preserve"> </w:t>
      </w:r>
      <w:r>
        <w:rPr>
          <w:rFonts w:ascii="Times New Roman" w:eastAsia="Times New Roman" w:hAnsi="Times New Roman" w:cs="Times New Roman"/>
          <w:sz w:val="24"/>
          <w:szCs w:val="24"/>
        </w:rPr>
        <w:t>след получаване на</w:t>
      </w:r>
      <w:r w:rsidRPr="00FB421C">
        <w:rPr>
          <w:rFonts w:ascii="Times New Roman" w:eastAsia="Times New Roman" w:hAnsi="Times New Roman" w:cs="Times New Roman"/>
          <w:sz w:val="24"/>
          <w:szCs w:val="24"/>
        </w:rPr>
        <w:t xml:space="preserve"> мотивираното становище на регионалния екип за подкрепа за личностно развитие на децата и учениците със специални образователни потребности</w:t>
      </w:r>
      <w:r w:rsidRPr="00FB421C">
        <w:rPr>
          <w:rFonts w:ascii="Times New Roman" w:eastAsia="MS Mincho" w:hAnsi="Times New Roman" w:cs="Times New Roman"/>
          <w:sz w:val="24"/>
          <w:szCs w:val="24"/>
        </w:rPr>
        <w:t xml:space="preserve"> </w:t>
      </w:r>
      <w:r w:rsidRPr="00FB421C">
        <w:rPr>
          <w:rFonts w:ascii="Times New Roman" w:eastAsia="Times New Roman" w:hAnsi="Times New Roman" w:cs="Times New Roman"/>
          <w:sz w:val="24"/>
          <w:szCs w:val="24"/>
        </w:rPr>
        <w:t>директорът на регионалния център за подкрепа на процеса на приобщаващото образование одобрява или не</w:t>
      </w:r>
      <w:r>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 xml:space="preserve">одобрява насочването на детето или ученика в специално училище за </w:t>
      </w:r>
      <w:r>
        <w:rPr>
          <w:rFonts w:ascii="Times New Roman" w:eastAsia="Times New Roman" w:hAnsi="Times New Roman" w:cs="Times New Roman"/>
          <w:sz w:val="24"/>
          <w:szCs w:val="24"/>
        </w:rPr>
        <w:t>ученици със сензорни увреждания.</w:t>
      </w:r>
    </w:p>
    <w:p w:rsidR="008A42CB" w:rsidRPr="00F8484E" w:rsidRDefault="008A42CB" w:rsidP="00AA749B">
      <w:pPr>
        <w:spacing w:after="0"/>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(7</w:t>
      </w:r>
      <w:r w:rsidRPr="00FB421C">
        <w:rPr>
          <w:rFonts w:ascii="Times New Roman" w:eastAsia="Times New Roman" w:hAnsi="Times New Roman" w:cs="Times New Roman"/>
          <w:sz w:val="24"/>
          <w:szCs w:val="24"/>
        </w:rPr>
        <w:t xml:space="preserve">) Регионалният екип за подкрепа за личностно развитие на децата и учениците със специални образователни потребности задължително запознава и обсъжда с </w:t>
      </w:r>
      <w:r>
        <w:rPr>
          <w:rFonts w:ascii="Times New Roman" w:eastAsia="MS Mincho" w:hAnsi="Times New Roman" w:cs="Times New Roman"/>
          <w:sz w:val="24"/>
          <w:szCs w:val="24"/>
        </w:rPr>
        <w:t>родителя</w:t>
      </w:r>
      <w:r w:rsidR="00694B32">
        <w:rPr>
          <w:rFonts w:ascii="Times New Roman" w:eastAsia="Times New Roman" w:hAnsi="Times New Roman" w:cs="Times New Roman"/>
          <w:sz w:val="24"/>
          <w:szCs w:val="24"/>
        </w:rPr>
        <w:t xml:space="preserve"> </w:t>
      </w:r>
      <w:r w:rsidR="00694B32" w:rsidRPr="00F8484E">
        <w:rPr>
          <w:rFonts w:ascii="Times New Roman" w:eastAsia="Times New Roman" w:hAnsi="Times New Roman" w:cs="Times New Roman"/>
          <w:color w:val="000000" w:themeColor="text1"/>
          <w:sz w:val="24"/>
          <w:szCs w:val="24"/>
        </w:rPr>
        <w:t>оценката.</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Times New Roman" w:hAnsi="Times New Roman" w:cs="Times New Roman"/>
          <w:sz w:val="24"/>
          <w:szCs w:val="24"/>
        </w:rPr>
        <w:t>(8</w:t>
      </w:r>
      <w:r w:rsidRPr="00FB421C">
        <w:rPr>
          <w:rFonts w:ascii="Times New Roman" w:eastAsia="Times New Roman" w:hAnsi="Times New Roman" w:cs="Times New Roman"/>
          <w:sz w:val="24"/>
          <w:szCs w:val="24"/>
        </w:rPr>
        <w:t xml:space="preserve">) Решение за мястото на обучение на детето или ученика се взема от </w:t>
      </w:r>
      <w:r>
        <w:rPr>
          <w:rFonts w:ascii="Times New Roman" w:eastAsia="MS Mincho" w:hAnsi="Times New Roman" w:cs="Times New Roman"/>
          <w:sz w:val="24"/>
          <w:szCs w:val="24"/>
        </w:rPr>
        <w:t>родителя</w:t>
      </w:r>
      <w:r w:rsidRPr="00FB421C">
        <w:rPr>
          <w:rFonts w:ascii="Times New Roman" w:eastAsia="MS Mincho" w:hAnsi="Times New Roman" w:cs="Times New Roman"/>
          <w:sz w:val="24"/>
          <w:szCs w:val="24"/>
        </w:rPr>
        <w:t>.</w:t>
      </w:r>
    </w:p>
    <w:p w:rsidR="008A42CB" w:rsidRPr="00DF228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sidR="00043F2F" w:rsidRPr="0065362C">
        <w:rPr>
          <w:rFonts w:ascii="Times New Roman" w:eastAsia="MS Mincho" w:hAnsi="Times New Roman" w:cs="Times New Roman"/>
          <w:b/>
          <w:sz w:val="24"/>
          <w:szCs w:val="24"/>
        </w:rPr>
        <w:t>139</w:t>
      </w:r>
      <w:r w:rsidR="0065362C" w:rsidRPr="0065362C">
        <w:rPr>
          <w:rFonts w:ascii="Times New Roman" w:eastAsia="MS Mincho" w:hAnsi="Times New Roman" w:cs="Times New Roman"/>
          <w:b/>
          <w:sz w:val="24"/>
          <w:szCs w:val="24"/>
        </w:rPr>
        <w:t>.</w:t>
      </w:r>
      <w:r w:rsidR="00043F2F" w:rsidRPr="0065362C">
        <w:rPr>
          <w:rFonts w:ascii="Times New Roman" w:eastAsia="MS Mincho" w:hAnsi="Times New Roman" w:cs="Times New Roman"/>
          <w:b/>
          <w:sz w:val="24"/>
          <w:szCs w:val="24"/>
        </w:rPr>
        <w:t xml:space="preserve"> </w:t>
      </w:r>
      <w:r w:rsidRPr="0065362C">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1) Регионалният екип </w:t>
      </w:r>
      <w:r w:rsidRPr="00FB421C">
        <w:rPr>
          <w:rFonts w:ascii="Times New Roman" w:eastAsia="Times New Roman" w:hAnsi="Times New Roman" w:cs="Times New Roman"/>
          <w:sz w:val="24"/>
          <w:szCs w:val="24"/>
        </w:rPr>
        <w:t xml:space="preserve">за подкрепа за личностно развитие на децата и учениците със специални образователни потребности </w:t>
      </w:r>
      <w:r w:rsidRPr="00FB421C">
        <w:rPr>
          <w:rFonts w:ascii="Times New Roman" w:eastAsia="MS Mincho" w:hAnsi="Times New Roman" w:cs="Times New Roman"/>
          <w:sz w:val="24"/>
          <w:szCs w:val="24"/>
        </w:rPr>
        <w:t>отлага по обективни причини от задължително обучение в първи клас</w:t>
      </w:r>
      <w:r>
        <w:rPr>
          <w:rFonts w:ascii="Times New Roman" w:eastAsia="MS Mincho" w:hAnsi="Times New Roman" w:cs="Times New Roman"/>
          <w:sz w:val="24"/>
          <w:szCs w:val="24"/>
        </w:rPr>
        <w:t>, но</w:t>
      </w:r>
      <w:r w:rsidRPr="00FB421C">
        <w:rPr>
          <w:rFonts w:ascii="Times New Roman" w:eastAsia="MS Mincho" w:hAnsi="Times New Roman" w:cs="Times New Roman"/>
          <w:sz w:val="24"/>
          <w:szCs w:val="24"/>
        </w:rPr>
        <w:t xml:space="preserve"> за </w:t>
      </w:r>
      <w:r>
        <w:rPr>
          <w:rFonts w:ascii="Times New Roman" w:eastAsia="MS Mincho" w:hAnsi="Times New Roman" w:cs="Times New Roman"/>
          <w:sz w:val="24"/>
          <w:szCs w:val="24"/>
        </w:rPr>
        <w:t xml:space="preserve">не повече от </w:t>
      </w:r>
      <w:r w:rsidRPr="00FB421C">
        <w:rPr>
          <w:rFonts w:ascii="Times New Roman" w:eastAsia="MS Mincho" w:hAnsi="Times New Roman" w:cs="Times New Roman"/>
          <w:sz w:val="24"/>
          <w:szCs w:val="24"/>
        </w:rPr>
        <w:t xml:space="preserve">една учебна година деца със специални образователни потребности след </w:t>
      </w:r>
      <w:r>
        <w:rPr>
          <w:rFonts w:ascii="Times New Roman" w:eastAsia="MS Mincho" w:hAnsi="Times New Roman" w:cs="Times New Roman"/>
          <w:sz w:val="24"/>
          <w:szCs w:val="24"/>
        </w:rPr>
        <w:t>постъпило заявление от родителя,</w:t>
      </w:r>
      <w:r w:rsidRPr="00DF228B">
        <w:rPr>
          <w:rFonts w:ascii="Times New Roman" w:eastAsia="MS Mincho" w:hAnsi="Times New Roman" w:cs="Times New Roman"/>
          <w:sz w:val="24"/>
          <w:szCs w:val="24"/>
        </w:rPr>
        <w:t xml:space="preserve"> </w:t>
      </w:r>
      <w:r w:rsidRPr="00DF228B">
        <w:rPr>
          <w:rFonts w:ascii="Times New Roman" w:hAnsi="Times New Roman" w:cs="Times New Roman"/>
          <w:sz w:val="24"/>
          <w:szCs w:val="24"/>
        </w:rPr>
        <w:t>когато здравословното състояние на детето не позволява постъпване</w:t>
      </w:r>
      <w:r w:rsidRPr="00DF228B">
        <w:rPr>
          <w:rFonts w:ascii="Times New Roman" w:eastAsia="MS Mincho" w:hAnsi="Times New Roman" w:cs="Times New Roman"/>
          <w:sz w:val="24"/>
          <w:szCs w:val="24"/>
        </w:rPr>
        <w:t xml:space="preserve"> </w:t>
      </w:r>
      <w:r>
        <w:rPr>
          <w:rFonts w:ascii="Times New Roman" w:hAnsi="Times New Roman" w:cs="Times New Roman"/>
          <w:sz w:val="24"/>
          <w:szCs w:val="24"/>
        </w:rPr>
        <w:t>в първи клас.</w:t>
      </w:r>
    </w:p>
    <w:p w:rsidR="008A42CB" w:rsidRPr="00DF228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Times New Roman" w:hAnsi="Times New Roman" w:cs="Times New Roman"/>
          <w:sz w:val="24"/>
          <w:szCs w:val="24"/>
        </w:rPr>
        <w:t xml:space="preserve">(2) Решението за отлагане по ал. 1 се </w:t>
      </w:r>
      <w:r w:rsidRPr="00FB421C">
        <w:rPr>
          <w:rFonts w:ascii="Times New Roman" w:eastAsia="Calibri" w:hAnsi="Times New Roman" w:cs="Times New Roman"/>
          <w:sz w:val="24"/>
          <w:szCs w:val="24"/>
        </w:rPr>
        <w:t>взема в срок</w:t>
      </w:r>
      <w:r w:rsidRPr="00FB421C">
        <w:rPr>
          <w:rFonts w:ascii="Times New Roman" w:eastAsia="Times New Roman" w:hAnsi="Times New Roman" w:cs="Times New Roman"/>
          <w:sz w:val="24"/>
          <w:szCs w:val="24"/>
        </w:rPr>
        <w:t xml:space="preserve"> </w:t>
      </w:r>
      <w:r w:rsidRPr="00FB421C">
        <w:rPr>
          <w:rFonts w:ascii="Times New Roman" w:eastAsia="Calibri" w:hAnsi="Times New Roman" w:cs="Times New Roman"/>
          <w:sz w:val="24"/>
          <w:szCs w:val="24"/>
        </w:rPr>
        <w:t xml:space="preserve">до </w:t>
      </w:r>
      <w:r w:rsidRPr="004B76C6">
        <w:rPr>
          <w:rFonts w:ascii="Times New Roman" w:eastAsia="Calibri" w:hAnsi="Times New Roman" w:cs="Times New Roman"/>
          <w:color w:val="000000" w:themeColor="text1"/>
          <w:sz w:val="24"/>
          <w:szCs w:val="24"/>
        </w:rPr>
        <w:t xml:space="preserve">30 юни </w:t>
      </w:r>
      <w:r w:rsidRPr="00FB421C">
        <w:rPr>
          <w:rFonts w:ascii="Times New Roman" w:eastAsia="Calibri" w:hAnsi="Times New Roman" w:cs="Times New Roman"/>
          <w:sz w:val="24"/>
          <w:szCs w:val="24"/>
        </w:rPr>
        <w:t>на всяка календарна година на</w:t>
      </w:r>
      <w:r w:rsidRPr="00FB421C">
        <w:rPr>
          <w:rFonts w:ascii="Times New Roman" w:eastAsia="Times New Roman" w:hAnsi="Times New Roman" w:cs="Times New Roman"/>
          <w:sz w:val="24"/>
          <w:szCs w:val="24"/>
        </w:rPr>
        <w:t xml:space="preserve"> </w:t>
      </w:r>
      <w:r w:rsidRPr="00FB421C">
        <w:rPr>
          <w:rFonts w:ascii="Times New Roman" w:eastAsia="Calibri" w:hAnsi="Times New Roman" w:cs="Times New Roman"/>
          <w:sz w:val="24"/>
          <w:szCs w:val="24"/>
        </w:rPr>
        <w:t xml:space="preserve">основание </w:t>
      </w:r>
      <w:r>
        <w:rPr>
          <w:rFonts w:ascii="Times New Roman" w:eastAsia="Calibri" w:hAnsi="Times New Roman" w:cs="Times New Roman"/>
          <w:sz w:val="24"/>
          <w:szCs w:val="24"/>
        </w:rPr>
        <w:t xml:space="preserve">на </w:t>
      </w:r>
      <w:r w:rsidRPr="00FB421C">
        <w:rPr>
          <w:rFonts w:ascii="Times New Roman" w:eastAsia="Calibri" w:hAnsi="Times New Roman" w:cs="Times New Roman"/>
          <w:sz w:val="24"/>
          <w:szCs w:val="24"/>
        </w:rPr>
        <w:t>протокол от</w:t>
      </w:r>
      <w:r>
        <w:rPr>
          <w:rFonts w:ascii="Times New Roman" w:eastAsia="Calibri" w:hAnsi="Times New Roman" w:cs="Times New Roman"/>
          <w:sz w:val="24"/>
          <w:szCs w:val="24"/>
        </w:rPr>
        <w:t xml:space="preserve"> лекарска консултативна комисия, на </w:t>
      </w:r>
      <w:r>
        <w:rPr>
          <w:rFonts w:ascii="Times New Roman" w:hAnsi="Times New Roman" w:cs="Times New Roman"/>
          <w:sz w:val="24"/>
          <w:szCs w:val="24"/>
        </w:rPr>
        <w:t>удостоверението</w:t>
      </w:r>
      <w:r w:rsidRPr="00DF228B">
        <w:rPr>
          <w:rFonts w:ascii="Times New Roman" w:hAnsi="Times New Roman" w:cs="Times New Roman"/>
          <w:sz w:val="24"/>
          <w:szCs w:val="24"/>
        </w:rPr>
        <w:t xml:space="preserve"> за задължително предучилищно образование</w:t>
      </w:r>
      <w:r>
        <w:rPr>
          <w:rFonts w:ascii="Times New Roman" w:hAnsi="Times New Roman" w:cs="Times New Roman"/>
          <w:sz w:val="24"/>
          <w:szCs w:val="24"/>
        </w:rPr>
        <w:t xml:space="preserve"> с </w:t>
      </w:r>
      <w:r w:rsidRPr="00DF228B">
        <w:rPr>
          <w:rFonts w:ascii="Times New Roman" w:hAnsi="Times New Roman" w:cs="Times New Roman"/>
          <w:sz w:val="24"/>
          <w:szCs w:val="24"/>
        </w:rPr>
        <w:t>препоръки за</w:t>
      </w:r>
      <w:r w:rsidRPr="00DF228B">
        <w:rPr>
          <w:rFonts w:ascii="Times New Roman" w:eastAsia="MS Mincho" w:hAnsi="Times New Roman" w:cs="Times New Roman"/>
          <w:sz w:val="24"/>
          <w:szCs w:val="24"/>
        </w:rPr>
        <w:t xml:space="preserve"> </w:t>
      </w:r>
      <w:r w:rsidRPr="00DF228B">
        <w:rPr>
          <w:rFonts w:ascii="Times New Roman" w:hAnsi="Times New Roman" w:cs="Times New Roman"/>
          <w:sz w:val="24"/>
          <w:szCs w:val="24"/>
        </w:rPr>
        <w:t xml:space="preserve">включването </w:t>
      </w:r>
      <w:r>
        <w:rPr>
          <w:rFonts w:ascii="Times New Roman" w:hAnsi="Times New Roman" w:cs="Times New Roman"/>
          <w:sz w:val="24"/>
          <w:szCs w:val="24"/>
        </w:rPr>
        <w:t>на детето</w:t>
      </w:r>
      <w:r w:rsidRPr="00DF228B">
        <w:rPr>
          <w:rFonts w:ascii="Times New Roman" w:hAnsi="Times New Roman" w:cs="Times New Roman"/>
          <w:sz w:val="24"/>
          <w:szCs w:val="24"/>
        </w:rPr>
        <w:t xml:space="preserve"> в допълнителна подкрепа за личностно развитие</w:t>
      </w:r>
      <w:r>
        <w:rPr>
          <w:rFonts w:ascii="Times New Roman" w:hAnsi="Times New Roman" w:cs="Times New Roman"/>
          <w:sz w:val="24"/>
          <w:szCs w:val="24"/>
        </w:rPr>
        <w:t xml:space="preserve">, </w:t>
      </w:r>
      <w:r w:rsidRPr="00FB421C">
        <w:rPr>
          <w:rFonts w:ascii="Times New Roman" w:eastAsia="Calibri" w:hAnsi="Times New Roman" w:cs="Times New Roman"/>
          <w:sz w:val="24"/>
          <w:szCs w:val="24"/>
        </w:rPr>
        <w:t xml:space="preserve">и/или на други документи </w:t>
      </w:r>
      <w:r>
        <w:rPr>
          <w:rFonts w:ascii="Times New Roman" w:eastAsia="Calibri" w:hAnsi="Times New Roman" w:cs="Times New Roman"/>
          <w:sz w:val="24"/>
          <w:szCs w:val="24"/>
        </w:rPr>
        <w:t xml:space="preserve">с информация </w:t>
      </w:r>
      <w:r w:rsidRPr="00FB421C">
        <w:rPr>
          <w:rFonts w:ascii="Times New Roman" w:eastAsia="Calibri" w:hAnsi="Times New Roman" w:cs="Times New Roman"/>
          <w:sz w:val="24"/>
          <w:szCs w:val="24"/>
        </w:rPr>
        <w:t xml:space="preserve">за детето, включително от изследвания и консултации, </w:t>
      </w:r>
      <w:r>
        <w:rPr>
          <w:rFonts w:ascii="Times New Roman" w:eastAsia="Calibri" w:hAnsi="Times New Roman" w:cs="Times New Roman"/>
          <w:iCs/>
          <w:sz w:val="24"/>
          <w:szCs w:val="24"/>
        </w:rPr>
        <w:t>след</w:t>
      </w:r>
      <w:r w:rsidRPr="00FB421C">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събеседване с родителя и след извършено от регионалния екип </w:t>
      </w:r>
      <w:r w:rsidRPr="00FB421C">
        <w:rPr>
          <w:rFonts w:ascii="Times New Roman" w:eastAsia="Calibri" w:hAnsi="Times New Roman" w:cs="Times New Roman"/>
          <w:iCs/>
          <w:sz w:val="24"/>
          <w:szCs w:val="24"/>
        </w:rPr>
        <w:t>наблюдение на детето.</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(3) Оценката за необходимостта от отлагане </w:t>
      </w:r>
      <w:r>
        <w:rPr>
          <w:rFonts w:ascii="Times New Roman" w:eastAsia="MS Mincho" w:hAnsi="Times New Roman" w:cs="Times New Roman"/>
          <w:sz w:val="24"/>
          <w:szCs w:val="24"/>
        </w:rPr>
        <w:t xml:space="preserve">по обективни причини от задължително обучение </w:t>
      </w:r>
      <w:r w:rsidRPr="00FB421C">
        <w:rPr>
          <w:rFonts w:ascii="Times New Roman" w:eastAsia="MS Mincho" w:hAnsi="Times New Roman" w:cs="Times New Roman"/>
          <w:sz w:val="24"/>
          <w:szCs w:val="24"/>
        </w:rPr>
        <w:t>в първи клас се извършва в детската градина, училището, регионалния център за подкрепа на процеса на приобщаващото образование, а в някои медицински случаи – в дома на</w:t>
      </w:r>
      <w:r>
        <w:rPr>
          <w:rFonts w:ascii="Times New Roman" w:eastAsia="MS Mincho" w:hAnsi="Times New Roman" w:cs="Times New Roman"/>
          <w:sz w:val="24"/>
          <w:szCs w:val="24"/>
        </w:rPr>
        <w:t xml:space="preserve"> детето или в лечебно заведение по преценка на регионалния екип</w:t>
      </w:r>
      <w:r w:rsidRPr="00835995">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за подкрепа за личностно развитие на децата и учениците със специални образователни потребности</w:t>
      </w:r>
      <w:r>
        <w:rPr>
          <w:rFonts w:ascii="Times New Roman" w:eastAsia="MS Mincho" w:hAnsi="Times New Roman" w:cs="Times New Roman"/>
          <w:sz w:val="24"/>
          <w:szCs w:val="24"/>
        </w:rPr>
        <w:t>.</w:t>
      </w:r>
    </w:p>
    <w:p w:rsidR="008A42CB" w:rsidRDefault="008A42CB" w:rsidP="00AA749B">
      <w:pPr>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(4) </w:t>
      </w:r>
      <w:r>
        <w:rPr>
          <w:rFonts w:ascii="Times New Roman" w:eastAsia="Calibri" w:hAnsi="Times New Roman" w:cs="Times New Roman"/>
          <w:iCs/>
          <w:sz w:val="24"/>
          <w:szCs w:val="24"/>
        </w:rPr>
        <w:t xml:space="preserve">В случай на отлагане по обективни причини от задължително обучение в първи клас </w:t>
      </w:r>
      <w:r>
        <w:rPr>
          <w:rFonts w:ascii="Times New Roman" w:eastAsia="Calibri" w:hAnsi="Times New Roman" w:cs="Times New Roman"/>
          <w:sz w:val="24"/>
          <w:szCs w:val="24"/>
        </w:rPr>
        <w:t>п</w:t>
      </w:r>
      <w:r w:rsidRPr="00FB421C">
        <w:rPr>
          <w:rFonts w:ascii="Times New Roman" w:eastAsia="Calibri" w:hAnsi="Times New Roman" w:cs="Times New Roman"/>
          <w:sz w:val="24"/>
          <w:szCs w:val="24"/>
        </w:rPr>
        <w:t xml:space="preserve">о предложение на </w:t>
      </w:r>
      <w:r w:rsidRPr="00FB421C">
        <w:rPr>
          <w:rFonts w:ascii="Times New Roman" w:eastAsia="MS Mincho" w:hAnsi="Times New Roman" w:cs="Times New Roman"/>
          <w:sz w:val="24"/>
          <w:szCs w:val="24"/>
        </w:rPr>
        <w:t xml:space="preserve">регионалния екип </w:t>
      </w:r>
      <w:r w:rsidRPr="00FB421C">
        <w:rPr>
          <w:rFonts w:ascii="Times New Roman" w:eastAsia="Times New Roman" w:hAnsi="Times New Roman" w:cs="Times New Roman"/>
          <w:sz w:val="24"/>
          <w:szCs w:val="24"/>
        </w:rPr>
        <w:t xml:space="preserve">за подкрепа за личностно развитие на </w:t>
      </w:r>
      <w:r w:rsidRPr="00FB421C">
        <w:rPr>
          <w:rFonts w:ascii="Times New Roman" w:eastAsia="Times New Roman" w:hAnsi="Times New Roman" w:cs="Times New Roman"/>
          <w:sz w:val="24"/>
          <w:szCs w:val="24"/>
        </w:rPr>
        <w:lastRenderedPageBreak/>
        <w:t>децата и учениците със специални образователни потребности</w:t>
      </w:r>
      <w:r w:rsidRPr="00FB42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 детето </w:t>
      </w:r>
      <w:r w:rsidRPr="00FB421C">
        <w:rPr>
          <w:rFonts w:ascii="Times New Roman" w:eastAsia="Calibri" w:hAnsi="Times New Roman" w:cs="Times New Roman"/>
          <w:sz w:val="24"/>
          <w:szCs w:val="24"/>
        </w:rPr>
        <w:t xml:space="preserve">в </w:t>
      </w:r>
      <w:r>
        <w:rPr>
          <w:rFonts w:ascii="Times New Roman" w:eastAsia="Calibri" w:hAnsi="Times New Roman" w:cs="Times New Roman"/>
          <w:sz w:val="24"/>
          <w:szCs w:val="24"/>
        </w:rPr>
        <w:t>подготвителната група</w:t>
      </w:r>
      <w:r w:rsidRPr="00FB421C">
        <w:rPr>
          <w:rFonts w:ascii="Times New Roman" w:eastAsia="Calibri" w:hAnsi="Times New Roman" w:cs="Times New Roman"/>
          <w:sz w:val="24"/>
          <w:szCs w:val="24"/>
        </w:rPr>
        <w:t xml:space="preserve"> в детската градина или в училището </w:t>
      </w:r>
      <w:r>
        <w:rPr>
          <w:rFonts w:ascii="Times New Roman" w:eastAsia="Calibri" w:hAnsi="Times New Roman" w:cs="Times New Roman"/>
          <w:sz w:val="24"/>
          <w:szCs w:val="24"/>
        </w:rPr>
        <w:t>се</w:t>
      </w:r>
      <w:r w:rsidRPr="00FB421C">
        <w:rPr>
          <w:rFonts w:ascii="Times New Roman" w:eastAsia="Calibri" w:hAnsi="Times New Roman" w:cs="Times New Roman"/>
          <w:sz w:val="24"/>
          <w:szCs w:val="24"/>
        </w:rPr>
        <w:t xml:space="preserve"> осигурява допълнителна подкрепа за личностно развитие съобразно индивидуалните</w:t>
      </w:r>
      <w:r w:rsidRPr="00FB421C">
        <w:rPr>
          <w:rFonts w:ascii="Times New Roman" w:eastAsia="Times New Roman" w:hAnsi="Times New Roman" w:cs="Times New Roman"/>
          <w:sz w:val="24"/>
          <w:szCs w:val="24"/>
        </w:rPr>
        <w:t xml:space="preserve"> </w:t>
      </w:r>
      <w:r w:rsidRPr="00FB421C">
        <w:rPr>
          <w:rFonts w:ascii="Times New Roman" w:eastAsia="Calibri" w:hAnsi="Times New Roman" w:cs="Times New Roman"/>
          <w:sz w:val="24"/>
          <w:szCs w:val="24"/>
        </w:rPr>
        <w:t>му потребности.</w:t>
      </w:r>
    </w:p>
    <w:p w:rsidR="008A42CB" w:rsidRPr="000A1448" w:rsidRDefault="008A42CB" w:rsidP="00AA749B">
      <w:pPr>
        <w:spacing w:after="0"/>
        <w:ind w:firstLine="708"/>
        <w:jc w:val="both"/>
        <w:rPr>
          <w:rFonts w:ascii="Times New Roman" w:eastAsia="MS Mincho" w:hAnsi="Times New Roman" w:cs="Times New Roman"/>
          <w:sz w:val="24"/>
          <w:szCs w:val="24"/>
        </w:rPr>
      </w:pPr>
      <w:r w:rsidRPr="000A7A9D">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Решение за отлагане по обективни причини на задължителното обучение в първи клас може да се вземе от регионалния екип </w:t>
      </w:r>
      <w:r w:rsidRPr="00FB421C">
        <w:rPr>
          <w:rFonts w:ascii="Times New Roman" w:eastAsia="Times New Roman" w:hAnsi="Times New Roman" w:cs="Times New Roman"/>
          <w:sz w:val="24"/>
          <w:szCs w:val="24"/>
        </w:rPr>
        <w:t>за подкрепа за личностно развитие на децата и учениците със специални образователни потребности</w:t>
      </w:r>
      <w:r w:rsidRPr="00FB421C">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и в други срокове, извън определения в ал. 2, но не по-късно от 15 септември на учебната година, за която се отнася отлагането, в случай на отсъствие от страната на родителя</w:t>
      </w:r>
      <w:r w:rsidRPr="00FB421C">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на издаване на документ от компетентен орган след 30 юни, когато е необходим за отлагането на детето от обучение и други.</w:t>
      </w:r>
    </w:p>
    <w:p w:rsidR="008A42CB" w:rsidRPr="00694B32" w:rsidRDefault="008A42CB" w:rsidP="00AA749B">
      <w:pPr>
        <w:spacing w:after="0"/>
        <w:ind w:firstLine="708"/>
        <w:jc w:val="both"/>
        <w:rPr>
          <w:rFonts w:ascii="Times New Roman" w:eastAsia="MS Mincho" w:hAnsi="Times New Roman" w:cs="Times New Roman"/>
          <w:sz w:val="24"/>
          <w:szCs w:val="24"/>
        </w:rPr>
      </w:pPr>
      <w:r w:rsidRPr="008C1379" w:rsidDel="0034522A">
        <w:rPr>
          <w:rFonts w:ascii="Times New Roman" w:eastAsia="MS Mincho" w:hAnsi="Times New Roman" w:cs="Times New Roman"/>
          <w:b/>
          <w:color w:val="76923C" w:themeColor="accent3" w:themeShade="BF"/>
          <w:sz w:val="24"/>
          <w:szCs w:val="24"/>
        </w:rPr>
        <w:t xml:space="preserve"> </w:t>
      </w:r>
      <w:r w:rsidR="00F56363" w:rsidRPr="00694B32">
        <w:rPr>
          <w:rFonts w:ascii="Times New Roman" w:eastAsia="MS Mincho" w:hAnsi="Times New Roman" w:cs="Times New Roman"/>
          <w:b/>
          <w:sz w:val="24"/>
          <w:szCs w:val="24"/>
        </w:rPr>
        <w:t xml:space="preserve">Чл. </w:t>
      </w:r>
      <w:r w:rsidR="00043F2F" w:rsidRPr="00694B32">
        <w:rPr>
          <w:rFonts w:ascii="Times New Roman" w:eastAsia="MS Mincho" w:hAnsi="Times New Roman" w:cs="Times New Roman"/>
          <w:b/>
          <w:sz w:val="24"/>
          <w:szCs w:val="24"/>
        </w:rPr>
        <w:t>140</w:t>
      </w:r>
      <w:r w:rsidR="004262DA">
        <w:rPr>
          <w:rFonts w:ascii="Times New Roman" w:eastAsia="MS Mincho" w:hAnsi="Times New Roman" w:cs="Times New Roman"/>
          <w:b/>
          <w:sz w:val="24"/>
          <w:szCs w:val="24"/>
        </w:rPr>
        <w:t>.</w:t>
      </w:r>
      <w:r w:rsidR="00043F2F" w:rsidRPr="00694B32">
        <w:rPr>
          <w:rFonts w:ascii="Times New Roman" w:eastAsia="MS Mincho" w:hAnsi="Times New Roman" w:cs="Times New Roman"/>
          <w:b/>
          <w:sz w:val="24"/>
          <w:szCs w:val="24"/>
        </w:rPr>
        <w:t xml:space="preserve"> </w:t>
      </w:r>
      <w:r w:rsidRPr="00694B32">
        <w:rPr>
          <w:rFonts w:ascii="Times New Roman" w:eastAsia="MS Mincho" w:hAnsi="Times New Roman" w:cs="Times New Roman"/>
          <w:b/>
          <w:sz w:val="24"/>
          <w:szCs w:val="24"/>
        </w:rPr>
        <w:t xml:space="preserve"> (</w:t>
      </w:r>
      <w:r w:rsidRPr="00694B32">
        <w:rPr>
          <w:rFonts w:ascii="Times New Roman" w:eastAsia="MS Mincho" w:hAnsi="Times New Roman" w:cs="Times New Roman"/>
          <w:sz w:val="24"/>
          <w:szCs w:val="24"/>
        </w:rPr>
        <w:t>1) Регионалният екип за</w:t>
      </w:r>
      <w:r w:rsidRPr="00694B32">
        <w:rPr>
          <w:rFonts w:ascii="Times New Roman" w:eastAsia="Times New Roman" w:hAnsi="Times New Roman" w:cs="Times New Roman"/>
          <w:sz w:val="24"/>
          <w:szCs w:val="24"/>
        </w:rPr>
        <w:t xml:space="preserve"> подкрепа за личностно развитие на децата и учениците със специални образователни потребности</w:t>
      </w:r>
      <w:r w:rsidRPr="00694B32">
        <w:rPr>
          <w:rFonts w:ascii="Times New Roman" w:eastAsia="Calibri" w:hAnsi="Times New Roman" w:cs="Times New Roman"/>
          <w:sz w:val="24"/>
          <w:szCs w:val="24"/>
        </w:rPr>
        <w:t xml:space="preserve"> </w:t>
      </w:r>
      <w:r w:rsidRPr="00694B32">
        <w:rPr>
          <w:rFonts w:ascii="Times New Roman" w:eastAsia="MS Mincho" w:hAnsi="Times New Roman" w:cs="Times New Roman"/>
          <w:sz w:val="24"/>
          <w:szCs w:val="24"/>
        </w:rPr>
        <w:t xml:space="preserve">изготвя становище за насочването на ученици със специални образователни потребности, които ще получат удостоверение за завършен </w:t>
      </w:r>
      <w:r w:rsidRPr="00694B32">
        <w:rPr>
          <w:rFonts w:ascii="Times New Roman" w:eastAsia="MS Mincho" w:hAnsi="Times New Roman" w:cs="Times New Roman"/>
          <w:sz w:val="24"/>
          <w:szCs w:val="24"/>
          <w:lang w:val="en-US"/>
        </w:rPr>
        <w:t>VII</w:t>
      </w:r>
      <w:r w:rsidRPr="00694B32">
        <w:rPr>
          <w:rFonts w:ascii="Times New Roman" w:eastAsia="MS Mincho" w:hAnsi="Times New Roman" w:cs="Times New Roman"/>
          <w:sz w:val="24"/>
          <w:szCs w:val="24"/>
        </w:rPr>
        <w:t xml:space="preserve"> клас, за продължаване на образованието им в профили и специалности от професии, които са съобразени с </w:t>
      </w:r>
      <w:proofErr w:type="spellStart"/>
      <w:r w:rsidRPr="00694B32">
        <w:rPr>
          <w:rFonts w:ascii="Times New Roman" w:eastAsia="MS Mincho" w:hAnsi="Times New Roman" w:cs="Times New Roman"/>
          <w:sz w:val="24"/>
          <w:szCs w:val="24"/>
        </w:rPr>
        <w:t>инидивидуалните</w:t>
      </w:r>
      <w:proofErr w:type="spellEnd"/>
      <w:r w:rsidRPr="00694B32">
        <w:rPr>
          <w:rFonts w:ascii="Times New Roman" w:eastAsia="MS Mincho" w:hAnsi="Times New Roman" w:cs="Times New Roman"/>
          <w:sz w:val="24"/>
          <w:szCs w:val="24"/>
        </w:rPr>
        <w:t xml:space="preserve"> им потребности и със здравословното им състояние.</w:t>
      </w:r>
    </w:p>
    <w:p w:rsidR="008A42CB" w:rsidRPr="00694B32" w:rsidRDefault="008A42CB" w:rsidP="00AA749B">
      <w:pPr>
        <w:spacing w:after="0"/>
        <w:ind w:firstLine="708"/>
        <w:jc w:val="both"/>
        <w:rPr>
          <w:rFonts w:ascii="Times New Roman" w:hAnsi="Times New Roman"/>
          <w:sz w:val="24"/>
          <w:szCs w:val="24"/>
        </w:rPr>
      </w:pPr>
      <w:r w:rsidRPr="00694B32">
        <w:rPr>
          <w:rFonts w:ascii="Times New Roman" w:hAnsi="Times New Roman"/>
          <w:sz w:val="24"/>
          <w:szCs w:val="24"/>
        </w:rPr>
        <w:t xml:space="preserve">(2) За изготвяне на становището по ал. 1 родителят подава до директора на  </w:t>
      </w:r>
      <w:r w:rsidRPr="00694B32">
        <w:rPr>
          <w:rFonts w:ascii="Times New Roman" w:eastAsia="MS Mincho" w:hAnsi="Times New Roman" w:cs="Times New Roman"/>
          <w:sz w:val="24"/>
          <w:szCs w:val="24"/>
        </w:rPr>
        <w:t>регионалния център за подкрепа на процеса на приобщаващото образование</w:t>
      </w:r>
      <w:r w:rsidR="006F6CF8" w:rsidRPr="00694B32">
        <w:rPr>
          <w:rFonts w:ascii="Times New Roman" w:hAnsi="Times New Roman"/>
          <w:sz w:val="24"/>
          <w:szCs w:val="24"/>
        </w:rPr>
        <w:t xml:space="preserve"> </w:t>
      </w:r>
      <w:r w:rsidRPr="00694B32">
        <w:rPr>
          <w:rFonts w:ascii="Times New Roman" w:hAnsi="Times New Roman"/>
          <w:sz w:val="24"/>
          <w:szCs w:val="24"/>
        </w:rPr>
        <w:t>от 3 до 21 май следните документи:</w:t>
      </w:r>
    </w:p>
    <w:p w:rsidR="008A42CB" w:rsidRPr="00694B32" w:rsidRDefault="008A42CB" w:rsidP="00AA749B">
      <w:pPr>
        <w:spacing w:after="0"/>
        <w:ind w:firstLine="708"/>
        <w:jc w:val="both"/>
        <w:rPr>
          <w:rFonts w:ascii="Times New Roman" w:hAnsi="Times New Roman"/>
          <w:sz w:val="24"/>
          <w:szCs w:val="24"/>
        </w:rPr>
      </w:pPr>
      <w:r w:rsidRPr="00694B32">
        <w:rPr>
          <w:rFonts w:ascii="Times New Roman" w:hAnsi="Times New Roman"/>
          <w:sz w:val="24"/>
          <w:szCs w:val="24"/>
        </w:rPr>
        <w:t>1. заявление за насочване в профили или в специалности от професии;</w:t>
      </w:r>
    </w:p>
    <w:p w:rsidR="008A42CB" w:rsidRPr="00694B32" w:rsidRDefault="004A647D" w:rsidP="00AA749B">
      <w:pPr>
        <w:spacing w:after="0"/>
        <w:ind w:firstLine="705"/>
        <w:jc w:val="both"/>
        <w:rPr>
          <w:rFonts w:ascii="Times New Roman" w:hAnsi="Times New Roman"/>
          <w:sz w:val="24"/>
          <w:szCs w:val="24"/>
        </w:rPr>
      </w:pPr>
      <w:r w:rsidRPr="00694B32">
        <w:rPr>
          <w:rFonts w:ascii="Times New Roman" w:hAnsi="Times New Roman"/>
          <w:sz w:val="24"/>
          <w:szCs w:val="24"/>
        </w:rPr>
        <w:t xml:space="preserve">2. </w:t>
      </w:r>
      <w:r w:rsidR="008A42CB" w:rsidRPr="00694B32">
        <w:rPr>
          <w:rFonts w:ascii="Times New Roman" w:hAnsi="Times New Roman"/>
          <w:sz w:val="24"/>
          <w:szCs w:val="24"/>
        </w:rPr>
        <w:t>служебна бележка от училището, в което се обучава ученикът, удостоверяваща класа и срочните оценки за първия учебен срок;</w:t>
      </w:r>
    </w:p>
    <w:p w:rsidR="008A42CB" w:rsidRPr="00694B32" w:rsidRDefault="008A42CB" w:rsidP="00AA749B">
      <w:pPr>
        <w:spacing w:after="0"/>
        <w:ind w:firstLine="705"/>
        <w:jc w:val="both"/>
        <w:rPr>
          <w:rFonts w:ascii="Times New Roman" w:hAnsi="Times New Roman"/>
          <w:sz w:val="24"/>
          <w:szCs w:val="24"/>
        </w:rPr>
      </w:pPr>
      <w:r w:rsidRPr="00694B32">
        <w:rPr>
          <w:rFonts w:ascii="Times New Roman" w:hAnsi="Times New Roman"/>
          <w:sz w:val="24"/>
          <w:szCs w:val="24"/>
        </w:rPr>
        <w:t xml:space="preserve">3. оригинал на медицинско </w:t>
      </w:r>
      <w:proofErr w:type="spellStart"/>
      <w:r w:rsidRPr="00694B32">
        <w:rPr>
          <w:rFonts w:ascii="Times New Roman" w:hAnsi="Times New Roman"/>
          <w:sz w:val="24"/>
          <w:szCs w:val="24"/>
        </w:rPr>
        <w:t>свидетество</w:t>
      </w:r>
      <w:proofErr w:type="spellEnd"/>
      <w:r w:rsidRPr="00694B32">
        <w:rPr>
          <w:rFonts w:ascii="Times New Roman" w:hAnsi="Times New Roman"/>
          <w:sz w:val="24"/>
          <w:szCs w:val="24"/>
        </w:rPr>
        <w:t xml:space="preserve">, издаден от </w:t>
      </w:r>
      <w:proofErr w:type="spellStart"/>
      <w:r w:rsidRPr="00694B32">
        <w:rPr>
          <w:rFonts w:ascii="Times New Roman" w:hAnsi="Times New Roman"/>
          <w:sz w:val="24"/>
          <w:szCs w:val="24"/>
        </w:rPr>
        <w:t>общопрактикуващия</w:t>
      </w:r>
      <w:proofErr w:type="spellEnd"/>
      <w:r w:rsidRPr="00694B32">
        <w:rPr>
          <w:rFonts w:ascii="Times New Roman" w:hAnsi="Times New Roman"/>
          <w:sz w:val="24"/>
          <w:szCs w:val="24"/>
        </w:rPr>
        <w:t xml:space="preserve"> лекар на ученика, за противопоказания при кандидатстване по профил или по специалност от професия;</w:t>
      </w:r>
    </w:p>
    <w:p w:rsidR="008A42CB" w:rsidRPr="00694B32" w:rsidRDefault="008A42CB" w:rsidP="00AA749B">
      <w:pPr>
        <w:spacing w:after="0"/>
        <w:ind w:firstLine="705"/>
        <w:jc w:val="both"/>
        <w:rPr>
          <w:rFonts w:ascii="Times New Roman" w:hAnsi="Times New Roman"/>
          <w:sz w:val="24"/>
          <w:szCs w:val="24"/>
        </w:rPr>
      </w:pPr>
      <w:r w:rsidRPr="00694B32">
        <w:rPr>
          <w:rFonts w:ascii="Times New Roman" w:hAnsi="Times New Roman"/>
          <w:sz w:val="24"/>
          <w:szCs w:val="24"/>
        </w:rPr>
        <w:t xml:space="preserve">4. документ за одобрение на предоставянето на допълнителна подкрепа за личностно развитие от </w:t>
      </w:r>
      <w:r w:rsidRPr="00694B32">
        <w:rPr>
          <w:rFonts w:ascii="Times New Roman" w:eastAsia="MS Mincho" w:hAnsi="Times New Roman" w:cs="Times New Roman"/>
          <w:sz w:val="24"/>
          <w:szCs w:val="24"/>
        </w:rPr>
        <w:t>регионалния център за подкрепа на процеса на приобщаващото образование</w:t>
      </w:r>
      <w:r w:rsidRPr="00694B32">
        <w:rPr>
          <w:rFonts w:ascii="Times New Roman" w:hAnsi="Times New Roman"/>
          <w:sz w:val="24"/>
          <w:szCs w:val="24"/>
        </w:rPr>
        <w:t>, план за подкрепа на ученика, изготвен от екипа за подкрепа за личностно развитие на ученика в училището.</w:t>
      </w:r>
    </w:p>
    <w:p w:rsidR="008A42CB" w:rsidRPr="00694B32" w:rsidRDefault="008A42CB" w:rsidP="00AA749B">
      <w:pPr>
        <w:autoSpaceDE w:val="0"/>
        <w:autoSpaceDN w:val="0"/>
        <w:adjustRightInd w:val="0"/>
        <w:spacing w:after="0"/>
        <w:ind w:firstLine="705"/>
        <w:jc w:val="both"/>
        <w:rPr>
          <w:rFonts w:ascii="Times New Roman" w:eastAsia="Calibri" w:hAnsi="Times New Roman"/>
          <w:sz w:val="24"/>
          <w:szCs w:val="24"/>
        </w:rPr>
      </w:pPr>
      <w:r w:rsidRPr="00694B32">
        <w:rPr>
          <w:rFonts w:ascii="Times New Roman" w:hAnsi="Times New Roman"/>
          <w:sz w:val="24"/>
          <w:szCs w:val="24"/>
        </w:rPr>
        <w:t>5. всички документи, съдържащи информация за здравословното състояние и социалното положение на детето, документи, издадени от съда, както и други документи, които имат отношение към обучението и образованието на ученика;</w:t>
      </w:r>
    </w:p>
    <w:p w:rsidR="008A42CB" w:rsidRPr="00694B32" w:rsidRDefault="008A42CB" w:rsidP="00AA749B">
      <w:pPr>
        <w:autoSpaceDE w:val="0"/>
        <w:autoSpaceDN w:val="0"/>
        <w:adjustRightInd w:val="0"/>
        <w:spacing w:after="0"/>
        <w:ind w:firstLine="705"/>
        <w:jc w:val="both"/>
        <w:rPr>
          <w:rFonts w:ascii="Times New Roman" w:eastAsia="Calibri" w:hAnsi="Times New Roman"/>
          <w:sz w:val="24"/>
          <w:szCs w:val="24"/>
          <w:u w:val="single"/>
        </w:rPr>
      </w:pPr>
      <w:r w:rsidRPr="00694B32">
        <w:rPr>
          <w:rFonts w:ascii="Times New Roman" w:eastAsia="Calibri" w:hAnsi="Times New Roman"/>
          <w:sz w:val="24"/>
          <w:szCs w:val="24"/>
        </w:rPr>
        <w:t>6. протокол от специализирана по профила на заболяването лекарска консултативна комисия,</w:t>
      </w:r>
      <w:r w:rsidRPr="00694B32">
        <w:rPr>
          <w:rFonts w:ascii="Times New Roman" w:hAnsi="Times New Roman"/>
          <w:sz w:val="24"/>
          <w:szCs w:val="24"/>
        </w:rPr>
        <w:t xml:space="preserve"> и/или решение на териториална експертна лекарска комисия (ТЕЛК), и/или на Национална експертна лекарска комисия (НЕЛК)</w:t>
      </w:r>
      <w:r w:rsidRPr="00694B32">
        <w:rPr>
          <w:rFonts w:ascii="Times New Roman" w:eastAsia="Calibri" w:hAnsi="Times New Roman"/>
          <w:sz w:val="24"/>
          <w:szCs w:val="24"/>
        </w:rPr>
        <w:t xml:space="preserve"> с приложена лична амбулаторна карта, съдържаща информация за проведени изследвания, консултации, </w:t>
      </w:r>
      <w:proofErr w:type="spellStart"/>
      <w:r w:rsidRPr="00694B32">
        <w:rPr>
          <w:rFonts w:ascii="Times New Roman" w:eastAsia="Calibri" w:hAnsi="Times New Roman"/>
          <w:sz w:val="24"/>
          <w:szCs w:val="24"/>
        </w:rPr>
        <w:t>епикризи</w:t>
      </w:r>
      <w:proofErr w:type="spellEnd"/>
      <w:r w:rsidRPr="00694B32">
        <w:rPr>
          <w:rFonts w:ascii="Times New Roman" w:eastAsia="Calibri" w:hAnsi="Times New Roman"/>
          <w:sz w:val="24"/>
          <w:szCs w:val="24"/>
        </w:rPr>
        <w:t xml:space="preserve"> и други, които удостоверяват заболяването.</w:t>
      </w:r>
    </w:p>
    <w:p w:rsidR="008A42CB" w:rsidRPr="00694B32" w:rsidRDefault="008A42CB" w:rsidP="00AA749B">
      <w:pPr>
        <w:autoSpaceDE w:val="0"/>
        <w:autoSpaceDN w:val="0"/>
        <w:adjustRightInd w:val="0"/>
        <w:spacing w:after="0"/>
        <w:ind w:firstLine="705"/>
        <w:jc w:val="both"/>
        <w:rPr>
          <w:rFonts w:ascii="Times New Roman" w:eastAsia="Calibri" w:hAnsi="Times New Roman"/>
          <w:sz w:val="24"/>
          <w:szCs w:val="24"/>
        </w:rPr>
      </w:pPr>
      <w:r w:rsidRPr="00694B32">
        <w:rPr>
          <w:rFonts w:ascii="Times New Roman" w:eastAsia="Calibri" w:hAnsi="Times New Roman"/>
          <w:sz w:val="24"/>
          <w:szCs w:val="24"/>
        </w:rPr>
        <w:t xml:space="preserve">(3) Директорът на </w:t>
      </w:r>
      <w:r w:rsidRPr="00694B32">
        <w:rPr>
          <w:rFonts w:ascii="Times New Roman" w:eastAsia="MS Mincho" w:hAnsi="Times New Roman" w:cs="Times New Roman"/>
          <w:sz w:val="24"/>
          <w:szCs w:val="24"/>
        </w:rPr>
        <w:t>регионалния център за подкрепа на процеса на приобщаващото образование</w:t>
      </w:r>
      <w:r w:rsidRPr="00694B32">
        <w:rPr>
          <w:rFonts w:ascii="Times New Roman" w:eastAsia="Calibri" w:hAnsi="Times New Roman"/>
          <w:sz w:val="24"/>
          <w:szCs w:val="24"/>
        </w:rPr>
        <w:t xml:space="preserve"> изисква служебно документите по т. 4 от директора на училището, в което се е обучавал ученикът.</w:t>
      </w:r>
    </w:p>
    <w:p w:rsidR="004A647D" w:rsidRPr="00694B32" w:rsidRDefault="004A647D" w:rsidP="00AA749B">
      <w:pPr>
        <w:autoSpaceDE w:val="0"/>
        <w:autoSpaceDN w:val="0"/>
        <w:adjustRightInd w:val="0"/>
        <w:spacing w:after="0"/>
        <w:ind w:firstLine="705"/>
        <w:jc w:val="both"/>
        <w:rPr>
          <w:rFonts w:ascii="Times New Roman" w:eastAsia="Calibri" w:hAnsi="Times New Roman"/>
          <w:sz w:val="24"/>
          <w:szCs w:val="24"/>
        </w:rPr>
      </w:pPr>
      <w:r w:rsidRPr="004262DA">
        <w:rPr>
          <w:rFonts w:ascii="Times New Roman" w:eastAsia="Calibri" w:hAnsi="Times New Roman"/>
          <w:b/>
          <w:sz w:val="24"/>
          <w:szCs w:val="24"/>
        </w:rPr>
        <w:t>Чл. 141.</w:t>
      </w:r>
      <w:r w:rsidRPr="00694B32">
        <w:rPr>
          <w:rFonts w:ascii="Times New Roman" w:eastAsia="Calibri" w:hAnsi="Times New Roman"/>
          <w:sz w:val="24"/>
          <w:szCs w:val="24"/>
        </w:rPr>
        <w:t xml:space="preserve"> При възникнала необходимост и/или писмено изразено желание от страна на родителя насочване на ученици със специални образователни потребности, които ще получат удостоверение за завършен Х клас, за продължаване на </w:t>
      </w:r>
      <w:r w:rsidRPr="00694B32">
        <w:rPr>
          <w:rFonts w:ascii="Times New Roman" w:eastAsia="Calibri" w:hAnsi="Times New Roman"/>
          <w:sz w:val="24"/>
          <w:szCs w:val="24"/>
        </w:rPr>
        <w:lastRenderedPageBreak/>
        <w:t>образованието им в профили и в специалности от професии, които са съобразени с индивидуалните им потребности и здравословното им състояние се извършва по реда на чл.140, ал.2, т.1-5</w:t>
      </w:r>
      <w:r w:rsidR="00477C25" w:rsidRPr="00694B32">
        <w:rPr>
          <w:rFonts w:ascii="Times New Roman" w:eastAsia="Calibri" w:hAnsi="Times New Roman"/>
          <w:sz w:val="24"/>
          <w:szCs w:val="24"/>
        </w:rPr>
        <w:t xml:space="preserve"> и ал.3.</w:t>
      </w:r>
      <w:r w:rsidRPr="00694B32">
        <w:rPr>
          <w:rFonts w:ascii="Times New Roman" w:eastAsia="Calibri" w:hAnsi="Times New Roman"/>
          <w:sz w:val="24"/>
          <w:szCs w:val="24"/>
        </w:rPr>
        <w:t xml:space="preserve"> </w:t>
      </w:r>
    </w:p>
    <w:p w:rsidR="008A42CB" w:rsidRPr="00694B32" w:rsidRDefault="008A42CB" w:rsidP="00AA749B">
      <w:pPr>
        <w:spacing w:after="0"/>
        <w:ind w:firstLine="705"/>
        <w:jc w:val="both"/>
        <w:rPr>
          <w:rFonts w:ascii="Times New Roman" w:hAnsi="Times New Roman"/>
          <w:sz w:val="24"/>
          <w:szCs w:val="24"/>
        </w:rPr>
      </w:pPr>
      <w:r w:rsidRPr="00694B32">
        <w:rPr>
          <w:rFonts w:ascii="Times New Roman" w:eastAsia="Calibri" w:hAnsi="Times New Roman"/>
          <w:sz w:val="24"/>
          <w:szCs w:val="24"/>
        </w:rPr>
        <w:tab/>
      </w:r>
      <w:r w:rsidRPr="004262DA">
        <w:rPr>
          <w:rFonts w:ascii="Times New Roman" w:eastAsia="Calibri" w:hAnsi="Times New Roman"/>
          <w:b/>
          <w:sz w:val="24"/>
          <w:szCs w:val="24"/>
        </w:rPr>
        <w:t>Чл. 14</w:t>
      </w:r>
      <w:r w:rsidR="00477C25" w:rsidRPr="004262DA">
        <w:rPr>
          <w:rFonts w:ascii="Times New Roman" w:eastAsia="Calibri" w:hAnsi="Times New Roman"/>
          <w:b/>
          <w:sz w:val="24"/>
          <w:szCs w:val="24"/>
        </w:rPr>
        <w:t>2.</w:t>
      </w:r>
      <w:r w:rsidRPr="00694B32">
        <w:rPr>
          <w:rFonts w:ascii="Times New Roman" w:eastAsia="Calibri" w:hAnsi="Times New Roman"/>
          <w:sz w:val="24"/>
          <w:szCs w:val="24"/>
        </w:rPr>
        <w:t xml:space="preserve"> (1) </w:t>
      </w:r>
      <w:r w:rsidRPr="00694B32">
        <w:rPr>
          <w:rFonts w:ascii="Times New Roman" w:eastAsia="MS Mincho" w:hAnsi="Times New Roman" w:cs="Times New Roman"/>
          <w:sz w:val="24"/>
          <w:szCs w:val="24"/>
        </w:rPr>
        <w:t>Регионалният център за подкрепа на процеса на приобщаващото образование</w:t>
      </w:r>
      <w:r w:rsidRPr="00694B32">
        <w:rPr>
          <w:rFonts w:ascii="Times New Roman" w:hAnsi="Times New Roman"/>
          <w:sz w:val="24"/>
          <w:szCs w:val="24"/>
        </w:rPr>
        <w:t xml:space="preserve"> прави преценка на индивидуалните потребности, на личните интереси, мотивацията и възможностите им за продължаване на обучението в профил или в специалност от професия.</w:t>
      </w:r>
    </w:p>
    <w:p w:rsidR="008A42CB" w:rsidRPr="00694B32" w:rsidRDefault="008A42CB" w:rsidP="00AA749B">
      <w:pPr>
        <w:spacing w:after="0"/>
        <w:ind w:firstLine="705"/>
        <w:jc w:val="both"/>
        <w:rPr>
          <w:rFonts w:ascii="Times New Roman" w:hAnsi="Times New Roman"/>
          <w:sz w:val="24"/>
          <w:szCs w:val="24"/>
        </w:rPr>
      </w:pPr>
      <w:r w:rsidRPr="00694B32">
        <w:rPr>
          <w:rFonts w:ascii="Times New Roman" w:hAnsi="Times New Roman"/>
          <w:sz w:val="24"/>
          <w:szCs w:val="24"/>
        </w:rPr>
        <w:t xml:space="preserve">(2) Въз основа на документите </w:t>
      </w:r>
      <w:r w:rsidRPr="00694B32">
        <w:rPr>
          <w:rFonts w:ascii="Times New Roman" w:eastAsia="MS Mincho" w:hAnsi="Times New Roman" w:cs="Times New Roman"/>
          <w:sz w:val="24"/>
          <w:szCs w:val="24"/>
        </w:rPr>
        <w:t>регионалният център за подкрепа на процеса на приобщаващото образование</w:t>
      </w:r>
      <w:r w:rsidRPr="00694B32">
        <w:rPr>
          <w:rFonts w:ascii="Times New Roman" w:hAnsi="Times New Roman"/>
          <w:sz w:val="24"/>
          <w:szCs w:val="24"/>
        </w:rPr>
        <w:t xml:space="preserve"> изготвя мотивирано становище за насочване на съответния ученик в подходящ профил, съответно специалност от професия, съобразен с държавния план-прием за областта. </w:t>
      </w:r>
    </w:p>
    <w:p w:rsidR="008A42CB" w:rsidRPr="00694B32" w:rsidRDefault="008A42CB" w:rsidP="00AA749B">
      <w:pPr>
        <w:spacing w:after="0"/>
        <w:ind w:firstLine="705"/>
        <w:jc w:val="both"/>
        <w:rPr>
          <w:rFonts w:ascii="Times New Roman" w:hAnsi="Times New Roman"/>
          <w:sz w:val="24"/>
          <w:szCs w:val="24"/>
        </w:rPr>
      </w:pPr>
      <w:r w:rsidRPr="00694B32">
        <w:rPr>
          <w:rFonts w:ascii="Times New Roman" w:hAnsi="Times New Roman"/>
          <w:sz w:val="24"/>
          <w:szCs w:val="24"/>
        </w:rPr>
        <w:t xml:space="preserve">(3) Становището по ал. 2 съдържа конкретни препоръки за изготвянето на индивидуалния учебен план, за адаптирането на учебната среда при необходимост и за подходящата форма на обучение на ученика. </w:t>
      </w:r>
    </w:p>
    <w:p w:rsidR="008A42CB" w:rsidRPr="00694B32" w:rsidRDefault="008A42CB" w:rsidP="00AA749B">
      <w:pPr>
        <w:spacing w:after="0"/>
        <w:ind w:firstLine="705"/>
        <w:jc w:val="both"/>
        <w:rPr>
          <w:rFonts w:ascii="Times New Roman" w:hAnsi="Times New Roman"/>
          <w:sz w:val="24"/>
          <w:szCs w:val="24"/>
        </w:rPr>
      </w:pPr>
      <w:r w:rsidRPr="00694B32">
        <w:rPr>
          <w:rFonts w:ascii="Times New Roman" w:hAnsi="Times New Roman"/>
          <w:sz w:val="24"/>
          <w:szCs w:val="24"/>
        </w:rPr>
        <w:t>(4) Становището по ал. 2 се предоставя на комисията по чл. 95, ал. 3 от Наредбата за организацията на дейностите в училищното образование.</w:t>
      </w:r>
    </w:p>
    <w:p w:rsidR="008A42CB" w:rsidRPr="00694B32" w:rsidRDefault="008A42CB" w:rsidP="00AA749B">
      <w:pPr>
        <w:spacing w:after="0"/>
        <w:ind w:firstLine="708"/>
        <w:jc w:val="both"/>
        <w:rPr>
          <w:rFonts w:ascii="Times New Roman" w:eastAsia="MS Mincho" w:hAnsi="Times New Roman" w:cs="Times New Roman"/>
          <w:b/>
          <w:sz w:val="24"/>
          <w:szCs w:val="24"/>
        </w:rPr>
      </w:pPr>
      <w:r w:rsidRPr="00694B32">
        <w:rPr>
          <w:rFonts w:ascii="Times New Roman" w:eastAsia="MS Mincho" w:hAnsi="Times New Roman" w:cs="Times New Roman"/>
          <w:b/>
          <w:sz w:val="24"/>
          <w:szCs w:val="24"/>
        </w:rPr>
        <w:t>Чл. 14</w:t>
      </w:r>
      <w:r w:rsidR="00B317BA" w:rsidRPr="00694B32">
        <w:rPr>
          <w:rFonts w:ascii="Times New Roman" w:eastAsia="MS Mincho" w:hAnsi="Times New Roman" w:cs="Times New Roman"/>
          <w:b/>
          <w:sz w:val="24"/>
          <w:szCs w:val="24"/>
        </w:rPr>
        <w:t>3.</w:t>
      </w:r>
      <w:r w:rsidR="004262DA">
        <w:rPr>
          <w:rFonts w:ascii="Times New Roman" w:eastAsia="MS Mincho" w:hAnsi="Times New Roman" w:cs="Times New Roman"/>
          <w:b/>
          <w:sz w:val="24"/>
          <w:szCs w:val="24"/>
        </w:rPr>
        <w:t xml:space="preserve"> </w:t>
      </w:r>
      <w:r w:rsidRPr="00694B32">
        <w:rPr>
          <w:rFonts w:ascii="Times New Roman" w:eastAsia="MS Mincho" w:hAnsi="Times New Roman" w:cs="Times New Roman"/>
          <w:sz w:val="24"/>
          <w:szCs w:val="24"/>
        </w:rPr>
        <w:t>(1) Със заповед на началника на РУО  в началото на учебната година се определят училища,които могат да осигуряват болнични учители при необходимост.</w:t>
      </w:r>
    </w:p>
    <w:p w:rsidR="008A42CB" w:rsidRPr="00694B32" w:rsidRDefault="008A42CB" w:rsidP="00AA749B">
      <w:pPr>
        <w:spacing w:after="0"/>
        <w:ind w:firstLine="708"/>
        <w:jc w:val="both"/>
        <w:rPr>
          <w:rFonts w:ascii="Times New Roman" w:eastAsia="Times New Roman" w:hAnsi="Times New Roman" w:cs="Times New Roman"/>
          <w:sz w:val="24"/>
          <w:szCs w:val="24"/>
        </w:rPr>
      </w:pPr>
      <w:r w:rsidRPr="00694B32">
        <w:rPr>
          <w:rFonts w:ascii="Times New Roman" w:eastAsia="MS Mincho" w:hAnsi="Times New Roman" w:cs="Times New Roman"/>
          <w:sz w:val="24"/>
          <w:szCs w:val="24"/>
        </w:rPr>
        <w:t>(2) Регионалният екип за</w:t>
      </w:r>
      <w:r w:rsidRPr="00694B32">
        <w:rPr>
          <w:rFonts w:ascii="Times New Roman" w:eastAsia="Times New Roman" w:hAnsi="Times New Roman" w:cs="Times New Roman"/>
          <w:sz w:val="24"/>
          <w:szCs w:val="24"/>
        </w:rPr>
        <w:t xml:space="preserve"> подкрепа за личностно развитие на децата и учениците със специални образователни потребности извършва преценка за обучението на ученици по чл. 111, ал. 5 от ЗПУО, настанени в болници и ги насочва за обучение в училищата по ал.1.</w:t>
      </w:r>
    </w:p>
    <w:p w:rsidR="008A42CB" w:rsidRPr="00694B32" w:rsidRDefault="008A42CB" w:rsidP="00AA749B">
      <w:pPr>
        <w:spacing w:after="0"/>
        <w:ind w:firstLine="708"/>
        <w:jc w:val="both"/>
        <w:rPr>
          <w:rFonts w:ascii="Times New Roman" w:eastAsia="Times New Roman" w:hAnsi="Times New Roman" w:cs="Times New Roman"/>
          <w:sz w:val="24"/>
          <w:szCs w:val="24"/>
        </w:rPr>
      </w:pPr>
      <w:r w:rsidRPr="00694B32">
        <w:rPr>
          <w:rFonts w:ascii="Times New Roman" w:eastAsia="Times New Roman" w:hAnsi="Times New Roman" w:cs="Times New Roman"/>
          <w:sz w:val="24"/>
          <w:szCs w:val="24"/>
        </w:rPr>
        <w:t xml:space="preserve"> (3) </w:t>
      </w:r>
      <w:r w:rsidRPr="00694B32">
        <w:rPr>
          <w:rFonts w:ascii="Times New Roman" w:eastAsia="MS Mincho" w:hAnsi="Times New Roman" w:cs="Times New Roman"/>
          <w:sz w:val="24"/>
          <w:szCs w:val="24"/>
        </w:rPr>
        <w:t>Регионалният екип за</w:t>
      </w:r>
      <w:r w:rsidRPr="00694B32">
        <w:rPr>
          <w:rFonts w:ascii="Times New Roman" w:eastAsia="Times New Roman" w:hAnsi="Times New Roman" w:cs="Times New Roman"/>
          <w:sz w:val="24"/>
          <w:szCs w:val="24"/>
        </w:rPr>
        <w:t xml:space="preserve"> подкрепа за личностно развитие на децата и учениците със специални образователни потребности извършва допълнителна специализирана оценка и изразява становище относно потвърждаване или отхвърляне на препоръката на екипа за подкрепа за личностно развитие за промяна на формата на обучение на ученик със специални образователни потребности от дневна в индивидуална.</w:t>
      </w:r>
    </w:p>
    <w:p w:rsidR="008A42CB" w:rsidRPr="00694B32" w:rsidRDefault="008A42CB" w:rsidP="00AA749B">
      <w:pPr>
        <w:spacing w:after="0"/>
        <w:ind w:firstLine="708"/>
        <w:jc w:val="both"/>
        <w:rPr>
          <w:rFonts w:ascii="Times New Roman" w:eastAsia="MS Mincho" w:hAnsi="Times New Roman" w:cs="Times New Roman"/>
          <w:sz w:val="24"/>
          <w:szCs w:val="24"/>
        </w:rPr>
      </w:pPr>
      <w:r w:rsidRPr="00694B32">
        <w:rPr>
          <w:rFonts w:ascii="Times New Roman" w:eastAsia="MS Mincho" w:hAnsi="Times New Roman" w:cs="Times New Roman"/>
          <w:b/>
          <w:sz w:val="24"/>
          <w:szCs w:val="24"/>
        </w:rPr>
        <w:t>Чл. 14</w:t>
      </w:r>
      <w:r w:rsidR="00B317BA" w:rsidRPr="00694B32">
        <w:rPr>
          <w:rFonts w:ascii="Times New Roman" w:eastAsia="MS Mincho" w:hAnsi="Times New Roman" w:cs="Times New Roman"/>
          <w:b/>
          <w:sz w:val="24"/>
          <w:szCs w:val="24"/>
        </w:rPr>
        <w:t xml:space="preserve">4. </w:t>
      </w:r>
      <w:r w:rsidRPr="00694B32">
        <w:rPr>
          <w:rFonts w:ascii="Times New Roman" w:eastAsia="MS Mincho" w:hAnsi="Times New Roman" w:cs="Times New Roman"/>
          <w:sz w:val="24"/>
          <w:szCs w:val="24"/>
        </w:rPr>
        <w:t xml:space="preserve">Регионалният екип за подкрепа за личностно развитие на децата и учениците със специални образователни потребности предлага и организира при необходимост предоставянето на методическа подкрепа за работа с деца и ученици със специални образователни потребности на детските градини, училищата и центровете за подкрепа за личностно развитие. </w:t>
      </w:r>
    </w:p>
    <w:p w:rsidR="008A42CB" w:rsidRPr="00694B32" w:rsidRDefault="008A42CB" w:rsidP="00AA749B">
      <w:pPr>
        <w:pStyle w:val="NoSpacing"/>
        <w:spacing w:line="276" w:lineRule="auto"/>
        <w:ind w:firstLine="708"/>
        <w:jc w:val="both"/>
        <w:rPr>
          <w:rFonts w:eastAsia="MS Mincho"/>
        </w:rPr>
      </w:pPr>
      <w:r w:rsidRPr="00694B32">
        <w:rPr>
          <w:rFonts w:eastAsia="Calibri"/>
          <w:b/>
        </w:rPr>
        <w:t>Чл. 14</w:t>
      </w:r>
      <w:r w:rsidR="00B317BA" w:rsidRPr="00694B32">
        <w:rPr>
          <w:rFonts w:eastAsia="Calibri"/>
          <w:b/>
        </w:rPr>
        <w:t>5</w:t>
      </w:r>
      <w:r w:rsidRPr="00694B32">
        <w:rPr>
          <w:rFonts w:eastAsia="Calibri"/>
          <w:b/>
        </w:rPr>
        <w:t>.</w:t>
      </w:r>
      <w:r w:rsidRPr="00694B32">
        <w:rPr>
          <w:rFonts w:eastAsia="Calibri"/>
        </w:rPr>
        <w:t xml:space="preserve"> (1) </w:t>
      </w:r>
      <w:r w:rsidRPr="00694B32">
        <w:rPr>
          <w:rFonts w:eastAsia="MS Mincho"/>
        </w:rPr>
        <w:t>Регионалните центрове за подкрепа на процеса на приобщаващото образование изразяват становище за насочване на деца и ученици със специални образователни потребности за обучение в изнесени групи и паралелки в центрове за специална образователна подкрепа след заявено желание на родителя.</w:t>
      </w:r>
    </w:p>
    <w:p w:rsidR="008A42CB" w:rsidRPr="00694B32" w:rsidRDefault="008A42CB" w:rsidP="00AA749B">
      <w:pPr>
        <w:pStyle w:val="NoSpacing"/>
        <w:spacing w:line="276" w:lineRule="auto"/>
        <w:ind w:firstLine="708"/>
        <w:jc w:val="both"/>
      </w:pPr>
      <w:r w:rsidRPr="00694B32">
        <w:rPr>
          <w:rFonts w:eastAsia="MS Mincho"/>
        </w:rPr>
        <w:t xml:space="preserve">(2) Регионалните </w:t>
      </w:r>
      <w:r w:rsidRPr="00694B32">
        <w:rPr>
          <w:rFonts w:eastAsia="Calibri"/>
        </w:rPr>
        <w:t>центрове за подкрепа на процеса на приобщаващото образование поддържат информация за:</w:t>
      </w:r>
    </w:p>
    <w:p w:rsidR="008A42CB" w:rsidRPr="00694B32" w:rsidRDefault="008A42CB" w:rsidP="00AA749B">
      <w:pPr>
        <w:pStyle w:val="CommentText"/>
        <w:spacing w:after="0" w:line="276" w:lineRule="auto"/>
        <w:ind w:firstLine="708"/>
        <w:jc w:val="both"/>
        <w:rPr>
          <w:rFonts w:ascii="Times New Roman" w:hAnsi="Times New Roman"/>
          <w:sz w:val="24"/>
          <w:szCs w:val="24"/>
        </w:rPr>
      </w:pPr>
      <w:r w:rsidRPr="00694B32">
        <w:rPr>
          <w:rFonts w:ascii="Times New Roman" w:eastAsia="Calibri" w:hAnsi="Times New Roman"/>
          <w:sz w:val="24"/>
          <w:szCs w:val="24"/>
        </w:rPr>
        <w:t>1. децата и учениците със специални образователни потребности, които се обучават в детски градини и училища.</w:t>
      </w:r>
    </w:p>
    <w:p w:rsidR="008A42CB" w:rsidRPr="007145B8" w:rsidRDefault="008A42CB" w:rsidP="00AA749B">
      <w:pPr>
        <w:spacing w:after="0"/>
        <w:ind w:firstLine="708"/>
        <w:jc w:val="both"/>
        <w:rPr>
          <w:rFonts w:ascii="Times New Roman" w:eastAsia="Calibri" w:hAnsi="Times New Roman" w:cs="Times New Roman"/>
          <w:sz w:val="24"/>
          <w:szCs w:val="24"/>
        </w:rPr>
      </w:pPr>
      <w:r w:rsidRPr="00694B32">
        <w:rPr>
          <w:rFonts w:ascii="Times New Roman" w:eastAsia="Calibri" w:hAnsi="Times New Roman" w:cs="Times New Roman"/>
          <w:sz w:val="24"/>
          <w:szCs w:val="24"/>
        </w:rPr>
        <w:t xml:space="preserve">2. децата и учениците със специални образователни потребности, които се обучават в специални училища </w:t>
      </w:r>
      <w:r w:rsidRPr="007145B8">
        <w:rPr>
          <w:rFonts w:ascii="Times New Roman" w:eastAsia="Calibri" w:hAnsi="Times New Roman" w:cs="Times New Roman"/>
          <w:sz w:val="24"/>
          <w:szCs w:val="24"/>
        </w:rPr>
        <w:t>за обучение и подкрепа на ученици със сензорни увреждания и в центрове за специална образователна подкрепа;</w:t>
      </w:r>
    </w:p>
    <w:p w:rsidR="008A42CB" w:rsidRPr="007145B8" w:rsidRDefault="008A42CB" w:rsidP="00AA749B">
      <w:pPr>
        <w:spacing w:after="0"/>
        <w:ind w:firstLine="708"/>
        <w:jc w:val="both"/>
        <w:rPr>
          <w:rFonts w:ascii="Times New Roman" w:eastAsia="Calibri" w:hAnsi="Times New Roman" w:cs="Times New Roman"/>
          <w:sz w:val="24"/>
          <w:szCs w:val="24"/>
        </w:rPr>
      </w:pPr>
      <w:r w:rsidRPr="007145B8">
        <w:rPr>
          <w:rFonts w:ascii="Times New Roman" w:eastAsia="Calibri" w:hAnsi="Times New Roman" w:cs="Times New Roman"/>
          <w:sz w:val="24"/>
          <w:szCs w:val="24"/>
        </w:rPr>
        <w:lastRenderedPageBreak/>
        <w:t>3. ресурсните учители и другите специалисти, които осъществяват ресурсно подпомагане на децата и учениците със специални образователни потребности;</w:t>
      </w:r>
    </w:p>
    <w:p w:rsidR="008A42CB" w:rsidRPr="007145B8" w:rsidRDefault="008A42CB" w:rsidP="00AA749B">
      <w:pPr>
        <w:spacing w:after="0"/>
        <w:ind w:firstLine="708"/>
        <w:jc w:val="both"/>
        <w:rPr>
          <w:rFonts w:ascii="Times New Roman" w:eastAsia="Calibri" w:hAnsi="Times New Roman" w:cs="Times New Roman"/>
          <w:sz w:val="24"/>
          <w:szCs w:val="24"/>
        </w:rPr>
      </w:pPr>
      <w:r w:rsidRPr="007145B8">
        <w:rPr>
          <w:rFonts w:ascii="Times New Roman" w:eastAsia="Calibri" w:hAnsi="Times New Roman" w:cs="Times New Roman"/>
          <w:sz w:val="24"/>
          <w:szCs w:val="24"/>
        </w:rPr>
        <w:t xml:space="preserve">4. всички </w:t>
      </w:r>
      <w:proofErr w:type="spellStart"/>
      <w:r w:rsidRPr="007145B8">
        <w:rPr>
          <w:rFonts w:ascii="Times New Roman" w:eastAsia="Calibri" w:hAnsi="Times New Roman" w:cs="Times New Roman"/>
          <w:sz w:val="24"/>
          <w:szCs w:val="24"/>
        </w:rPr>
        <w:t>помощници</w:t>
      </w:r>
      <w:proofErr w:type="spellEnd"/>
      <w:r w:rsidRPr="007145B8">
        <w:rPr>
          <w:rFonts w:ascii="Times New Roman" w:eastAsia="Calibri" w:hAnsi="Times New Roman" w:cs="Times New Roman"/>
          <w:sz w:val="24"/>
          <w:szCs w:val="24"/>
        </w:rPr>
        <w:t xml:space="preserve"> на учителя.</w:t>
      </w:r>
    </w:p>
    <w:p w:rsidR="008A42CB" w:rsidRPr="007145B8" w:rsidRDefault="008A42CB" w:rsidP="00AA74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 Информацията по ал. 2</w:t>
      </w:r>
      <w:r w:rsidRPr="007145B8">
        <w:rPr>
          <w:rFonts w:ascii="Times New Roman" w:eastAsia="Calibri" w:hAnsi="Times New Roman" w:cs="Times New Roman"/>
          <w:sz w:val="24"/>
          <w:szCs w:val="24"/>
        </w:rPr>
        <w:t xml:space="preserve"> се предоставя от директорите на детските градини, училищата и центровете за специална образователна подкрепа, като редът и условията за предоставянето й, както и видът й, се определят в правилника за устройството и дейността на регионалните центрове за подкрепа на процеса на приобщаващото образование</w:t>
      </w:r>
      <w:r w:rsidRPr="007A463B">
        <w:rPr>
          <w:rFonts w:ascii="Times New Roman" w:eastAsia="Calibri" w:hAnsi="Times New Roman" w:cs="Times New Roman"/>
          <w:strike/>
          <w:sz w:val="24"/>
          <w:szCs w:val="24"/>
        </w:rPr>
        <w:t>.</w:t>
      </w:r>
      <w:r w:rsidRPr="007145B8">
        <w:rPr>
          <w:rFonts w:ascii="Times New Roman" w:eastAsia="Calibri" w:hAnsi="Times New Roman" w:cs="Times New Roman"/>
          <w:sz w:val="24"/>
          <w:szCs w:val="24"/>
        </w:rPr>
        <w:t xml:space="preserve"> При обработването и съхраняването на информацията се спазват изискванията на Закона за защита на личните данни.</w:t>
      </w:r>
    </w:p>
    <w:p w:rsidR="008A42CB" w:rsidRPr="007A463B" w:rsidRDefault="008A42CB" w:rsidP="00AA749B">
      <w:pPr>
        <w:spacing w:after="0"/>
        <w:ind w:firstLine="708"/>
        <w:jc w:val="both"/>
        <w:rPr>
          <w:rFonts w:ascii="Times New Roman" w:eastAsia="MS Mincho" w:hAnsi="Times New Roman" w:cs="Times New Roman"/>
          <w:strike/>
          <w:sz w:val="24"/>
          <w:szCs w:val="24"/>
        </w:rPr>
      </w:pPr>
      <w:r>
        <w:rPr>
          <w:rFonts w:ascii="Times New Roman" w:eastAsia="MS Mincho" w:hAnsi="Times New Roman" w:cs="Times New Roman"/>
          <w:sz w:val="24"/>
          <w:szCs w:val="24"/>
        </w:rPr>
        <w:t xml:space="preserve"> (4) Регионалните центрове</w:t>
      </w:r>
      <w:r w:rsidRPr="007145B8">
        <w:rPr>
          <w:rFonts w:ascii="Times New Roman" w:eastAsia="MS Mincho" w:hAnsi="Times New Roman" w:cs="Times New Roman"/>
          <w:sz w:val="24"/>
          <w:szCs w:val="24"/>
        </w:rPr>
        <w:t xml:space="preserve"> за подкрепа на процеса на приобщаващото образование провежда</w:t>
      </w:r>
      <w:r>
        <w:rPr>
          <w:rFonts w:ascii="Times New Roman" w:eastAsia="MS Mincho" w:hAnsi="Times New Roman" w:cs="Times New Roman"/>
          <w:sz w:val="24"/>
          <w:szCs w:val="24"/>
        </w:rPr>
        <w:t>т</w:t>
      </w:r>
      <w:r w:rsidRPr="007145B8">
        <w:rPr>
          <w:rFonts w:ascii="Times New Roman" w:eastAsia="MS Mincho" w:hAnsi="Times New Roman" w:cs="Times New Roman"/>
          <w:sz w:val="24"/>
          <w:szCs w:val="24"/>
        </w:rPr>
        <w:t xml:space="preserve"> въвеждащо обучение на всички </w:t>
      </w:r>
      <w:proofErr w:type="spellStart"/>
      <w:r w:rsidRPr="007145B8">
        <w:rPr>
          <w:rFonts w:ascii="Times New Roman" w:eastAsia="MS Mincho" w:hAnsi="Times New Roman" w:cs="Times New Roman"/>
          <w:sz w:val="24"/>
          <w:szCs w:val="24"/>
        </w:rPr>
        <w:t>помощници</w:t>
      </w:r>
      <w:proofErr w:type="spellEnd"/>
      <w:r w:rsidRPr="007145B8">
        <w:rPr>
          <w:rFonts w:ascii="Times New Roman" w:eastAsia="MS Mincho" w:hAnsi="Times New Roman" w:cs="Times New Roman"/>
          <w:sz w:val="24"/>
          <w:szCs w:val="24"/>
        </w:rPr>
        <w:t xml:space="preserve"> на учителя</w:t>
      </w:r>
    </w:p>
    <w:p w:rsidR="008A42CB" w:rsidRPr="007145B8" w:rsidRDefault="008A42CB" w:rsidP="00AA749B">
      <w:pPr>
        <w:pStyle w:val="NoSpacing"/>
        <w:spacing w:line="276" w:lineRule="auto"/>
        <w:ind w:firstLine="708"/>
        <w:jc w:val="both"/>
      </w:pPr>
      <w:r>
        <w:t xml:space="preserve"> (5) Обучението по ал. 4</w:t>
      </w:r>
      <w:r w:rsidRPr="007145B8">
        <w:rPr>
          <w:lang w:val="en-US"/>
        </w:rPr>
        <w:t> </w:t>
      </w:r>
      <w:r>
        <w:t xml:space="preserve">е 5-дневно и </w:t>
      </w:r>
      <w:r w:rsidRPr="007145B8">
        <w:t xml:space="preserve">се провежда преди </w:t>
      </w:r>
      <w:r>
        <w:t>началото на учебната година</w:t>
      </w:r>
      <w:r w:rsidRPr="007145B8">
        <w:t xml:space="preserve"> или </w:t>
      </w:r>
      <w:r>
        <w:t xml:space="preserve">по време на учебната година, </w:t>
      </w:r>
      <w:r w:rsidRPr="007145B8">
        <w:t>когато има нов</w:t>
      </w:r>
      <w:r>
        <w:t xml:space="preserve">оназначени </w:t>
      </w:r>
      <w:proofErr w:type="spellStart"/>
      <w:r>
        <w:t>помощници</w:t>
      </w:r>
      <w:proofErr w:type="spellEnd"/>
      <w:r>
        <w:t xml:space="preserve"> на учителя.</w:t>
      </w:r>
    </w:p>
    <w:p w:rsidR="008A42CB" w:rsidRDefault="008A42CB" w:rsidP="00AA749B">
      <w:pPr>
        <w:pStyle w:val="NoSpacing"/>
        <w:spacing w:line="276" w:lineRule="auto"/>
        <w:ind w:firstLine="708"/>
        <w:jc w:val="both"/>
      </w:pPr>
      <w:r>
        <w:t>(6</w:t>
      </w:r>
      <w:r w:rsidRPr="007145B8">
        <w:t xml:space="preserve">) </w:t>
      </w:r>
      <w:r>
        <w:t xml:space="preserve">Когато въвеждащото обучение </w:t>
      </w:r>
      <w:r w:rsidRPr="007145B8">
        <w:t>е недостатъчно за целите на приобщаването и на адекватната допълнителна подкрепа на учениците в класа или на децата в групата</w:t>
      </w:r>
      <w:r>
        <w:t>,</w:t>
      </w:r>
      <w:r w:rsidRPr="007145B8">
        <w:t xml:space="preserve"> </w:t>
      </w:r>
      <w:r>
        <w:t xml:space="preserve">на </w:t>
      </w:r>
      <w:proofErr w:type="spellStart"/>
      <w:r>
        <w:t>помощниците</w:t>
      </w:r>
      <w:proofErr w:type="spellEnd"/>
      <w:r>
        <w:t xml:space="preserve"> на учителя се провежда</w:t>
      </w:r>
      <w:r w:rsidRPr="007145B8">
        <w:t xml:space="preserve"> продължаващо обучение. Срокът на продължаващото обучение е </w:t>
      </w:r>
      <w:r>
        <w:t xml:space="preserve">не </w:t>
      </w:r>
      <w:r w:rsidRPr="007145B8">
        <w:t>по-малък от 5 дни.</w:t>
      </w:r>
    </w:p>
    <w:p w:rsidR="008A42CB" w:rsidRDefault="008A42CB" w:rsidP="00AA749B">
      <w:pPr>
        <w:spacing w:after="0"/>
        <w:rPr>
          <w:rFonts w:ascii="Times New Roman" w:eastAsia="MS Mincho" w:hAnsi="Times New Roman" w:cs="Times New Roman"/>
          <w:b/>
          <w:sz w:val="24"/>
          <w:szCs w:val="24"/>
        </w:rPr>
      </w:pPr>
    </w:p>
    <w:p w:rsidR="001A121C" w:rsidRPr="00FB421C" w:rsidRDefault="001A121C" w:rsidP="00AA749B">
      <w:pPr>
        <w:spacing w:after="0"/>
        <w:rPr>
          <w:rFonts w:ascii="Times New Roman" w:eastAsia="MS Mincho" w:hAnsi="Times New Roman" w:cs="Times New Roman"/>
          <w:b/>
          <w:sz w:val="24"/>
          <w:szCs w:val="24"/>
        </w:rPr>
      </w:pPr>
    </w:p>
    <w:p w:rsidR="008A42CB" w:rsidRPr="00FB421C" w:rsidRDefault="008A42CB" w:rsidP="00AA749B">
      <w:pPr>
        <w:spacing w:after="0"/>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Глава четвърта</w:t>
      </w:r>
    </w:p>
    <w:p w:rsidR="008A42CB" w:rsidRPr="00FB421C" w:rsidRDefault="008A42CB" w:rsidP="00AA749B">
      <w:pPr>
        <w:spacing w:after="0"/>
        <w:ind w:firstLine="708"/>
        <w:jc w:val="center"/>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ИНДИВИДУАЛНИ УЧЕБНИ ПЛАНОВЕ И ИНДИВИДУАЛНИ УЧЕБНИ ПРОГРАМИ НА УЧЕНИЦИ СЪС СПЕЦИАЛНИ ОБРАЗОВАТЕЛНИ ПОТРЕБНОСТИ И НА УЧЕНИЦИ С ИЗЯВЕНИ ДАРБИ</w:t>
      </w:r>
    </w:p>
    <w:p w:rsidR="008A42CB" w:rsidRPr="000A7A9D" w:rsidRDefault="008A42CB" w:rsidP="00AA749B">
      <w:pPr>
        <w:spacing w:after="0"/>
        <w:ind w:firstLine="709"/>
        <w:jc w:val="both"/>
        <w:rPr>
          <w:rFonts w:ascii="Times New Roman" w:eastAsia="MS Mincho" w:hAnsi="Times New Roman" w:cs="Times New Roman"/>
          <w:b/>
          <w:sz w:val="24"/>
          <w:szCs w:val="24"/>
        </w:rPr>
      </w:pPr>
    </w:p>
    <w:p w:rsidR="008A42CB" w:rsidRPr="00BA7BA7" w:rsidRDefault="008A42CB" w:rsidP="00AA749B">
      <w:pPr>
        <w:spacing w:after="0"/>
        <w:ind w:firstLine="709"/>
        <w:jc w:val="both"/>
        <w:rPr>
          <w:rFonts w:ascii="Times New Roman" w:eastAsia="MS Mincho" w:hAnsi="Times New Roman" w:cs="Times New Roman"/>
          <w:sz w:val="24"/>
          <w:szCs w:val="24"/>
          <w:lang w:val="en-US"/>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14</w:t>
      </w:r>
      <w:r w:rsidR="00B317BA">
        <w:rPr>
          <w:rFonts w:ascii="Times New Roman" w:eastAsia="MS Mincho" w:hAnsi="Times New Roman" w:cs="Times New Roman"/>
          <w:b/>
          <w:sz w:val="24"/>
          <w:szCs w:val="24"/>
        </w:rPr>
        <w:t>6</w:t>
      </w:r>
      <w:r>
        <w:rPr>
          <w:rFonts w:ascii="Times New Roman" w:eastAsia="MS Mincho" w:hAnsi="Times New Roman" w:cs="Times New Roman"/>
          <w:b/>
          <w:sz w:val="24"/>
          <w:szCs w:val="24"/>
        </w:rPr>
        <w:t>.</w:t>
      </w:r>
      <w:r w:rsidR="00B317BA">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(1) За ученици със специални образователни потребности, които се обучават в дневна, вечерна, комбинирана, дистанционна форма или в </w:t>
      </w:r>
      <w:proofErr w:type="spellStart"/>
      <w:r w:rsidRPr="00FB421C">
        <w:rPr>
          <w:rFonts w:ascii="Times New Roman" w:eastAsia="MS Mincho" w:hAnsi="Times New Roman" w:cs="Times New Roman"/>
          <w:sz w:val="24"/>
          <w:szCs w:val="24"/>
        </w:rPr>
        <w:t>дуална</w:t>
      </w:r>
      <w:proofErr w:type="spellEnd"/>
      <w:r w:rsidRPr="00FB421C">
        <w:rPr>
          <w:rFonts w:ascii="Times New Roman" w:eastAsia="MS Mincho" w:hAnsi="Times New Roman" w:cs="Times New Roman"/>
          <w:sz w:val="24"/>
          <w:szCs w:val="24"/>
        </w:rPr>
        <w:t xml:space="preserve"> система на обучение, и за ученици с изявени дарби, които се обучават в комбинирана, дистанционна форма или в </w:t>
      </w:r>
      <w:proofErr w:type="spellStart"/>
      <w:r w:rsidRPr="00FB421C">
        <w:rPr>
          <w:rFonts w:ascii="Times New Roman" w:eastAsia="MS Mincho" w:hAnsi="Times New Roman" w:cs="Times New Roman"/>
          <w:sz w:val="24"/>
          <w:szCs w:val="24"/>
        </w:rPr>
        <w:t>дуална</w:t>
      </w:r>
      <w:proofErr w:type="spellEnd"/>
      <w:r w:rsidRPr="00FB421C">
        <w:rPr>
          <w:rFonts w:ascii="Times New Roman" w:eastAsia="MS Mincho" w:hAnsi="Times New Roman" w:cs="Times New Roman"/>
          <w:sz w:val="24"/>
          <w:szCs w:val="24"/>
        </w:rPr>
        <w:t xml:space="preserve"> система на обучение, при необходимост</w:t>
      </w:r>
      <w:r>
        <w:rPr>
          <w:rFonts w:ascii="Times New Roman" w:eastAsia="MS Mincho" w:hAnsi="Times New Roman" w:cs="Times New Roman"/>
          <w:sz w:val="24"/>
          <w:szCs w:val="24"/>
        </w:rPr>
        <w:t xml:space="preserve"> </w:t>
      </w:r>
      <w:r w:rsidRPr="00837D7D">
        <w:rPr>
          <w:rFonts w:ascii="Times New Roman" w:eastAsia="MS Mincho" w:hAnsi="Times New Roman" w:cs="Times New Roman"/>
          <w:sz w:val="24"/>
          <w:szCs w:val="24"/>
        </w:rPr>
        <w:t>се разработва индивидуален учебен план</w:t>
      </w:r>
      <w:r>
        <w:rPr>
          <w:rFonts w:ascii="Times New Roman" w:eastAsia="MS Mincho" w:hAnsi="Times New Roman" w:cs="Times New Roman"/>
          <w:sz w:val="24"/>
          <w:szCs w:val="24"/>
        </w:rPr>
        <w:t xml:space="preserve"> </w:t>
      </w:r>
      <w:r w:rsidRPr="00837D7D">
        <w:rPr>
          <w:rFonts w:ascii="Times New Roman" w:eastAsia="MS Mincho" w:hAnsi="Times New Roman" w:cs="Times New Roman"/>
          <w:sz w:val="24"/>
          <w:szCs w:val="24"/>
        </w:rPr>
        <w:t>въз основа на училищния учебен план.</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(2) Индивидуален учебен план се разработва и за ученици със специални образователни потребности, които се обучават в индивидуална форма на обучение при условията и по реда на чл. 107, ал. 4 от ЗПУО, както и за ученици с изявени дарби, които се обучават в индивидуална форма на обучение.</w:t>
      </w:r>
    </w:p>
    <w:p w:rsidR="008A42CB" w:rsidRPr="00694B32" w:rsidRDefault="008A42CB" w:rsidP="00AA749B">
      <w:pPr>
        <w:spacing w:after="0"/>
        <w:ind w:firstLine="709"/>
        <w:jc w:val="both"/>
        <w:rPr>
          <w:rFonts w:ascii="Times New Roman" w:eastAsia="MS Mincho" w:hAnsi="Times New Roman" w:cs="Times New Roman"/>
          <w:sz w:val="24"/>
          <w:szCs w:val="24"/>
        </w:rPr>
      </w:pPr>
      <w:r w:rsidRPr="00694B32">
        <w:rPr>
          <w:rFonts w:ascii="Times New Roman" w:eastAsia="MS Mincho" w:hAnsi="Times New Roman" w:cs="Times New Roman"/>
          <w:sz w:val="24"/>
          <w:szCs w:val="24"/>
        </w:rPr>
        <w:t xml:space="preserve">(3) Индивидуалният учебен план се утвърждава със заповед на директора на училището след обсъждане и приемане от педагогическия съвет и изпълнението му се контролира ежемесечно от регионалното управление на образованието. </w:t>
      </w:r>
    </w:p>
    <w:p w:rsidR="008A42CB" w:rsidRPr="00694B32" w:rsidRDefault="008A42CB" w:rsidP="00AA749B">
      <w:pPr>
        <w:spacing w:after="0"/>
        <w:ind w:firstLine="709"/>
        <w:jc w:val="both"/>
        <w:rPr>
          <w:rFonts w:ascii="Times New Roman" w:eastAsia="MS Mincho" w:hAnsi="Times New Roman" w:cs="Times New Roman"/>
          <w:sz w:val="24"/>
          <w:szCs w:val="24"/>
        </w:rPr>
      </w:pPr>
      <w:r w:rsidRPr="00694B32">
        <w:rPr>
          <w:rFonts w:ascii="Times New Roman" w:eastAsia="MS Mincho" w:hAnsi="Times New Roman" w:cs="Times New Roman"/>
          <w:sz w:val="24"/>
          <w:szCs w:val="24"/>
        </w:rPr>
        <w:t>(4) Във връзка с дейността по ал. 3 директорът на училището ежемесечно изпраща информация в регионалното управление на образованието.</w:t>
      </w:r>
    </w:p>
    <w:p w:rsidR="008A42CB" w:rsidRDefault="008A42CB" w:rsidP="00AA749B">
      <w:pPr>
        <w:spacing w:after="0"/>
        <w:ind w:firstLine="708"/>
        <w:jc w:val="both"/>
        <w:rPr>
          <w:rFonts w:ascii="Times New Roman" w:eastAsia="MS Mincho" w:hAnsi="Times New Roman" w:cs="Times New Roman"/>
          <w:sz w:val="24"/>
          <w:szCs w:val="24"/>
        </w:rPr>
      </w:pPr>
      <w:r w:rsidRPr="00FB421C" w:rsidDel="00902D2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(5</w:t>
      </w:r>
      <w:r w:rsidRPr="00FB421C">
        <w:rPr>
          <w:rFonts w:ascii="Times New Roman" w:eastAsia="MS Mincho" w:hAnsi="Times New Roman" w:cs="Times New Roman"/>
          <w:sz w:val="24"/>
          <w:szCs w:val="24"/>
        </w:rPr>
        <w:t>)</w:t>
      </w:r>
      <w:r w:rsidRPr="00FB421C">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В случай че за ученици с изявени дарби, които се обучават по индивидуален учебен план в комбинир</w:t>
      </w:r>
      <w:r>
        <w:rPr>
          <w:rFonts w:ascii="Times New Roman" w:eastAsia="MS Mincho" w:hAnsi="Times New Roman" w:cs="Times New Roman"/>
          <w:sz w:val="24"/>
          <w:szCs w:val="24"/>
        </w:rPr>
        <w:t xml:space="preserve">ана форма или в </w:t>
      </w:r>
      <w:proofErr w:type="spellStart"/>
      <w:r>
        <w:rPr>
          <w:rFonts w:ascii="Times New Roman" w:eastAsia="MS Mincho" w:hAnsi="Times New Roman" w:cs="Times New Roman"/>
          <w:sz w:val="24"/>
          <w:szCs w:val="24"/>
        </w:rPr>
        <w:t>дуална</w:t>
      </w:r>
      <w:proofErr w:type="spellEnd"/>
      <w:r>
        <w:rPr>
          <w:rFonts w:ascii="Times New Roman" w:eastAsia="MS Mincho" w:hAnsi="Times New Roman" w:cs="Times New Roman"/>
          <w:sz w:val="24"/>
          <w:szCs w:val="24"/>
        </w:rPr>
        <w:t xml:space="preserve"> система н</w:t>
      </w:r>
      <w:r w:rsidRPr="00FB421C">
        <w:rPr>
          <w:rFonts w:ascii="Times New Roman" w:eastAsia="MS Mincho" w:hAnsi="Times New Roman" w:cs="Times New Roman"/>
          <w:sz w:val="24"/>
          <w:szCs w:val="24"/>
        </w:rPr>
        <w:t xml:space="preserve">а обучение, </w:t>
      </w:r>
      <w:r>
        <w:rPr>
          <w:rFonts w:ascii="Times New Roman" w:eastAsia="MS Mincho" w:hAnsi="Times New Roman" w:cs="Times New Roman"/>
          <w:sz w:val="24"/>
          <w:szCs w:val="24"/>
        </w:rPr>
        <w:t>са необходими</w:t>
      </w:r>
      <w:r w:rsidRPr="00FB421C">
        <w:rPr>
          <w:rFonts w:ascii="Times New Roman" w:eastAsia="MS Mincho" w:hAnsi="Times New Roman" w:cs="Times New Roman"/>
          <w:sz w:val="24"/>
          <w:szCs w:val="24"/>
        </w:rPr>
        <w:t xml:space="preserve"> квалифицирани специалисти за допълнителна подкрепа в съответната област – науки, технологии, изкуства, спорт и други, директорът на училището </w:t>
      </w:r>
      <w:r>
        <w:rPr>
          <w:rFonts w:ascii="Times New Roman" w:eastAsia="MS Mincho" w:hAnsi="Times New Roman" w:cs="Times New Roman"/>
          <w:sz w:val="24"/>
          <w:szCs w:val="24"/>
        </w:rPr>
        <w:t xml:space="preserve">може да </w:t>
      </w:r>
      <w:r w:rsidRPr="00FB421C">
        <w:rPr>
          <w:rFonts w:ascii="Times New Roman" w:eastAsia="MS Mincho" w:hAnsi="Times New Roman" w:cs="Times New Roman"/>
          <w:sz w:val="24"/>
          <w:szCs w:val="24"/>
        </w:rPr>
        <w:t xml:space="preserve">ги </w:t>
      </w:r>
      <w:r>
        <w:rPr>
          <w:rFonts w:ascii="Times New Roman" w:eastAsia="MS Mincho" w:hAnsi="Times New Roman" w:cs="Times New Roman"/>
          <w:sz w:val="24"/>
          <w:szCs w:val="24"/>
        </w:rPr>
        <w:t xml:space="preserve">осигури от </w:t>
      </w:r>
      <w:r w:rsidRPr="00FB421C">
        <w:rPr>
          <w:rFonts w:ascii="Times New Roman" w:eastAsia="MS Mincho" w:hAnsi="Times New Roman" w:cs="Times New Roman"/>
          <w:sz w:val="24"/>
          <w:szCs w:val="24"/>
        </w:rPr>
        <w:lastRenderedPageBreak/>
        <w:t>центрове за подк</w:t>
      </w:r>
      <w:r>
        <w:rPr>
          <w:rFonts w:ascii="Times New Roman" w:eastAsia="MS Mincho" w:hAnsi="Times New Roman" w:cs="Times New Roman"/>
          <w:sz w:val="24"/>
          <w:szCs w:val="24"/>
        </w:rPr>
        <w:t xml:space="preserve">репа за личностно развитие, от </w:t>
      </w:r>
      <w:r w:rsidRPr="00FB421C">
        <w:rPr>
          <w:rFonts w:ascii="Times New Roman" w:eastAsia="MS Mincho" w:hAnsi="Times New Roman" w:cs="Times New Roman"/>
          <w:sz w:val="24"/>
          <w:szCs w:val="24"/>
        </w:rPr>
        <w:t>Националния дворец на децата</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от </w:t>
      </w:r>
      <w:r w:rsidRPr="00FB421C">
        <w:rPr>
          <w:rFonts w:ascii="Times New Roman" w:eastAsia="MS Mincho" w:hAnsi="Times New Roman" w:cs="Times New Roman"/>
          <w:sz w:val="24"/>
          <w:szCs w:val="24"/>
        </w:rPr>
        <w:t xml:space="preserve"> друга институция</w:t>
      </w:r>
      <w:r>
        <w:rPr>
          <w:rFonts w:ascii="Times New Roman" w:eastAsia="MS Mincho" w:hAnsi="Times New Roman" w:cs="Times New Roman"/>
          <w:sz w:val="24"/>
          <w:szCs w:val="24"/>
        </w:rPr>
        <w:t xml:space="preserve"> или организация, осъществяваща дейност в областта на науките, технологиите, изкуствата и спорта</w:t>
      </w:r>
      <w:r w:rsidRPr="00FB421C">
        <w:rPr>
          <w:rFonts w:ascii="Times New Roman" w:eastAsia="MS Mincho" w:hAnsi="Times New Roman" w:cs="Times New Roman"/>
          <w:sz w:val="24"/>
          <w:szCs w:val="24"/>
        </w:rPr>
        <w:t xml:space="preserve">. </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(6</w:t>
      </w:r>
      <w:r w:rsidRPr="00FB421C">
        <w:rPr>
          <w:rFonts w:ascii="Times New Roman" w:eastAsia="MS Mincho" w:hAnsi="Times New Roman" w:cs="Times New Roman"/>
          <w:sz w:val="24"/>
          <w:szCs w:val="24"/>
        </w:rPr>
        <w:t>)</w:t>
      </w:r>
      <w:r w:rsidRPr="00FB421C">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В индивидуалния учебен план на ученика се предвиждат часове за дейностите за допълнителна подкрепа, които се провеждат в съответната институция</w:t>
      </w:r>
      <w:r>
        <w:rPr>
          <w:rFonts w:ascii="Times New Roman" w:eastAsia="MS Mincho" w:hAnsi="Times New Roman" w:cs="Times New Roman"/>
          <w:sz w:val="24"/>
          <w:szCs w:val="24"/>
        </w:rPr>
        <w:t xml:space="preserve"> или организация</w:t>
      </w:r>
      <w:r w:rsidRPr="00FB421C">
        <w:rPr>
          <w:rFonts w:ascii="Times New Roman" w:eastAsia="MS Mincho" w:hAnsi="Times New Roman" w:cs="Times New Roman"/>
          <w:sz w:val="24"/>
          <w:szCs w:val="24"/>
        </w:rPr>
        <w:t xml:space="preserve">. </w:t>
      </w:r>
    </w:p>
    <w:p w:rsidR="008A42CB" w:rsidRPr="00FB421C" w:rsidRDefault="008A42CB" w:rsidP="00AA749B">
      <w:pPr>
        <w:autoSpaceDE w:val="0"/>
        <w:autoSpaceDN w:val="0"/>
        <w:adjustRightInd w:val="0"/>
        <w:spacing w:after="0"/>
        <w:jc w:val="both"/>
        <w:rPr>
          <w:rFonts w:ascii="Times New Roman" w:eastAsia="Calibri" w:hAnsi="Times New Roman" w:cs="Times New Roman"/>
          <w:sz w:val="24"/>
          <w:szCs w:val="24"/>
        </w:rPr>
      </w:pPr>
      <w:r w:rsidRPr="00FB421C">
        <w:rPr>
          <w:rFonts w:ascii="Times New Roman" w:eastAsia="Calibri" w:hAnsi="Times New Roman" w:cs="Times New Roman"/>
          <w:b/>
          <w:bCs/>
          <w:sz w:val="24"/>
          <w:szCs w:val="24"/>
        </w:rPr>
        <w:t xml:space="preserve">             Чл. </w:t>
      </w:r>
      <w:r>
        <w:rPr>
          <w:rFonts w:ascii="Times New Roman" w:eastAsia="Calibri" w:hAnsi="Times New Roman" w:cs="Times New Roman"/>
          <w:b/>
          <w:bCs/>
          <w:sz w:val="24"/>
          <w:szCs w:val="24"/>
        </w:rPr>
        <w:t>14</w:t>
      </w:r>
      <w:r w:rsidR="00B317BA">
        <w:rPr>
          <w:rFonts w:ascii="Times New Roman" w:eastAsia="Calibri" w:hAnsi="Times New Roman" w:cs="Times New Roman"/>
          <w:b/>
          <w:bCs/>
          <w:sz w:val="24"/>
          <w:szCs w:val="24"/>
        </w:rPr>
        <w:t xml:space="preserve">7. </w:t>
      </w:r>
      <w:r w:rsidRPr="00FB421C">
        <w:rPr>
          <w:rFonts w:ascii="Times New Roman" w:eastAsia="Calibri" w:hAnsi="Times New Roman" w:cs="Times New Roman"/>
          <w:sz w:val="24"/>
          <w:szCs w:val="24"/>
        </w:rPr>
        <w:t xml:space="preserve">(1) Индивидуалният учебен план разпределя учебното </w:t>
      </w:r>
      <w:r>
        <w:rPr>
          <w:rFonts w:ascii="Times New Roman" w:eastAsia="Calibri" w:hAnsi="Times New Roman" w:cs="Times New Roman"/>
          <w:sz w:val="24"/>
          <w:szCs w:val="24"/>
        </w:rPr>
        <w:t xml:space="preserve">време между учебните предмети </w:t>
      </w:r>
      <w:r w:rsidRPr="00FB421C">
        <w:rPr>
          <w:rFonts w:ascii="Times New Roman" w:eastAsia="Calibri" w:hAnsi="Times New Roman" w:cs="Times New Roman"/>
          <w:sz w:val="24"/>
          <w:szCs w:val="24"/>
        </w:rPr>
        <w:t xml:space="preserve">или модули за придобиване на училищната подготовка. </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MS Mincho" w:hAnsi="Times New Roman" w:cs="Times New Roman"/>
          <w:sz w:val="24"/>
          <w:szCs w:val="24"/>
        </w:rPr>
        <w:t xml:space="preserve"> (2) Според потребностите, възможностите и способностите на учениците със специални образователни потребности и на учениците с изявени дарби</w:t>
      </w:r>
      <w:r w:rsidRPr="00FB421C">
        <w:rPr>
          <w:rFonts w:ascii="Times New Roman" w:eastAsia="Calibri" w:hAnsi="Times New Roman" w:cs="Times New Roman"/>
          <w:b/>
          <w:bCs/>
          <w:sz w:val="24"/>
          <w:szCs w:val="24"/>
        </w:rPr>
        <w:t xml:space="preserve"> </w:t>
      </w:r>
      <w:r w:rsidRPr="00FB421C">
        <w:rPr>
          <w:rFonts w:ascii="Times New Roman" w:eastAsia="Calibri" w:hAnsi="Times New Roman" w:cs="Times New Roman"/>
          <w:sz w:val="24"/>
          <w:szCs w:val="24"/>
        </w:rPr>
        <w:t>в индивидуалния учебен план се допуска:</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1. отсъствие в раздел А на учебния предмет физическо възпитание и спорт, когато обучението на ученика по него е невъзможно и това е доказано с медицински документ;</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2. отсъствие в раздел А и/или в раздел Б на учебни предмети, когато обучението на ученика по тях е невъзможно и въз основа на медицински документ екипът за подкрепа за личностно развитие е препоръчал съответните предмети да не се изучават – за учениците със специални образователни потребности;</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3. намален брой учебни часове по един, повече или по всички учебни предмети, като намаляването в основната степен на образование не може да бъде повече от 50%, а в средната степен на образование – не може да бъде повече от 70% за всеки отделен учебен предмет.</w:t>
      </w:r>
    </w:p>
    <w:p w:rsidR="008A42CB" w:rsidRPr="00FB421C" w:rsidRDefault="008A42CB" w:rsidP="00AA749B">
      <w:pPr>
        <w:autoSpaceDE w:val="0"/>
        <w:autoSpaceDN w:val="0"/>
        <w:adjustRightInd w:val="0"/>
        <w:spacing w:after="0"/>
        <w:ind w:firstLine="708"/>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(3) Индивидуалният учебен план съдържа: </w:t>
      </w:r>
    </w:p>
    <w:p w:rsidR="008A42CB" w:rsidRPr="00FB421C" w:rsidRDefault="008A42CB" w:rsidP="00AA749B">
      <w:pPr>
        <w:autoSpaceDE w:val="0"/>
        <w:autoSpaceDN w:val="0"/>
        <w:adjustRightInd w:val="0"/>
        <w:spacing w:after="0"/>
        <w:ind w:firstLine="708"/>
        <w:rPr>
          <w:rFonts w:ascii="Times New Roman" w:eastAsia="Calibri" w:hAnsi="Times New Roman" w:cs="Times New Roman"/>
          <w:sz w:val="24"/>
          <w:szCs w:val="24"/>
        </w:rPr>
      </w:pPr>
      <w:r w:rsidRPr="00FB421C">
        <w:rPr>
          <w:rFonts w:ascii="Times New Roman" w:eastAsia="Calibri" w:hAnsi="Times New Roman" w:cs="Times New Roman"/>
          <w:sz w:val="24"/>
          <w:szCs w:val="24"/>
        </w:rPr>
        <w:t>1. броя на учебните седмици по класове;</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2. наименованията на учебните предмети и седмичния брой</w:t>
      </w:r>
      <w:r>
        <w:rPr>
          <w:rFonts w:ascii="Times New Roman" w:eastAsia="Calibri" w:hAnsi="Times New Roman" w:cs="Times New Roman"/>
          <w:sz w:val="24"/>
          <w:szCs w:val="24"/>
        </w:rPr>
        <w:t xml:space="preserve"> часове по учебни предмети/модули;</w:t>
      </w:r>
    </w:p>
    <w:p w:rsidR="008A42CB" w:rsidRPr="0034378C" w:rsidRDefault="008A42CB" w:rsidP="00AA749B">
      <w:pPr>
        <w:autoSpaceDE w:val="0"/>
        <w:autoSpaceDN w:val="0"/>
        <w:adjustRightInd w:val="0"/>
        <w:spacing w:after="0"/>
        <w:ind w:firstLine="708"/>
        <w:rPr>
          <w:rFonts w:ascii="Times New Roman" w:hAnsi="Times New Roman" w:cs="Times New Roman"/>
          <w:sz w:val="24"/>
          <w:szCs w:val="24"/>
        </w:rPr>
      </w:pPr>
      <w:r w:rsidRPr="0034378C">
        <w:rPr>
          <w:rFonts w:ascii="Times New Roman" w:eastAsia="Calibri" w:hAnsi="Times New Roman" w:cs="Times New Roman"/>
          <w:sz w:val="24"/>
          <w:szCs w:val="24"/>
        </w:rPr>
        <w:t xml:space="preserve">3. пояснителни бележки </w:t>
      </w:r>
      <w:r>
        <w:rPr>
          <w:rFonts w:ascii="Times New Roman" w:hAnsi="Times New Roman" w:cs="Times New Roman"/>
          <w:sz w:val="24"/>
          <w:szCs w:val="24"/>
        </w:rPr>
        <w:t xml:space="preserve">за отразяване на </w:t>
      </w:r>
      <w:r w:rsidRPr="0034378C">
        <w:rPr>
          <w:rFonts w:ascii="Times New Roman" w:hAnsi="Times New Roman" w:cs="Times New Roman"/>
          <w:sz w:val="24"/>
          <w:szCs w:val="24"/>
        </w:rPr>
        <w:t>особеностите по прилагането му</w:t>
      </w:r>
      <w:r>
        <w:rPr>
          <w:rFonts w:ascii="Times New Roman" w:hAnsi="Times New Roman" w:cs="Times New Roman"/>
          <w:sz w:val="24"/>
          <w:szCs w:val="24"/>
        </w:rPr>
        <w:t>.</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MS Mincho" w:hAnsi="Times New Roman" w:cs="Times New Roman"/>
          <w:sz w:val="24"/>
          <w:szCs w:val="24"/>
        </w:rPr>
        <w:t>(4</w:t>
      </w:r>
      <w:r w:rsidRPr="00FB421C">
        <w:rPr>
          <w:rFonts w:ascii="Times New Roman" w:eastAsia="MS Mincho" w:hAnsi="Times New Roman" w:cs="Times New Roman"/>
          <w:sz w:val="24"/>
          <w:szCs w:val="24"/>
        </w:rPr>
        <w:t>)</w:t>
      </w:r>
      <w:r w:rsidRPr="00FB421C">
        <w:rPr>
          <w:rFonts w:ascii="Times New Roman" w:eastAsia="Calibri" w:hAnsi="Times New Roman" w:cs="Times New Roman"/>
          <w:b/>
          <w:bCs/>
          <w:sz w:val="24"/>
          <w:szCs w:val="24"/>
        </w:rPr>
        <w:t xml:space="preserve"> </w:t>
      </w:r>
      <w:r w:rsidRPr="00FB421C">
        <w:rPr>
          <w:rFonts w:ascii="Times New Roman" w:eastAsia="Calibri" w:hAnsi="Times New Roman" w:cs="Times New Roman"/>
          <w:sz w:val="24"/>
          <w:szCs w:val="24"/>
        </w:rPr>
        <w:t>В пояснителни</w:t>
      </w:r>
      <w:r>
        <w:rPr>
          <w:rFonts w:ascii="Times New Roman" w:eastAsia="Calibri" w:hAnsi="Times New Roman" w:cs="Times New Roman"/>
          <w:sz w:val="24"/>
          <w:szCs w:val="24"/>
        </w:rPr>
        <w:t>те</w:t>
      </w:r>
      <w:r w:rsidRPr="00FB421C">
        <w:rPr>
          <w:rFonts w:ascii="Times New Roman" w:eastAsia="Calibri" w:hAnsi="Times New Roman" w:cs="Times New Roman"/>
          <w:sz w:val="24"/>
          <w:szCs w:val="24"/>
        </w:rPr>
        <w:t xml:space="preserve"> бележки към индивидуалния учебен план се определят:</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1. място за провеждане на обучението – в училище, в център за специална образователна подкрепа, в домашни или в болнични условия; </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2. календарен график на обучението по дати и часове;</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3. специфичните методи на обучение, включително формите и методите за проверка и оценка, когат</w:t>
      </w:r>
      <w:r>
        <w:rPr>
          <w:rFonts w:ascii="Times New Roman" w:eastAsia="Calibri" w:hAnsi="Times New Roman" w:cs="Times New Roman"/>
          <w:sz w:val="24"/>
          <w:szCs w:val="24"/>
        </w:rPr>
        <w:t>о има такива специфики;</w:t>
      </w:r>
    </w:p>
    <w:p w:rsidR="008A42CB" w:rsidRPr="00694B32"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694B32">
        <w:rPr>
          <w:rFonts w:ascii="Times New Roman" w:eastAsia="Calibri" w:hAnsi="Times New Roman" w:cs="Times New Roman"/>
          <w:sz w:val="24"/>
          <w:szCs w:val="24"/>
        </w:rPr>
        <w:t>4. учебните предмети от индивидуалния учебен план, по които ще бъдат изготвени индивидуални учебни програми.</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694B32">
        <w:rPr>
          <w:rFonts w:ascii="Times New Roman" w:eastAsia="Calibri" w:hAnsi="Times New Roman" w:cs="Times New Roman"/>
          <w:sz w:val="24"/>
          <w:szCs w:val="24"/>
        </w:rPr>
        <w:t>(5) Индивидуалният учебен план се</w:t>
      </w:r>
      <w:r w:rsidRPr="00FB421C">
        <w:rPr>
          <w:rFonts w:ascii="Times New Roman" w:eastAsia="Calibri" w:hAnsi="Times New Roman" w:cs="Times New Roman"/>
          <w:sz w:val="24"/>
          <w:szCs w:val="24"/>
        </w:rPr>
        <w:t xml:space="preserve"> разработва за учебна година с изключение на случаите, предвидени в държавния образователен стандарт за учебния план.</w:t>
      </w:r>
    </w:p>
    <w:p w:rsidR="008A42CB" w:rsidRPr="00694B32"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694B32">
        <w:rPr>
          <w:rFonts w:ascii="Times New Roman" w:eastAsia="Calibri" w:hAnsi="Times New Roman" w:cs="Times New Roman"/>
          <w:b/>
          <w:sz w:val="24"/>
          <w:szCs w:val="24"/>
        </w:rPr>
        <w:t>Чл.</w:t>
      </w:r>
      <w:r w:rsidRPr="00694B32">
        <w:rPr>
          <w:rFonts w:ascii="Times New Roman" w:eastAsia="Calibri" w:hAnsi="Times New Roman" w:cs="Times New Roman"/>
          <w:sz w:val="24"/>
          <w:szCs w:val="24"/>
        </w:rPr>
        <w:t xml:space="preserve"> </w:t>
      </w:r>
      <w:r w:rsidR="00B317BA" w:rsidRPr="00694B32">
        <w:rPr>
          <w:rFonts w:ascii="Times New Roman" w:eastAsia="Calibri" w:hAnsi="Times New Roman" w:cs="Times New Roman"/>
          <w:b/>
          <w:sz w:val="24"/>
          <w:szCs w:val="24"/>
        </w:rPr>
        <w:t>148.</w:t>
      </w:r>
      <w:r w:rsidR="00043F2F" w:rsidRPr="00694B32">
        <w:rPr>
          <w:rFonts w:ascii="Times New Roman" w:eastAsia="Calibri" w:hAnsi="Times New Roman" w:cs="Times New Roman"/>
          <w:sz w:val="24"/>
          <w:szCs w:val="24"/>
        </w:rPr>
        <w:t xml:space="preserve"> </w:t>
      </w:r>
      <w:r w:rsidRPr="00694B32">
        <w:rPr>
          <w:rFonts w:ascii="Times New Roman" w:eastAsia="Calibri" w:hAnsi="Times New Roman" w:cs="Times New Roman"/>
          <w:sz w:val="24"/>
          <w:szCs w:val="24"/>
        </w:rPr>
        <w:t xml:space="preserve">(1) За обучението по всеки учебен предмет от индивидуалния учебен план на ученик с умствена изостаналост и множество увреждания, в случаите когато ученикът е насочен за обучение в център за специална образователна подкрепа по реда на чл. 195, ал. 4 от ЗПУО, екипът за подкрепа за личностно развитие на ученика в училището, в което ученикът е записан, въз основа на оценката на индивидуалните му потребности разработва индивидуална учебна програма в сътрудничество с </w:t>
      </w:r>
      <w:r w:rsidRPr="00694B32">
        <w:rPr>
          <w:rFonts w:ascii="Times New Roman" w:eastAsia="Calibri" w:hAnsi="Times New Roman" w:cs="Times New Roman"/>
          <w:sz w:val="24"/>
          <w:szCs w:val="24"/>
        </w:rPr>
        <w:lastRenderedPageBreak/>
        <w:t>педагогическите специалисти</w:t>
      </w:r>
      <w:r w:rsidR="00FC4AF0">
        <w:rPr>
          <w:rFonts w:ascii="Times New Roman" w:eastAsia="Calibri" w:hAnsi="Times New Roman" w:cs="Times New Roman"/>
          <w:sz w:val="24"/>
          <w:szCs w:val="24"/>
        </w:rPr>
        <w:t>, които го обучават</w:t>
      </w:r>
      <w:r w:rsidRPr="00694B32">
        <w:rPr>
          <w:rFonts w:ascii="Times New Roman" w:eastAsia="Calibri" w:hAnsi="Times New Roman" w:cs="Times New Roman"/>
          <w:sz w:val="24"/>
          <w:szCs w:val="24"/>
        </w:rPr>
        <w:t xml:space="preserve"> в центъра за специална образователна подкрепа.</w:t>
      </w:r>
      <w:r w:rsidRPr="00694B32">
        <w:rPr>
          <w:rFonts w:ascii="Times New Roman" w:eastAsia="Calibri" w:hAnsi="Times New Roman" w:cs="Times New Roman"/>
          <w:b/>
          <w:sz w:val="24"/>
          <w:szCs w:val="24"/>
        </w:rPr>
        <w:t xml:space="preserve"> </w:t>
      </w:r>
      <w:r w:rsidRPr="00694B32">
        <w:rPr>
          <w:rFonts w:ascii="Times New Roman" w:eastAsia="Calibri" w:hAnsi="Times New Roman" w:cs="Times New Roman"/>
          <w:sz w:val="24"/>
          <w:szCs w:val="24"/>
        </w:rPr>
        <w:t>Програмата се утвърждава от директора на училището.</w:t>
      </w:r>
    </w:p>
    <w:p w:rsidR="008A42CB" w:rsidRPr="008F251E"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607599">
        <w:rPr>
          <w:rFonts w:ascii="Times New Roman" w:eastAsia="Calibri" w:hAnsi="Times New Roman" w:cs="Times New Roman"/>
          <w:color w:val="000000" w:themeColor="text1"/>
          <w:sz w:val="24"/>
          <w:szCs w:val="24"/>
        </w:rPr>
        <w:t xml:space="preserve">(2) </w:t>
      </w:r>
      <w:r w:rsidRPr="00607599">
        <w:rPr>
          <w:rFonts w:ascii="Times New Roman" w:hAnsi="Times New Roman" w:cs="Times New Roman"/>
          <w:color w:val="000000" w:themeColor="text1"/>
          <w:sz w:val="24"/>
          <w:szCs w:val="24"/>
        </w:rPr>
        <w:t xml:space="preserve">Всяка </w:t>
      </w:r>
      <w:r w:rsidRPr="008F251E">
        <w:rPr>
          <w:rFonts w:ascii="Times New Roman" w:hAnsi="Times New Roman" w:cs="Times New Roman"/>
          <w:sz w:val="24"/>
          <w:szCs w:val="24"/>
        </w:rPr>
        <w:t>индивидуална учебна програма съдържа:</w:t>
      </w:r>
    </w:p>
    <w:p w:rsidR="008A42CB" w:rsidRPr="008F251E" w:rsidRDefault="008A42CB" w:rsidP="00AA749B">
      <w:pPr>
        <w:autoSpaceDE w:val="0"/>
        <w:autoSpaceDN w:val="0"/>
        <w:adjustRightInd w:val="0"/>
        <w:spacing w:after="0"/>
        <w:ind w:firstLine="708"/>
        <w:jc w:val="both"/>
        <w:rPr>
          <w:rFonts w:ascii="Times New Roman" w:hAnsi="Times New Roman" w:cs="Times New Roman"/>
          <w:sz w:val="24"/>
          <w:szCs w:val="24"/>
        </w:rPr>
      </w:pPr>
      <w:r w:rsidRPr="008F251E">
        <w:rPr>
          <w:rFonts w:ascii="Times New Roman" w:hAnsi="Times New Roman" w:cs="Times New Roman"/>
          <w:sz w:val="24"/>
          <w:szCs w:val="24"/>
        </w:rPr>
        <w:t>1. кратко представяне на учебната програма;</w:t>
      </w:r>
    </w:p>
    <w:p w:rsidR="008A42CB" w:rsidRPr="00813591" w:rsidRDefault="008A42CB" w:rsidP="00AA749B">
      <w:pPr>
        <w:spacing w:after="0"/>
        <w:ind w:firstLine="708"/>
        <w:jc w:val="both"/>
        <w:rPr>
          <w:rFonts w:ascii="Times New Roman" w:eastAsia="MS Mincho" w:hAnsi="Times New Roman" w:cs="Times New Roman"/>
          <w:sz w:val="24"/>
          <w:szCs w:val="24"/>
        </w:rPr>
      </w:pPr>
      <w:r w:rsidRPr="008F251E">
        <w:rPr>
          <w:rFonts w:ascii="Times New Roman" w:hAnsi="Times New Roman" w:cs="Times New Roman"/>
          <w:sz w:val="24"/>
          <w:szCs w:val="24"/>
        </w:rPr>
        <w:t xml:space="preserve">2. очаквани резултати от обучението по учебния предмет в края на класа за постигане на компетентностите </w:t>
      </w:r>
      <w:r>
        <w:rPr>
          <w:rFonts w:ascii="Times New Roman" w:hAnsi="Times New Roman" w:cs="Times New Roman"/>
          <w:sz w:val="24"/>
          <w:szCs w:val="24"/>
        </w:rPr>
        <w:t>–</w:t>
      </w:r>
      <w:r w:rsidRPr="008F251E">
        <w:rPr>
          <w:rFonts w:ascii="Times New Roman" w:hAnsi="Times New Roman" w:cs="Times New Roman"/>
          <w:sz w:val="24"/>
          <w:szCs w:val="24"/>
        </w:rPr>
        <w:t xml:space="preserve"> знания, умения и отношения</w:t>
      </w:r>
      <w:r>
        <w:rPr>
          <w:rFonts w:ascii="Times New Roman" w:hAnsi="Times New Roman" w:cs="Times New Roman"/>
          <w:sz w:val="24"/>
          <w:szCs w:val="24"/>
        </w:rPr>
        <w:t>,</w:t>
      </w:r>
      <w:r w:rsidRPr="00813591">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в съответствие с индивидуалните потреб</w:t>
      </w:r>
      <w:r>
        <w:rPr>
          <w:rFonts w:ascii="Times New Roman" w:eastAsia="MS Mincho" w:hAnsi="Times New Roman" w:cs="Times New Roman"/>
          <w:sz w:val="24"/>
          <w:szCs w:val="24"/>
        </w:rPr>
        <w:t>ности и възможности на ученика;</w:t>
      </w:r>
    </w:p>
    <w:p w:rsidR="008A42CB" w:rsidRPr="008F251E" w:rsidRDefault="008A42CB" w:rsidP="00AA749B">
      <w:pPr>
        <w:autoSpaceDE w:val="0"/>
        <w:autoSpaceDN w:val="0"/>
        <w:adjustRightInd w:val="0"/>
        <w:spacing w:after="0"/>
        <w:ind w:firstLine="708"/>
        <w:jc w:val="both"/>
        <w:rPr>
          <w:rFonts w:ascii="Times New Roman" w:hAnsi="Times New Roman" w:cs="Times New Roman"/>
          <w:sz w:val="24"/>
          <w:szCs w:val="24"/>
        </w:rPr>
      </w:pPr>
      <w:r w:rsidRPr="008F251E">
        <w:rPr>
          <w:rFonts w:ascii="Times New Roman" w:hAnsi="Times New Roman" w:cs="Times New Roman"/>
          <w:sz w:val="24"/>
          <w:szCs w:val="24"/>
        </w:rPr>
        <w:t>3. учебно съдърж</w:t>
      </w:r>
      <w:r>
        <w:rPr>
          <w:rFonts w:ascii="Times New Roman" w:hAnsi="Times New Roman" w:cs="Times New Roman"/>
          <w:sz w:val="24"/>
          <w:szCs w:val="24"/>
        </w:rPr>
        <w:t xml:space="preserve">ание (теми, компетентности като </w:t>
      </w:r>
      <w:r w:rsidRPr="008F251E">
        <w:rPr>
          <w:rFonts w:ascii="Times New Roman" w:hAnsi="Times New Roman" w:cs="Times New Roman"/>
          <w:sz w:val="24"/>
          <w:szCs w:val="24"/>
        </w:rPr>
        <w:t>очаквани резултати от обучението, нови понятия);</w:t>
      </w:r>
    </w:p>
    <w:p w:rsidR="008A42CB" w:rsidRPr="008F251E" w:rsidRDefault="008A42CB" w:rsidP="00AA749B">
      <w:pPr>
        <w:autoSpaceDE w:val="0"/>
        <w:autoSpaceDN w:val="0"/>
        <w:adjustRightInd w:val="0"/>
        <w:spacing w:after="0"/>
        <w:ind w:firstLine="708"/>
        <w:jc w:val="both"/>
        <w:rPr>
          <w:rFonts w:ascii="Times New Roman" w:hAnsi="Times New Roman" w:cs="Times New Roman"/>
          <w:sz w:val="24"/>
          <w:szCs w:val="24"/>
        </w:rPr>
      </w:pPr>
      <w:r w:rsidRPr="008F251E">
        <w:rPr>
          <w:rFonts w:ascii="Times New Roman" w:hAnsi="Times New Roman" w:cs="Times New Roman"/>
          <w:sz w:val="24"/>
          <w:szCs w:val="24"/>
        </w:rPr>
        <w:t>4. препоръчително процентно разпределение на задължителните учебни часове за годината;</w:t>
      </w:r>
    </w:p>
    <w:p w:rsidR="008A42CB" w:rsidRPr="008F251E" w:rsidRDefault="008A42CB" w:rsidP="00AA749B">
      <w:pPr>
        <w:autoSpaceDE w:val="0"/>
        <w:autoSpaceDN w:val="0"/>
        <w:adjustRightInd w:val="0"/>
        <w:spacing w:after="0"/>
        <w:ind w:firstLine="708"/>
        <w:jc w:val="both"/>
        <w:rPr>
          <w:rFonts w:ascii="Times New Roman" w:hAnsi="Times New Roman" w:cs="Times New Roman"/>
          <w:sz w:val="24"/>
          <w:szCs w:val="24"/>
        </w:rPr>
      </w:pPr>
      <w:r w:rsidRPr="008F251E">
        <w:rPr>
          <w:rFonts w:ascii="Times New Roman" w:hAnsi="Times New Roman" w:cs="Times New Roman"/>
          <w:sz w:val="24"/>
          <w:szCs w:val="24"/>
        </w:rPr>
        <w:t>5. специфични методи и форми за оценяване на постиженията на учениците;</w:t>
      </w:r>
    </w:p>
    <w:p w:rsidR="008A42CB" w:rsidRPr="00813591" w:rsidRDefault="008A42CB" w:rsidP="00AA749B">
      <w:pPr>
        <w:autoSpaceDE w:val="0"/>
        <w:autoSpaceDN w:val="0"/>
        <w:adjustRightInd w:val="0"/>
        <w:spacing w:after="0"/>
        <w:ind w:firstLine="708"/>
        <w:jc w:val="both"/>
        <w:rPr>
          <w:rFonts w:ascii="Times New Roman" w:hAnsi="Times New Roman" w:cs="Times New Roman"/>
          <w:sz w:val="24"/>
          <w:szCs w:val="24"/>
        </w:rPr>
      </w:pPr>
      <w:r w:rsidRPr="008F251E">
        <w:rPr>
          <w:rFonts w:ascii="Times New Roman" w:hAnsi="Times New Roman" w:cs="Times New Roman"/>
          <w:sz w:val="24"/>
          <w:szCs w:val="24"/>
        </w:rPr>
        <w:t>6. дейности за придобиване на ключови компетентности</w:t>
      </w:r>
      <w:r>
        <w:rPr>
          <w:rFonts w:ascii="Times New Roman" w:hAnsi="Times New Roman" w:cs="Times New Roman"/>
          <w:sz w:val="24"/>
          <w:szCs w:val="24"/>
        </w:rPr>
        <w:t xml:space="preserve">, както и за </w:t>
      </w:r>
      <w:r>
        <w:rPr>
          <w:rFonts w:ascii="Times New Roman" w:eastAsia="MS Mincho" w:hAnsi="Times New Roman" w:cs="Times New Roman"/>
          <w:sz w:val="24"/>
          <w:szCs w:val="24"/>
        </w:rPr>
        <w:t>развитие на социални и полезни умения за самостоятелен и независим живот</w:t>
      </w:r>
      <w:r w:rsidRPr="00FB421C">
        <w:rPr>
          <w:rFonts w:ascii="Times New Roman" w:eastAsia="MS Mincho" w:hAnsi="Times New Roman" w:cs="Times New Roman"/>
          <w:sz w:val="24"/>
          <w:szCs w:val="24"/>
        </w:rPr>
        <w:t>.</w:t>
      </w:r>
    </w:p>
    <w:p w:rsidR="008A42CB" w:rsidRPr="00FB421C" w:rsidRDefault="008A42CB" w:rsidP="00AA749B">
      <w:pPr>
        <w:spacing w:after="0"/>
        <w:ind w:firstLine="709"/>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sidR="00B317BA">
        <w:rPr>
          <w:rFonts w:ascii="Times New Roman" w:eastAsia="MS Mincho" w:hAnsi="Times New Roman" w:cs="Times New Roman"/>
          <w:b/>
          <w:sz w:val="24"/>
          <w:szCs w:val="24"/>
        </w:rPr>
        <w:t>149.</w:t>
      </w:r>
      <w:r w:rsidR="00043F2F">
        <w:rPr>
          <w:rFonts w:ascii="Times New Roman" w:eastAsia="MS Mincho" w:hAnsi="Times New Roman" w:cs="Times New Roman"/>
          <w:b/>
          <w:color w:val="C0504D" w:themeColor="accent2"/>
          <w:sz w:val="24"/>
          <w:szCs w:val="24"/>
        </w:rPr>
        <w:t xml:space="preserve"> </w:t>
      </w:r>
      <w:r w:rsidRPr="00FB421C">
        <w:rPr>
          <w:rFonts w:ascii="Times New Roman" w:eastAsia="MS Mincho" w:hAnsi="Times New Roman" w:cs="Times New Roman"/>
          <w:sz w:val="24"/>
          <w:szCs w:val="24"/>
        </w:rPr>
        <w:t xml:space="preserve">Индивидуалните учебни програми на учениците със специални образователни потребности се разработват въз основа на държавния образователен стандарт за общообразователната подготовка, </w:t>
      </w:r>
      <w:r>
        <w:rPr>
          <w:rFonts w:ascii="Times New Roman" w:eastAsia="MS Mincho" w:hAnsi="Times New Roman" w:cs="Times New Roman"/>
          <w:sz w:val="24"/>
          <w:szCs w:val="24"/>
        </w:rPr>
        <w:t>съобразени са с</w:t>
      </w:r>
      <w:r w:rsidRPr="00FB421C">
        <w:rPr>
          <w:rFonts w:ascii="Times New Roman" w:eastAsia="MS Mincho" w:hAnsi="Times New Roman" w:cs="Times New Roman"/>
          <w:sz w:val="24"/>
          <w:szCs w:val="24"/>
        </w:rPr>
        <w:t xml:space="preserve"> учебните програми по общообразователните учебни предмети, </w:t>
      </w:r>
      <w:r>
        <w:rPr>
          <w:rFonts w:ascii="Times New Roman" w:eastAsia="MS Mincho" w:hAnsi="Times New Roman" w:cs="Times New Roman"/>
          <w:sz w:val="24"/>
          <w:szCs w:val="24"/>
        </w:rPr>
        <w:t>с</w:t>
      </w:r>
      <w:r w:rsidRPr="00FB421C">
        <w:rPr>
          <w:rFonts w:ascii="Times New Roman" w:eastAsia="MS Mincho" w:hAnsi="Times New Roman" w:cs="Times New Roman"/>
          <w:sz w:val="24"/>
          <w:szCs w:val="24"/>
        </w:rPr>
        <w:t xml:space="preserve"> учебните програми по специалните учебни предмети – за ученици със сензорни увреждания, </w:t>
      </w:r>
      <w:r>
        <w:rPr>
          <w:rFonts w:ascii="Times New Roman" w:eastAsia="MS Mincho" w:hAnsi="Times New Roman" w:cs="Times New Roman"/>
          <w:sz w:val="24"/>
          <w:szCs w:val="24"/>
        </w:rPr>
        <w:t>с учебните програми по учебните предмети или модули за професионално образование и обучение, и са в съответствие</w:t>
      </w:r>
      <w:r w:rsidRPr="00FB421C">
        <w:rPr>
          <w:rFonts w:ascii="Times New Roman" w:eastAsia="MS Mincho" w:hAnsi="Times New Roman" w:cs="Times New Roman"/>
          <w:sz w:val="24"/>
          <w:szCs w:val="24"/>
        </w:rPr>
        <w:t xml:space="preserve"> с индивидуалните потребности и възможности на всеки ученик.</w:t>
      </w:r>
    </w:p>
    <w:p w:rsidR="008A42CB" w:rsidRPr="00694B32" w:rsidRDefault="008A42CB" w:rsidP="00AA749B">
      <w:pPr>
        <w:spacing w:after="0"/>
        <w:ind w:firstLine="709"/>
        <w:jc w:val="both"/>
        <w:rPr>
          <w:rFonts w:ascii="Times New Roman" w:eastAsia="MS Mincho" w:hAnsi="Times New Roman" w:cs="Times New Roman"/>
          <w:sz w:val="24"/>
          <w:szCs w:val="24"/>
        </w:rPr>
      </w:pPr>
      <w:r w:rsidRPr="00694B32">
        <w:rPr>
          <w:rFonts w:ascii="Times New Roman" w:eastAsia="MS Mincho" w:hAnsi="Times New Roman" w:cs="Times New Roman"/>
          <w:b/>
          <w:sz w:val="24"/>
          <w:szCs w:val="24"/>
        </w:rPr>
        <w:t xml:space="preserve">Чл. </w:t>
      </w:r>
      <w:r w:rsidR="00B317BA" w:rsidRPr="00694B32">
        <w:rPr>
          <w:rFonts w:ascii="Times New Roman" w:eastAsia="MS Mincho" w:hAnsi="Times New Roman" w:cs="Times New Roman"/>
          <w:b/>
          <w:sz w:val="24"/>
          <w:szCs w:val="24"/>
        </w:rPr>
        <w:t>150.</w:t>
      </w:r>
      <w:r w:rsidR="00043F2F" w:rsidRPr="00694B32">
        <w:rPr>
          <w:rFonts w:ascii="Times New Roman" w:eastAsia="MS Mincho" w:hAnsi="Times New Roman" w:cs="Times New Roman"/>
          <w:b/>
          <w:sz w:val="24"/>
          <w:szCs w:val="24"/>
        </w:rPr>
        <w:t xml:space="preserve"> </w:t>
      </w:r>
      <w:r w:rsidRPr="00694B32">
        <w:rPr>
          <w:rFonts w:ascii="Times New Roman" w:eastAsia="MS Mincho" w:hAnsi="Times New Roman" w:cs="Times New Roman"/>
          <w:sz w:val="24"/>
          <w:szCs w:val="24"/>
        </w:rPr>
        <w:t>(1)</w:t>
      </w:r>
      <w:r w:rsidRPr="00694B32">
        <w:rPr>
          <w:rFonts w:ascii="Times New Roman" w:eastAsia="MS Mincho" w:hAnsi="Times New Roman" w:cs="Times New Roman"/>
          <w:b/>
          <w:sz w:val="24"/>
          <w:szCs w:val="24"/>
        </w:rPr>
        <w:t xml:space="preserve"> </w:t>
      </w:r>
      <w:r w:rsidRPr="00694B32">
        <w:rPr>
          <w:rFonts w:ascii="Times New Roman" w:eastAsia="MS Mincho" w:hAnsi="Times New Roman" w:cs="Times New Roman"/>
          <w:sz w:val="24"/>
          <w:szCs w:val="24"/>
        </w:rPr>
        <w:t>Оценяването на учениците със специални образователни потребности, които се обучават по индивидуални учебни програми, се извършва в съответствие с чл. 120, ал. 7 и 8 от ЗПУО и при условието на чл. 118, ал. 4 от ЗПУО.</w:t>
      </w:r>
    </w:p>
    <w:p w:rsidR="008A42CB" w:rsidRPr="00694B32" w:rsidRDefault="008A42CB" w:rsidP="00AA749B">
      <w:pPr>
        <w:spacing w:after="0"/>
        <w:ind w:firstLine="708"/>
        <w:jc w:val="both"/>
        <w:rPr>
          <w:rFonts w:ascii="Times New Roman" w:eastAsia="Verdana" w:hAnsi="Times New Roman" w:cs="Times New Roman"/>
          <w:sz w:val="24"/>
          <w:szCs w:val="24"/>
        </w:rPr>
      </w:pPr>
      <w:r w:rsidRPr="00694B32">
        <w:rPr>
          <w:rFonts w:ascii="Times New Roman" w:eastAsia="Verdana" w:hAnsi="Times New Roman" w:cs="Times New Roman"/>
          <w:sz w:val="24"/>
          <w:szCs w:val="24"/>
        </w:rPr>
        <w:t>(2) Установяването на придобитите компетентности като очаквани резултати от обучението по индивидуалните учебни програми се осъществява от учителите по съответните учебни предмети от индивидуалните учебни планове на учениците съвместно с екипите за подкрепа за личностно развитие на учениците.</w:t>
      </w:r>
    </w:p>
    <w:p w:rsidR="008A42CB" w:rsidRPr="00694B32" w:rsidRDefault="008A42CB" w:rsidP="00AA749B">
      <w:pPr>
        <w:spacing w:after="0"/>
        <w:ind w:firstLine="708"/>
        <w:jc w:val="both"/>
        <w:rPr>
          <w:rFonts w:ascii="Times New Roman" w:eastAsia="Verdana" w:hAnsi="Times New Roman" w:cs="Times New Roman"/>
          <w:sz w:val="24"/>
          <w:szCs w:val="24"/>
        </w:rPr>
      </w:pPr>
      <w:r w:rsidRPr="00694B32">
        <w:rPr>
          <w:rFonts w:ascii="Times New Roman" w:eastAsia="Verdana" w:hAnsi="Times New Roman" w:cs="Times New Roman"/>
          <w:sz w:val="24"/>
          <w:szCs w:val="24"/>
        </w:rPr>
        <w:t>(3) Установяването на придобитите компетентности като очаквани резултати от обучението в случай че учениците се обучават в център за специална образователна подкрепа  се осъществява учителите в центъра съвместно с учителите по съответните учебни предмети от индивидуалните учебни планове на учениците.</w:t>
      </w:r>
    </w:p>
    <w:p w:rsidR="008A42CB" w:rsidRPr="00A748BE" w:rsidRDefault="008A42CB" w:rsidP="00AA749B">
      <w:pPr>
        <w:pStyle w:val="NoSpacing"/>
        <w:spacing w:line="276" w:lineRule="auto"/>
        <w:ind w:firstLine="708"/>
        <w:jc w:val="both"/>
        <w:rPr>
          <w:strike/>
        </w:rPr>
      </w:pPr>
      <w:r w:rsidRPr="00694B32">
        <w:rPr>
          <w:b/>
        </w:rPr>
        <w:t>Чл. 15</w:t>
      </w:r>
      <w:r w:rsidR="00B317BA" w:rsidRPr="00694B32">
        <w:rPr>
          <w:b/>
        </w:rPr>
        <w:t>1.</w:t>
      </w:r>
      <w:r w:rsidRPr="00694B32">
        <w:t xml:space="preserve">Родителят се запознава с индивидуалния учебен план и индивидуалните </w:t>
      </w:r>
      <w:r>
        <w:t>учебни програми,</w:t>
      </w:r>
      <w:r w:rsidRPr="00A10F10">
        <w:t xml:space="preserve"> </w:t>
      </w:r>
      <w:r w:rsidRPr="00BA78C9">
        <w:t xml:space="preserve">като </w:t>
      </w:r>
      <w:r w:rsidRPr="00864127">
        <w:rPr>
          <w:rFonts w:eastAsiaTheme="minorEastAsia"/>
          <w:color w:val="000000" w:themeColor="text1"/>
        </w:rPr>
        <w:t xml:space="preserve">при поискване </w:t>
      </w:r>
      <w:r w:rsidRPr="00BA78C9">
        <w:t>му се предоставя копие от тях</w:t>
      </w:r>
      <w:r>
        <w:t>.</w:t>
      </w:r>
      <w:r w:rsidRPr="00A10F10">
        <w:t xml:space="preserve"> </w:t>
      </w:r>
    </w:p>
    <w:p w:rsidR="008A42CB" w:rsidRPr="00FB421C" w:rsidRDefault="008A42CB" w:rsidP="00AA749B">
      <w:pPr>
        <w:spacing w:after="0"/>
        <w:ind w:firstLine="700"/>
        <w:jc w:val="both"/>
        <w:rPr>
          <w:rFonts w:ascii="Times New Roman" w:eastAsia="Times New Roman"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15</w:t>
      </w:r>
      <w:r w:rsidR="00B317BA">
        <w:rPr>
          <w:rFonts w:ascii="Times New Roman" w:eastAsia="MS Mincho" w:hAnsi="Times New Roman" w:cs="Times New Roman"/>
          <w:b/>
          <w:sz w:val="24"/>
          <w:szCs w:val="24"/>
        </w:rPr>
        <w:t>2</w:t>
      </w:r>
      <w:r>
        <w:rPr>
          <w:rFonts w:ascii="Times New Roman" w:eastAsia="MS Mincho" w:hAnsi="Times New Roman" w:cs="Times New Roman"/>
          <w:b/>
          <w:sz w:val="24"/>
          <w:szCs w:val="24"/>
        </w:rPr>
        <w:t xml:space="preserve">. </w:t>
      </w:r>
      <w:r w:rsidRPr="00FB421C">
        <w:rPr>
          <w:rFonts w:ascii="Times New Roman" w:eastAsia="Times New Roman" w:hAnsi="Times New Roman" w:cs="Times New Roman"/>
          <w:sz w:val="24"/>
          <w:szCs w:val="24"/>
        </w:rPr>
        <w:t>Учениците с нарушено зрение и множество увреждания се обучават по следните индивидуални учебни програми:</w:t>
      </w:r>
    </w:p>
    <w:p w:rsidR="008A42CB" w:rsidRPr="00FB421C" w:rsidRDefault="008A42CB" w:rsidP="00AA749B">
      <w:pPr>
        <w:spacing w:after="0"/>
        <w:ind w:firstLine="70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1. по общообразователните учебни предмети – български език и литература, математика, околен свят, човекът и обществото, изобразително изкуство/</w:t>
      </w:r>
      <w:proofErr w:type="spellStart"/>
      <w:r w:rsidRPr="00FB421C">
        <w:rPr>
          <w:rFonts w:ascii="Times New Roman" w:eastAsia="Times New Roman" w:hAnsi="Times New Roman" w:cs="Times New Roman"/>
          <w:sz w:val="24"/>
          <w:szCs w:val="24"/>
        </w:rPr>
        <w:t>тактилно</w:t>
      </w:r>
      <w:proofErr w:type="spellEnd"/>
      <w:r w:rsidRPr="00FB421C">
        <w:rPr>
          <w:rFonts w:ascii="Times New Roman" w:eastAsia="Times New Roman" w:hAnsi="Times New Roman" w:cs="Times New Roman"/>
          <w:sz w:val="24"/>
          <w:szCs w:val="24"/>
        </w:rPr>
        <w:t xml:space="preserve"> творчество, музика, физическо възпитание и спорт/ЛФК; </w:t>
      </w:r>
    </w:p>
    <w:p w:rsidR="008A42CB" w:rsidRPr="007A0918"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Times New Roman" w:hAnsi="Times New Roman" w:cs="Times New Roman"/>
          <w:sz w:val="24"/>
          <w:szCs w:val="24"/>
        </w:rPr>
        <w:t xml:space="preserve">2. по специалните учебни предмети – </w:t>
      </w:r>
      <w:r w:rsidRPr="00FB421C">
        <w:rPr>
          <w:rFonts w:ascii="Times New Roman" w:eastAsia="MS Mincho" w:hAnsi="Times New Roman" w:cs="Times New Roman"/>
          <w:sz w:val="24"/>
          <w:szCs w:val="24"/>
        </w:rPr>
        <w:t>зрително подпомагане, ориентиране и мобилност, полезни умения и социални умения.</w:t>
      </w:r>
    </w:p>
    <w:p w:rsidR="008A42CB" w:rsidRPr="00A55C59" w:rsidRDefault="008A42CB" w:rsidP="00AA749B">
      <w:pPr>
        <w:autoSpaceDE w:val="0"/>
        <w:autoSpaceDN w:val="0"/>
        <w:adjustRightInd w:val="0"/>
        <w:spacing w:after="0"/>
        <w:ind w:firstLine="700"/>
        <w:jc w:val="both"/>
        <w:rPr>
          <w:rFonts w:ascii="Times New Roman" w:hAnsi="Times New Roman" w:cs="Times New Roman"/>
          <w:sz w:val="24"/>
          <w:szCs w:val="24"/>
        </w:rPr>
      </w:pPr>
      <w:r w:rsidRPr="00A55C59">
        <w:rPr>
          <w:rFonts w:ascii="Times New Roman" w:eastAsia="MS Mincho" w:hAnsi="Times New Roman" w:cs="Times New Roman"/>
          <w:b/>
          <w:sz w:val="24"/>
          <w:szCs w:val="24"/>
        </w:rPr>
        <w:lastRenderedPageBreak/>
        <w:t>Чл. 15</w:t>
      </w:r>
      <w:r w:rsidR="00B317BA">
        <w:rPr>
          <w:rFonts w:ascii="Times New Roman" w:eastAsia="MS Mincho" w:hAnsi="Times New Roman" w:cs="Times New Roman"/>
          <w:b/>
          <w:sz w:val="24"/>
          <w:szCs w:val="24"/>
        </w:rPr>
        <w:t xml:space="preserve">3. </w:t>
      </w:r>
      <w:r w:rsidRPr="00A55C59">
        <w:rPr>
          <w:rFonts w:ascii="Times New Roman" w:eastAsia="MS Mincho" w:hAnsi="Times New Roman" w:cs="Times New Roman"/>
          <w:sz w:val="24"/>
          <w:szCs w:val="24"/>
        </w:rPr>
        <w:t xml:space="preserve">Общообразователната подготовка </w:t>
      </w:r>
      <w:r w:rsidRPr="00A55C59">
        <w:rPr>
          <w:rFonts w:ascii="Times New Roman" w:eastAsia="Calibri" w:hAnsi="Times New Roman" w:cs="Times New Roman"/>
          <w:sz w:val="24"/>
          <w:szCs w:val="24"/>
        </w:rPr>
        <w:t xml:space="preserve">се </w:t>
      </w:r>
      <w:r w:rsidRPr="00A55C59">
        <w:rPr>
          <w:rFonts w:ascii="Times New Roman" w:eastAsia="MS Mincho" w:hAnsi="Times New Roman" w:cs="Times New Roman"/>
          <w:sz w:val="24"/>
          <w:szCs w:val="24"/>
        </w:rPr>
        <w:t xml:space="preserve">осъществява в хода на </w:t>
      </w:r>
      <w:r>
        <w:rPr>
          <w:rFonts w:ascii="Times New Roman" w:eastAsia="MS Mincho" w:hAnsi="Times New Roman" w:cs="Times New Roman"/>
          <w:sz w:val="24"/>
          <w:szCs w:val="24"/>
        </w:rPr>
        <w:t xml:space="preserve">цялото </w:t>
      </w:r>
      <w:r w:rsidRPr="00A55C59">
        <w:rPr>
          <w:rFonts w:ascii="Times New Roman" w:eastAsia="MS Mincho" w:hAnsi="Times New Roman" w:cs="Times New Roman"/>
          <w:sz w:val="24"/>
          <w:szCs w:val="24"/>
        </w:rPr>
        <w:t>училищно обучение и обхваща следните адаптирани за ученици с нарушено зрение и множество увреждания групи ключови компетентности:</w:t>
      </w:r>
      <w:r w:rsidRPr="00A55C59">
        <w:rPr>
          <w:rFonts w:ascii="Times New Roman" w:hAnsi="Times New Roman" w:cs="Times New Roman"/>
          <w:sz w:val="24"/>
          <w:szCs w:val="24"/>
        </w:rPr>
        <w:t xml:space="preserve"> </w:t>
      </w:r>
    </w:p>
    <w:p w:rsidR="008A42CB" w:rsidRPr="00FB421C" w:rsidRDefault="008A42CB" w:rsidP="00AA749B">
      <w:pPr>
        <w:spacing w:after="0"/>
        <w:ind w:firstLine="70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1. основни компетентности</w:t>
      </w:r>
      <w:r w:rsidR="003842BB">
        <w:rPr>
          <w:rFonts w:ascii="Times New Roman" w:eastAsia="Calibri" w:hAnsi="Times New Roman" w:cs="Times New Roman"/>
          <w:sz w:val="24"/>
          <w:szCs w:val="24"/>
        </w:rPr>
        <w:t xml:space="preserve"> в областта на българския език</w:t>
      </w:r>
      <w:r w:rsidR="003842BB">
        <w:rPr>
          <w:rFonts w:ascii="Times New Roman" w:eastAsia="Calibri" w:hAnsi="Times New Roman" w:cs="Times New Roman"/>
          <w:sz w:val="24"/>
          <w:szCs w:val="24"/>
          <w:lang w:val="en-US"/>
        </w:rPr>
        <w:t>;</w:t>
      </w:r>
      <w:r w:rsidR="003842BB">
        <w:rPr>
          <w:rFonts w:ascii="Times New Roman" w:eastAsia="Calibri" w:hAnsi="Times New Roman" w:cs="Times New Roman"/>
          <w:sz w:val="24"/>
          <w:szCs w:val="24"/>
        </w:rPr>
        <w:t xml:space="preserve"> у</w:t>
      </w:r>
      <w:r w:rsidRPr="00FB421C">
        <w:rPr>
          <w:rFonts w:ascii="Times New Roman" w:eastAsia="Calibri" w:hAnsi="Times New Roman" w:cs="Times New Roman"/>
          <w:sz w:val="24"/>
          <w:szCs w:val="24"/>
        </w:rPr>
        <w:t>мение за общуване – вербални и невербални начини за комуникация;</w:t>
      </w:r>
    </w:p>
    <w:p w:rsidR="008A42CB" w:rsidRPr="00FB421C" w:rsidRDefault="008A42CB" w:rsidP="00AA749B">
      <w:pPr>
        <w:spacing w:after="0"/>
        <w:ind w:firstLine="700"/>
        <w:rPr>
          <w:rFonts w:ascii="Times New Roman" w:eastAsia="Calibri" w:hAnsi="Times New Roman" w:cs="Times New Roman"/>
          <w:sz w:val="24"/>
          <w:szCs w:val="24"/>
        </w:rPr>
      </w:pPr>
      <w:r w:rsidRPr="00FB421C">
        <w:rPr>
          <w:rFonts w:ascii="Times New Roman" w:eastAsia="Calibri" w:hAnsi="Times New Roman" w:cs="Times New Roman"/>
          <w:sz w:val="24"/>
          <w:szCs w:val="24"/>
        </w:rPr>
        <w:t>2. фрагментарни умения за общуване на чужди езици – вербални и невербални;</w:t>
      </w:r>
    </w:p>
    <w:p w:rsidR="008A42CB" w:rsidRPr="00FB421C" w:rsidRDefault="008A42CB" w:rsidP="00AA749B">
      <w:pPr>
        <w:spacing w:after="0"/>
        <w:ind w:firstLine="700"/>
        <w:rPr>
          <w:rFonts w:ascii="Times New Roman" w:eastAsia="Calibri" w:hAnsi="Times New Roman" w:cs="Times New Roman"/>
          <w:sz w:val="24"/>
          <w:szCs w:val="24"/>
        </w:rPr>
      </w:pPr>
      <w:r w:rsidRPr="00FB421C">
        <w:rPr>
          <w:rFonts w:ascii="Times New Roman" w:eastAsia="Calibri" w:hAnsi="Times New Roman" w:cs="Times New Roman"/>
          <w:sz w:val="24"/>
          <w:szCs w:val="24"/>
        </w:rPr>
        <w:t>3. елементарни математически представи и понятия;</w:t>
      </w:r>
    </w:p>
    <w:p w:rsidR="008A42CB" w:rsidRPr="00FB421C" w:rsidRDefault="008A42CB" w:rsidP="00AA749B">
      <w:pPr>
        <w:spacing w:after="0"/>
        <w:ind w:firstLine="700"/>
        <w:rPr>
          <w:rFonts w:ascii="Times New Roman" w:eastAsia="Calibri" w:hAnsi="Times New Roman" w:cs="Times New Roman"/>
          <w:sz w:val="24"/>
          <w:szCs w:val="24"/>
        </w:rPr>
      </w:pPr>
      <w:r w:rsidRPr="00FB421C">
        <w:rPr>
          <w:rFonts w:ascii="Times New Roman" w:eastAsia="Calibri" w:hAnsi="Times New Roman" w:cs="Times New Roman"/>
          <w:sz w:val="24"/>
          <w:szCs w:val="24"/>
        </w:rPr>
        <w:t>4.елементарни познания в областта на природните науки и технологиите;</w:t>
      </w:r>
    </w:p>
    <w:p w:rsidR="008A42CB" w:rsidRPr="00FB421C" w:rsidRDefault="008A42CB" w:rsidP="00AA749B">
      <w:pPr>
        <w:spacing w:after="0"/>
        <w:ind w:firstLine="700"/>
        <w:rPr>
          <w:rFonts w:ascii="Times New Roman" w:eastAsia="Calibri" w:hAnsi="Times New Roman" w:cs="Times New Roman"/>
          <w:sz w:val="24"/>
          <w:szCs w:val="24"/>
        </w:rPr>
      </w:pPr>
      <w:r w:rsidRPr="00FB421C">
        <w:rPr>
          <w:rFonts w:ascii="Times New Roman" w:eastAsia="Calibri" w:hAnsi="Times New Roman" w:cs="Times New Roman"/>
          <w:sz w:val="24"/>
          <w:szCs w:val="24"/>
        </w:rPr>
        <w:t>5. фрагментарна дигитална компетентност;</w:t>
      </w:r>
    </w:p>
    <w:p w:rsidR="008A42CB" w:rsidRPr="00FB421C" w:rsidRDefault="008A42CB" w:rsidP="00AA749B">
      <w:pPr>
        <w:spacing w:after="0"/>
        <w:ind w:firstLine="700"/>
        <w:rPr>
          <w:rFonts w:ascii="Times New Roman" w:eastAsia="Calibri" w:hAnsi="Times New Roman" w:cs="Times New Roman"/>
          <w:sz w:val="24"/>
          <w:szCs w:val="24"/>
        </w:rPr>
      </w:pPr>
      <w:r w:rsidRPr="00FB421C">
        <w:rPr>
          <w:rFonts w:ascii="Times New Roman" w:eastAsia="Calibri" w:hAnsi="Times New Roman" w:cs="Times New Roman"/>
          <w:sz w:val="24"/>
          <w:szCs w:val="24"/>
        </w:rPr>
        <w:t>6. умения за учене;</w:t>
      </w:r>
    </w:p>
    <w:p w:rsidR="008A42CB" w:rsidRPr="00FB421C" w:rsidRDefault="008A42CB" w:rsidP="00AA749B">
      <w:pPr>
        <w:spacing w:after="0"/>
        <w:ind w:left="714"/>
        <w:rPr>
          <w:rFonts w:ascii="Times New Roman" w:eastAsia="Calibri" w:hAnsi="Times New Roman" w:cs="Times New Roman"/>
          <w:sz w:val="24"/>
          <w:szCs w:val="24"/>
        </w:rPr>
      </w:pPr>
      <w:r w:rsidRPr="00FB421C">
        <w:rPr>
          <w:rFonts w:ascii="Times New Roman" w:eastAsia="Calibri" w:hAnsi="Times New Roman" w:cs="Times New Roman"/>
          <w:sz w:val="24"/>
          <w:szCs w:val="24"/>
        </w:rPr>
        <w:t>7. умения за социализация. Социални и граждански познания;</w:t>
      </w:r>
    </w:p>
    <w:p w:rsidR="008A42CB" w:rsidRPr="00FB421C" w:rsidRDefault="008A42CB" w:rsidP="00AA749B">
      <w:pPr>
        <w:spacing w:after="0"/>
        <w:ind w:left="714"/>
        <w:rPr>
          <w:rFonts w:ascii="Times New Roman" w:eastAsia="Calibri" w:hAnsi="Times New Roman" w:cs="Times New Roman"/>
          <w:sz w:val="24"/>
          <w:szCs w:val="24"/>
        </w:rPr>
      </w:pPr>
      <w:r w:rsidRPr="00FB421C">
        <w:rPr>
          <w:rFonts w:ascii="Times New Roman" w:eastAsia="Calibri" w:hAnsi="Times New Roman" w:cs="Times New Roman"/>
          <w:sz w:val="24"/>
          <w:szCs w:val="24"/>
        </w:rPr>
        <w:t>8. възможности за вземане на решения и за прилагането им;</w:t>
      </w:r>
    </w:p>
    <w:p w:rsidR="008A42CB" w:rsidRPr="00FB421C" w:rsidRDefault="008A42CB" w:rsidP="00AA749B">
      <w:pPr>
        <w:spacing w:after="0"/>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9. културни познания и умения за изразяване чрез творчество;</w:t>
      </w:r>
    </w:p>
    <w:p w:rsidR="008A42CB" w:rsidRPr="00FB421C" w:rsidRDefault="008A42CB" w:rsidP="00AA749B">
      <w:pPr>
        <w:spacing w:after="0"/>
        <w:ind w:left="714"/>
        <w:rPr>
          <w:rFonts w:ascii="Times New Roman" w:eastAsia="Calibri" w:hAnsi="Times New Roman" w:cs="Times New Roman"/>
          <w:sz w:val="24"/>
          <w:szCs w:val="24"/>
        </w:rPr>
      </w:pPr>
      <w:r w:rsidRPr="00FB421C">
        <w:rPr>
          <w:rFonts w:ascii="Times New Roman" w:eastAsia="Calibri" w:hAnsi="Times New Roman" w:cs="Times New Roman"/>
          <w:sz w:val="24"/>
          <w:szCs w:val="24"/>
        </w:rPr>
        <w:t>10. нагласи за здравословен начин на живот и спорт.</w:t>
      </w:r>
    </w:p>
    <w:p w:rsidR="008A42CB"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15</w:t>
      </w:r>
      <w:r w:rsidR="00B317BA">
        <w:rPr>
          <w:rFonts w:ascii="Times New Roman" w:eastAsia="MS Mincho" w:hAnsi="Times New Roman" w:cs="Times New Roman"/>
          <w:b/>
          <w:sz w:val="24"/>
          <w:szCs w:val="24"/>
        </w:rPr>
        <w:t>4.</w:t>
      </w:r>
      <w:r>
        <w:rPr>
          <w:rFonts w:ascii="Times New Roman" w:eastAsia="MS Mincho" w:hAnsi="Times New Roman" w:cs="Times New Roman"/>
          <w:b/>
          <w:color w:val="C0504D" w:themeColor="accent2"/>
          <w:sz w:val="24"/>
          <w:szCs w:val="24"/>
        </w:rPr>
        <w:t xml:space="preserve"> </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(1) Индивидуалните учебни програми на учениците</w:t>
      </w:r>
      <w:r w:rsidRPr="00FB421C" w:rsidDel="00181646">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с нарушено</w:t>
      </w:r>
      <w:r>
        <w:rPr>
          <w:rFonts w:ascii="Times New Roman" w:eastAsia="MS Mincho" w:hAnsi="Times New Roman" w:cs="Times New Roman"/>
          <w:sz w:val="24"/>
          <w:szCs w:val="24"/>
        </w:rPr>
        <w:t xml:space="preserve"> зрение и множество увреждания </w:t>
      </w:r>
      <w:r w:rsidRPr="00FB421C">
        <w:rPr>
          <w:rFonts w:ascii="Times New Roman" w:eastAsia="MS Mincho" w:hAnsi="Times New Roman" w:cs="Times New Roman"/>
          <w:sz w:val="24"/>
          <w:szCs w:val="24"/>
        </w:rPr>
        <w:t xml:space="preserve">се разработват в съответствие с учебното съдържание по общообразователните учебни предмети и са съобразени с индивидуалните  </w:t>
      </w:r>
      <w:r>
        <w:rPr>
          <w:rFonts w:ascii="Times New Roman" w:eastAsia="MS Mincho" w:hAnsi="Times New Roman" w:cs="Times New Roman"/>
          <w:sz w:val="24"/>
          <w:szCs w:val="24"/>
        </w:rPr>
        <w:t>потребности и възможности на учениците.</w:t>
      </w:r>
    </w:p>
    <w:p w:rsidR="008A42CB"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Индивидуалните учебни програми по ал. 1 се разработват </w:t>
      </w:r>
      <w:r>
        <w:rPr>
          <w:rFonts w:ascii="Times New Roman" w:eastAsia="MS Mincho" w:hAnsi="Times New Roman" w:cs="Times New Roman"/>
          <w:sz w:val="24"/>
          <w:szCs w:val="24"/>
        </w:rPr>
        <w:t>въз основа на</w:t>
      </w:r>
      <w:r w:rsidR="00694B32">
        <w:rPr>
          <w:rFonts w:ascii="Times New Roman" w:eastAsia="MS Mincho" w:hAnsi="Times New Roman" w:cs="Times New Roman"/>
          <w:sz w:val="24"/>
          <w:szCs w:val="24"/>
        </w:rPr>
        <w:t xml:space="preserve"> рамкови изисквания</w:t>
      </w:r>
      <w:r w:rsidR="003D2233">
        <w:rPr>
          <w:rFonts w:ascii="Times New Roman" w:eastAsia="MS Mincho" w:hAnsi="Times New Roman" w:cs="Times New Roman"/>
          <w:sz w:val="24"/>
          <w:szCs w:val="24"/>
        </w:rPr>
        <w:t xml:space="preserve">  съгласно  п</w:t>
      </w:r>
      <w:r w:rsidR="003842BB">
        <w:rPr>
          <w:rFonts w:ascii="Times New Roman" w:eastAsia="MS Mincho" w:hAnsi="Times New Roman" w:cs="Times New Roman"/>
          <w:sz w:val="24"/>
          <w:szCs w:val="24"/>
        </w:rPr>
        <w:t>риложение №2</w:t>
      </w:r>
      <w:r w:rsidR="003D2233">
        <w:rPr>
          <w:rFonts w:ascii="Times New Roman" w:eastAsia="MS Mincho" w:hAnsi="Times New Roman" w:cs="Times New Roman"/>
          <w:sz w:val="24"/>
          <w:szCs w:val="24"/>
        </w:rPr>
        <w:t>.</w:t>
      </w:r>
    </w:p>
    <w:p w:rsidR="008A42CB" w:rsidRPr="00FB421C" w:rsidRDefault="008A42CB" w:rsidP="00AA749B">
      <w:pPr>
        <w:spacing w:after="0"/>
        <w:ind w:firstLine="700"/>
        <w:jc w:val="both"/>
        <w:rPr>
          <w:rFonts w:ascii="Times New Roman" w:eastAsia="Times New Roman" w:hAnsi="Times New Roman" w:cs="Times New Roman"/>
          <w:sz w:val="24"/>
          <w:szCs w:val="24"/>
        </w:rPr>
      </w:pPr>
      <w:r w:rsidRPr="00FB421C">
        <w:rPr>
          <w:rFonts w:ascii="Times New Roman" w:eastAsia="Times New Roman" w:hAnsi="Times New Roman" w:cs="Times New Roman"/>
          <w:b/>
          <w:sz w:val="24"/>
          <w:szCs w:val="24"/>
        </w:rPr>
        <w:t>Чл.</w:t>
      </w:r>
      <w:r w:rsidRPr="00FB421C">
        <w:rPr>
          <w:rFonts w:ascii="Times New Roman" w:eastAsia="Times New Roman" w:hAnsi="Times New Roman" w:cs="Times New Roman"/>
          <w:sz w:val="24"/>
          <w:szCs w:val="24"/>
        </w:rPr>
        <w:t xml:space="preserve"> </w:t>
      </w:r>
      <w:r w:rsidRPr="00CD3EB0">
        <w:rPr>
          <w:rFonts w:ascii="Times New Roman" w:eastAsia="Times New Roman" w:hAnsi="Times New Roman" w:cs="Times New Roman"/>
          <w:b/>
          <w:sz w:val="24"/>
          <w:szCs w:val="24"/>
        </w:rPr>
        <w:t>15</w:t>
      </w:r>
      <w:r w:rsidR="00B317BA">
        <w:rPr>
          <w:rFonts w:ascii="Times New Roman" w:eastAsia="Times New Roman" w:hAnsi="Times New Roman" w:cs="Times New Roman"/>
          <w:b/>
          <w:sz w:val="24"/>
          <w:szCs w:val="24"/>
        </w:rPr>
        <w:t>5</w:t>
      </w:r>
      <w:r w:rsidRPr="00CD3EB0">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Учениците с увреден слух и множество увреждания се обучават по следните индивидуални учебни програми:</w:t>
      </w:r>
    </w:p>
    <w:p w:rsidR="008A42CB" w:rsidRPr="00FB421C" w:rsidRDefault="008A42CB" w:rsidP="00AA749B">
      <w:pPr>
        <w:spacing w:after="0"/>
        <w:ind w:firstLine="70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1. по общообразователните учебни предмети – български език и литература, математика, околен свят, човекът и обществото, изобразително изкуст</w:t>
      </w:r>
      <w:r>
        <w:rPr>
          <w:rFonts w:ascii="Times New Roman" w:eastAsia="Times New Roman" w:hAnsi="Times New Roman" w:cs="Times New Roman"/>
          <w:sz w:val="24"/>
          <w:szCs w:val="24"/>
        </w:rPr>
        <w:t xml:space="preserve">во, </w:t>
      </w:r>
      <w:r w:rsidRPr="00FB421C">
        <w:rPr>
          <w:rFonts w:ascii="Times New Roman" w:eastAsia="Times New Roman" w:hAnsi="Times New Roman" w:cs="Times New Roman"/>
          <w:sz w:val="24"/>
          <w:szCs w:val="24"/>
        </w:rPr>
        <w:t>музика</w:t>
      </w:r>
      <w:r>
        <w:rPr>
          <w:rFonts w:ascii="Times New Roman" w:eastAsia="Times New Roman" w:hAnsi="Times New Roman" w:cs="Times New Roman"/>
          <w:sz w:val="24"/>
          <w:szCs w:val="24"/>
        </w:rPr>
        <w:t>/</w:t>
      </w:r>
      <w:proofErr w:type="spellStart"/>
      <w:r w:rsidRPr="00BA78C9">
        <w:rPr>
          <w:rFonts w:ascii="Times New Roman" w:hAnsi="Times New Roman" w:cs="Times New Roman"/>
          <w:sz w:val="24"/>
          <w:szCs w:val="24"/>
        </w:rPr>
        <w:t>жестова</w:t>
      </w:r>
      <w:proofErr w:type="spellEnd"/>
      <w:r w:rsidRPr="00BA78C9">
        <w:rPr>
          <w:rFonts w:ascii="Times New Roman" w:hAnsi="Times New Roman" w:cs="Times New Roman"/>
          <w:sz w:val="24"/>
          <w:szCs w:val="24"/>
        </w:rPr>
        <w:t xml:space="preserve"> интерпретация на песни и ритъм </w:t>
      </w:r>
      <w:r w:rsidRPr="00FB421C">
        <w:rPr>
          <w:rFonts w:ascii="Times New Roman" w:eastAsia="Times New Roman" w:hAnsi="Times New Roman" w:cs="Times New Roman"/>
          <w:sz w:val="24"/>
          <w:szCs w:val="24"/>
        </w:rPr>
        <w:t>и физическо възпитание и спорт/ЛФК, разпределени в 3 нива по степен на сложност;</w:t>
      </w:r>
    </w:p>
    <w:p w:rsidR="008A42CB" w:rsidRPr="00FB421C"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Times New Roman" w:hAnsi="Times New Roman" w:cs="Times New Roman"/>
          <w:sz w:val="24"/>
          <w:szCs w:val="24"/>
        </w:rPr>
        <w:t xml:space="preserve">2. по специалните учебни предмети – </w:t>
      </w:r>
      <w:r w:rsidRPr="00FB421C">
        <w:rPr>
          <w:rFonts w:ascii="Times New Roman" w:eastAsia="MS Mincho" w:hAnsi="Times New Roman" w:cs="Times New Roman"/>
          <w:sz w:val="24"/>
          <w:szCs w:val="24"/>
        </w:rPr>
        <w:t xml:space="preserve">индивидуална рехабилитация на слуха и говора, развитие на речта, фонетична ритмика, </w:t>
      </w:r>
      <w:proofErr w:type="spellStart"/>
      <w:r w:rsidRPr="00FB421C">
        <w:rPr>
          <w:rFonts w:ascii="Times New Roman" w:eastAsia="MS Mincho" w:hAnsi="Times New Roman" w:cs="Times New Roman"/>
          <w:sz w:val="24"/>
          <w:szCs w:val="24"/>
        </w:rPr>
        <w:t>моторика</w:t>
      </w:r>
      <w:proofErr w:type="spellEnd"/>
      <w:r w:rsidRPr="00FB421C">
        <w:rPr>
          <w:rFonts w:ascii="Times New Roman" w:eastAsia="MS Mincho" w:hAnsi="Times New Roman" w:cs="Times New Roman"/>
          <w:sz w:val="24"/>
          <w:szCs w:val="24"/>
        </w:rPr>
        <w:t xml:space="preserve">, музикални стимулации, </w:t>
      </w:r>
      <w:proofErr w:type="spellStart"/>
      <w:r w:rsidRPr="00BA78C9">
        <w:rPr>
          <w:rFonts w:ascii="Times New Roman" w:eastAsia="Times New Roman" w:hAnsi="Times New Roman" w:cs="Times New Roman"/>
          <w:sz w:val="24"/>
          <w:szCs w:val="24"/>
        </w:rPr>
        <w:t>жестова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интерпратеция</w:t>
      </w:r>
      <w:proofErr w:type="spellEnd"/>
      <w:r>
        <w:rPr>
          <w:rFonts w:ascii="Times New Roman" w:eastAsia="Times New Roman" w:hAnsi="Times New Roman" w:cs="Times New Roman"/>
          <w:sz w:val="24"/>
          <w:szCs w:val="24"/>
        </w:rPr>
        <w:t xml:space="preserve"> на песни и ритъм, </w:t>
      </w:r>
      <w:r w:rsidRPr="00FB421C">
        <w:rPr>
          <w:rFonts w:ascii="Times New Roman" w:eastAsia="MS Mincho" w:hAnsi="Times New Roman" w:cs="Times New Roman"/>
          <w:sz w:val="24"/>
          <w:szCs w:val="24"/>
        </w:rPr>
        <w:t>произношение, реч и предметна дейност.</w:t>
      </w:r>
      <w:r w:rsidR="00B328EB">
        <w:rPr>
          <w:rFonts w:ascii="Times New Roman" w:eastAsia="MS Mincho" w:hAnsi="Times New Roman" w:cs="Times New Roman"/>
          <w:sz w:val="24"/>
          <w:szCs w:val="24"/>
        </w:rPr>
        <w:t xml:space="preserve"> </w:t>
      </w:r>
    </w:p>
    <w:p w:rsidR="008A42CB" w:rsidRPr="00FB421C" w:rsidRDefault="008A42CB" w:rsidP="00AA749B">
      <w:pPr>
        <w:spacing w:after="0"/>
        <w:ind w:firstLine="700"/>
        <w:jc w:val="both"/>
        <w:rPr>
          <w:rFonts w:ascii="Times New Roman" w:eastAsia="Times New Roman"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15</w:t>
      </w:r>
      <w:r w:rsidR="00B317BA">
        <w:rPr>
          <w:rFonts w:ascii="Times New Roman" w:eastAsia="MS Mincho" w:hAnsi="Times New Roman" w:cs="Times New Roman"/>
          <w:b/>
          <w:sz w:val="24"/>
          <w:szCs w:val="24"/>
        </w:rPr>
        <w:t>6</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Общообразователната подготовка </w:t>
      </w:r>
      <w:r w:rsidRPr="00FB421C">
        <w:rPr>
          <w:rFonts w:ascii="Times New Roman" w:eastAsia="Calibri" w:hAnsi="Times New Roman" w:cs="Times New Roman"/>
          <w:sz w:val="24"/>
          <w:szCs w:val="24"/>
        </w:rPr>
        <w:t xml:space="preserve">се </w:t>
      </w:r>
      <w:r w:rsidRPr="00FB421C">
        <w:rPr>
          <w:rFonts w:ascii="Times New Roman" w:eastAsia="MS Mincho" w:hAnsi="Times New Roman" w:cs="Times New Roman"/>
          <w:sz w:val="24"/>
          <w:szCs w:val="24"/>
        </w:rPr>
        <w:t xml:space="preserve">осъществява в </w:t>
      </w:r>
      <w:r>
        <w:rPr>
          <w:rFonts w:ascii="Times New Roman" w:eastAsia="MS Mincho" w:hAnsi="Times New Roman" w:cs="Times New Roman"/>
          <w:sz w:val="24"/>
          <w:szCs w:val="24"/>
        </w:rPr>
        <w:t>хода</w:t>
      </w:r>
      <w:r w:rsidRPr="00FB421C">
        <w:rPr>
          <w:rFonts w:ascii="Times New Roman" w:eastAsia="MS Mincho" w:hAnsi="Times New Roman" w:cs="Times New Roman"/>
          <w:sz w:val="24"/>
          <w:szCs w:val="24"/>
        </w:rPr>
        <w:t xml:space="preserve"> на цялото училищно </w:t>
      </w:r>
      <w:r>
        <w:rPr>
          <w:rFonts w:ascii="Times New Roman" w:eastAsia="MS Mincho" w:hAnsi="Times New Roman" w:cs="Times New Roman"/>
          <w:sz w:val="24"/>
          <w:szCs w:val="24"/>
        </w:rPr>
        <w:t>обучение</w:t>
      </w:r>
      <w:r w:rsidRPr="00FB421C">
        <w:rPr>
          <w:rFonts w:ascii="Times New Roman" w:eastAsia="MS Mincho" w:hAnsi="Times New Roman" w:cs="Times New Roman"/>
          <w:sz w:val="24"/>
          <w:szCs w:val="24"/>
        </w:rPr>
        <w:t xml:space="preserve"> и обхваща следните адаптирани </w:t>
      </w:r>
      <w:r>
        <w:rPr>
          <w:rFonts w:ascii="Times New Roman" w:eastAsia="MS Mincho" w:hAnsi="Times New Roman" w:cs="Times New Roman"/>
          <w:sz w:val="24"/>
          <w:szCs w:val="24"/>
        </w:rPr>
        <w:t xml:space="preserve">за </w:t>
      </w:r>
      <w:r w:rsidRPr="00FB421C">
        <w:rPr>
          <w:rFonts w:ascii="Times New Roman" w:eastAsia="MS Mincho" w:hAnsi="Times New Roman" w:cs="Times New Roman"/>
          <w:sz w:val="24"/>
          <w:szCs w:val="24"/>
        </w:rPr>
        <w:t>ученици</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 xml:space="preserve">с увреден слух и множество увреждания </w:t>
      </w:r>
      <w:r>
        <w:rPr>
          <w:rFonts w:ascii="Times New Roman" w:eastAsia="MS Mincho" w:hAnsi="Times New Roman" w:cs="Times New Roman"/>
          <w:sz w:val="24"/>
          <w:szCs w:val="24"/>
        </w:rPr>
        <w:t xml:space="preserve">групи </w:t>
      </w:r>
      <w:r w:rsidRPr="00FB421C">
        <w:rPr>
          <w:rFonts w:ascii="Times New Roman" w:eastAsia="MS Mincho" w:hAnsi="Times New Roman" w:cs="Times New Roman"/>
          <w:sz w:val="24"/>
          <w:szCs w:val="24"/>
        </w:rPr>
        <w:t>ключови компетентности:</w:t>
      </w:r>
    </w:p>
    <w:p w:rsidR="008A42CB" w:rsidRPr="00FB421C" w:rsidRDefault="008A42CB" w:rsidP="00AA749B">
      <w:pPr>
        <w:spacing w:after="0"/>
        <w:ind w:firstLine="700"/>
        <w:rPr>
          <w:rFonts w:ascii="Times New Roman" w:eastAsia="Calibri" w:hAnsi="Times New Roman" w:cs="Times New Roman"/>
          <w:sz w:val="24"/>
          <w:szCs w:val="24"/>
        </w:rPr>
      </w:pPr>
      <w:r w:rsidRPr="00FB421C">
        <w:rPr>
          <w:rFonts w:ascii="Times New Roman" w:eastAsia="Calibri" w:hAnsi="Times New Roman" w:cs="Times New Roman"/>
          <w:sz w:val="24"/>
          <w:szCs w:val="24"/>
        </w:rPr>
        <w:t>1. основни компетентности в областта на българския език. Умение за общуване – вербални и невербални начини за комуникация;</w:t>
      </w:r>
    </w:p>
    <w:p w:rsidR="008A42CB" w:rsidRPr="00FB421C" w:rsidRDefault="008A42CB" w:rsidP="00AA749B">
      <w:pPr>
        <w:spacing w:after="0"/>
        <w:ind w:left="360" w:firstLine="340"/>
        <w:rPr>
          <w:rFonts w:ascii="Times New Roman" w:eastAsia="Calibri" w:hAnsi="Times New Roman" w:cs="Times New Roman"/>
          <w:sz w:val="24"/>
          <w:szCs w:val="24"/>
        </w:rPr>
      </w:pPr>
      <w:r w:rsidRPr="00FB421C">
        <w:rPr>
          <w:rFonts w:ascii="Times New Roman" w:eastAsia="Calibri" w:hAnsi="Times New Roman" w:cs="Times New Roman"/>
          <w:sz w:val="24"/>
          <w:szCs w:val="24"/>
        </w:rPr>
        <w:t>2. фрагментарни умения за общуване на чужди езици – вербални и невербални;</w:t>
      </w:r>
    </w:p>
    <w:p w:rsidR="008A42CB" w:rsidRPr="00FB421C" w:rsidRDefault="008A42CB" w:rsidP="00AA749B">
      <w:pPr>
        <w:spacing w:after="0"/>
        <w:ind w:firstLine="700"/>
        <w:rPr>
          <w:rFonts w:ascii="Times New Roman" w:eastAsia="Calibri" w:hAnsi="Times New Roman" w:cs="Times New Roman"/>
          <w:sz w:val="24"/>
          <w:szCs w:val="24"/>
        </w:rPr>
      </w:pPr>
      <w:r w:rsidRPr="00FB421C">
        <w:rPr>
          <w:rFonts w:ascii="Times New Roman" w:eastAsia="Calibri" w:hAnsi="Times New Roman" w:cs="Times New Roman"/>
          <w:sz w:val="24"/>
          <w:szCs w:val="24"/>
        </w:rPr>
        <w:t>3. елементарни математически представи  и понятия;</w:t>
      </w:r>
    </w:p>
    <w:p w:rsidR="008A42CB" w:rsidRPr="00FB421C" w:rsidRDefault="008A42CB" w:rsidP="00AA749B">
      <w:pPr>
        <w:spacing w:after="0"/>
        <w:ind w:firstLine="700"/>
        <w:rPr>
          <w:rFonts w:ascii="Times New Roman" w:eastAsia="Calibri" w:hAnsi="Times New Roman" w:cs="Times New Roman"/>
          <w:sz w:val="24"/>
          <w:szCs w:val="24"/>
        </w:rPr>
      </w:pPr>
      <w:r w:rsidRPr="00FB421C">
        <w:rPr>
          <w:rFonts w:ascii="Times New Roman" w:eastAsia="Calibri" w:hAnsi="Times New Roman" w:cs="Times New Roman"/>
          <w:sz w:val="24"/>
          <w:szCs w:val="24"/>
        </w:rPr>
        <w:t>4.елементарни познания в областта на природните науки и технологиите;</w:t>
      </w:r>
    </w:p>
    <w:p w:rsidR="008A42CB" w:rsidRPr="00FB421C" w:rsidRDefault="008A42CB" w:rsidP="00AA749B">
      <w:pPr>
        <w:spacing w:after="0"/>
        <w:ind w:firstLine="700"/>
        <w:rPr>
          <w:rFonts w:ascii="Times New Roman" w:eastAsia="Calibri" w:hAnsi="Times New Roman" w:cs="Times New Roman"/>
          <w:sz w:val="24"/>
          <w:szCs w:val="24"/>
        </w:rPr>
      </w:pPr>
      <w:r w:rsidRPr="00FB421C">
        <w:rPr>
          <w:rFonts w:ascii="Times New Roman" w:eastAsia="Calibri" w:hAnsi="Times New Roman" w:cs="Times New Roman"/>
          <w:sz w:val="24"/>
          <w:szCs w:val="24"/>
        </w:rPr>
        <w:t>5. фрагментарна дигитална компетентност;</w:t>
      </w:r>
    </w:p>
    <w:p w:rsidR="008A42CB" w:rsidRPr="00FB421C" w:rsidRDefault="008A42CB" w:rsidP="00AA749B">
      <w:pPr>
        <w:spacing w:after="0"/>
        <w:ind w:left="360" w:firstLine="340"/>
        <w:rPr>
          <w:rFonts w:ascii="Times New Roman" w:eastAsia="Calibri" w:hAnsi="Times New Roman" w:cs="Times New Roman"/>
          <w:sz w:val="24"/>
          <w:szCs w:val="24"/>
        </w:rPr>
      </w:pPr>
      <w:r w:rsidRPr="00FB421C">
        <w:rPr>
          <w:rFonts w:ascii="Times New Roman" w:eastAsia="Calibri" w:hAnsi="Times New Roman" w:cs="Times New Roman"/>
          <w:sz w:val="24"/>
          <w:szCs w:val="24"/>
        </w:rPr>
        <w:t>6. умения за учене;</w:t>
      </w:r>
    </w:p>
    <w:p w:rsidR="008A42CB" w:rsidRPr="00FB421C" w:rsidRDefault="008A42CB" w:rsidP="00AA749B">
      <w:pPr>
        <w:spacing w:after="0"/>
        <w:ind w:left="360" w:firstLine="340"/>
        <w:rPr>
          <w:rFonts w:ascii="Times New Roman" w:eastAsia="Calibri" w:hAnsi="Times New Roman" w:cs="Times New Roman"/>
          <w:sz w:val="24"/>
          <w:szCs w:val="24"/>
        </w:rPr>
      </w:pPr>
      <w:r w:rsidRPr="00FB421C">
        <w:rPr>
          <w:rFonts w:ascii="Times New Roman" w:eastAsia="Calibri" w:hAnsi="Times New Roman" w:cs="Times New Roman"/>
          <w:sz w:val="24"/>
          <w:szCs w:val="24"/>
        </w:rPr>
        <w:t>7. умения за социализация; социални и граждански познания;</w:t>
      </w:r>
    </w:p>
    <w:p w:rsidR="008A42CB" w:rsidRPr="00FB421C" w:rsidRDefault="008A42CB" w:rsidP="00AA749B">
      <w:pPr>
        <w:spacing w:after="0"/>
        <w:ind w:left="360" w:firstLine="340"/>
        <w:rPr>
          <w:rFonts w:ascii="Times New Roman" w:eastAsia="Calibri" w:hAnsi="Times New Roman" w:cs="Times New Roman"/>
          <w:sz w:val="24"/>
          <w:szCs w:val="24"/>
        </w:rPr>
      </w:pPr>
      <w:r w:rsidRPr="00FB421C">
        <w:rPr>
          <w:rFonts w:ascii="Times New Roman" w:eastAsia="Calibri" w:hAnsi="Times New Roman" w:cs="Times New Roman"/>
          <w:sz w:val="24"/>
          <w:szCs w:val="24"/>
        </w:rPr>
        <w:t>8. възможности за вземане на решения и за прилагането им;</w:t>
      </w:r>
    </w:p>
    <w:p w:rsidR="008A42CB" w:rsidRPr="00FB421C" w:rsidRDefault="008A42CB" w:rsidP="00AA749B">
      <w:pPr>
        <w:spacing w:after="0"/>
        <w:ind w:left="360" w:firstLine="340"/>
        <w:rPr>
          <w:rFonts w:ascii="Times New Roman" w:eastAsia="Calibri" w:hAnsi="Times New Roman" w:cs="Times New Roman"/>
          <w:sz w:val="24"/>
          <w:szCs w:val="24"/>
        </w:rPr>
      </w:pPr>
      <w:r w:rsidRPr="00FB421C">
        <w:rPr>
          <w:rFonts w:ascii="Times New Roman" w:eastAsia="Calibri" w:hAnsi="Times New Roman" w:cs="Times New Roman"/>
          <w:sz w:val="24"/>
          <w:szCs w:val="24"/>
        </w:rPr>
        <w:t>9. културни познания и умения за изразяване чрез творчество;</w:t>
      </w:r>
    </w:p>
    <w:p w:rsidR="008A42CB" w:rsidRPr="00FB421C" w:rsidRDefault="008A42CB" w:rsidP="00AA749B">
      <w:pPr>
        <w:spacing w:after="0"/>
        <w:ind w:left="360" w:firstLine="340"/>
        <w:rPr>
          <w:rFonts w:ascii="Times New Roman" w:eastAsia="Calibri" w:hAnsi="Times New Roman" w:cs="Times New Roman"/>
          <w:sz w:val="24"/>
          <w:szCs w:val="24"/>
        </w:rPr>
      </w:pPr>
      <w:r w:rsidRPr="00FB421C">
        <w:rPr>
          <w:rFonts w:ascii="Times New Roman" w:eastAsia="Calibri" w:hAnsi="Times New Roman" w:cs="Times New Roman"/>
          <w:sz w:val="24"/>
          <w:szCs w:val="24"/>
        </w:rPr>
        <w:t>10. нагласи за здравословен начин на живот и спорт.</w:t>
      </w:r>
    </w:p>
    <w:p w:rsidR="008A42CB"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lastRenderedPageBreak/>
        <w:t xml:space="preserve">Чл. </w:t>
      </w:r>
      <w:r>
        <w:rPr>
          <w:rFonts w:ascii="Times New Roman" w:eastAsia="MS Mincho" w:hAnsi="Times New Roman" w:cs="Times New Roman"/>
          <w:b/>
          <w:sz w:val="24"/>
          <w:szCs w:val="24"/>
        </w:rPr>
        <w:t>15</w:t>
      </w:r>
      <w:r w:rsidR="00B317BA">
        <w:rPr>
          <w:rFonts w:ascii="Times New Roman" w:eastAsia="MS Mincho" w:hAnsi="Times New Roman" w:cs="Times New Roman"/>
          <w:b/>
          <w:sz w:val="24"/>
          <w:szCs w:val="24"/>
        </w:rPr>
        <w:t>7</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(1) Индивидуалните учебни програми </w:t>
      </w:r>
      <w:r>
        <w:rPr>
          <w:rFonts w:ascii="Times New Roman" w:eastAsia="MS Mincho" w:hAnsi="Times New Roman" w:cs="Times New Roman"/>
          <w:sz w:val="24"/>
          <w:szCs w:val="24"/>
        </w:rPr>
        <w:t xml:space="preserve">на </w:t>
      </w:r>
      <w:r w:rsidRPr="00FB421C">
        <w:rPr>
          <w:rFonts w:ascii="Times New Roman" w:eastAsia="MS Mincho" w:hAnsi="Times New Roman" w:cs="Times New Roman"/>
          <w:sz w:val="24"/>
          <w:szCs w:val="24"/>
        </w:rPr>
        <w:t>учениците</w:t>
      </w:r>
      <w:r w:rsidRPr="00FB421C" w:rsidDel="00181646">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с увред</w:t>
      </w:r>
      <w:r>
        <w:rPr>
          <w:rFonts w:ascii="Times New Roman" w:eastAsia="MS Mincho" w:hAnsi="Times New Roman" w:cs="Times New Roman"/>
          <w:sz w:val="24"/>
          <w:szCs w:val="24"/>
        </w:rPr>
        <w:t xml:space="preserve">ен слух и множество увреждания </w:t>
      </w:r>
      <w:r w:rsidRPr="00FB421C">
        <w:rPr>
          <w:rFonts w:ascii="Times New Roman" w:eastAsia="MS Mincho" w:hAnsi="Times New Roman" w:cs="Times New Roman"/>
          <w:sz w:val="24"/>
          <w:szCs w:val="24"/>
        </w:rPr>
        <w:t>се разработват в съответствие с учебното съдържание по общообразователните учебни предмети и са съобразени с индивидуални</w:t>
      </w:r>
      <w:r>
        <w:rPr>
          <w:rFonts w:ascii="Times New Roman" w:eastAsia="MS Mincho" w:hAnsi="Times New Roman" w:cs="Times New Roman"/>
          <w:sz w:val="24"/>
          <w:szCs w:val="24"/>
        </w:rPr>
        <w:t>те  потребности и възможности на учениците.</w:t>
      </w:r>
      <w:r w:rsidRPr="00FB421C">
        <w:rPr>
          <w:rFonts w:ascii="Times New Roman" w:eastAsia="MS Mincho" w:hAnsi="Times New Roman" w:cs="Times New Roman"/>
          <w:sz w:val="24"/>
          <w:szCs w:val="24"/>
        </w:rPr>
        <w:t xml:space="preserve"> </w:t>
      </w:r>
    </w:p>
    <w:p w:rsidR="008A42CB" w:rsidRPr="007A0918" w:rsidRDefault="008A42CB" w:rsidP="00AA749B">
      <w:pPr>
        <w:spacing w:after="0"/>
        <w:ind w:firstLine="700"/>
        <w:jc w:val="both"/>
        <w:rPr>
          <w:rFonts w:ascii="Times New Roman" w:eastAsia="MS Mincho" w:hAnsi="Times New Roman" w:cs="Times New Roman"/>
          <w:color w:val="FF0000"/>
          <w:sz w:val="24"/>
          <w:szCs w:val="24"/>
        </w:rPr>
      </w:pPr>
      <w:r w:rsidRPr="00FB421C">
        <w:rPr>
          <w:rFonts w:ascii="Times New Roman" w:eastAsia="MS Mincho" w:hAnsi="Times New Roman" w:cs="Times New Roman"/>
          <w:sz w:val="24"/>
          <w:szCs w:val="24"/>
        </w:rPr>
        <w:t xml:space="preserve">(2) Индивидуалните учебни програми по ал. 1 се разработват </w:t>
      </w:r>
      <w:r>
        <w:rPr>
          <w:rFonts w:ascii="Times New Roman" w:eastAsia="MS Mincho" w:hAnsi="Times New Roman" w:cs="Times New Roman"/>
          <w:sz w:val="24"/>
          <w:szCs w:val="24"/>
        </w:rPr>
        <w:t xml:space="preserve">въз основа на </w:t>
      </w:r>
      <w:r w:rsidRPr="00FB421C">
        <w:rPr>
          <w:rFonts w:ascii="Times New Roman" w:eastAsia="MS Mincho" w:hAnsi="Times New Roman" w:cs="Times New Roman"/>
          <w:sz w:val="24"/>
          <w:szCs w:val="24"/>
        </w:rPr>
        <w:t>рамкови изисквания</w:t>
      </w:r>
      <w:r w:rsidR="00694B32">
        <w:rPr>
          <w:rFonts w:ascii="Times New Roman" w:eastAsia="MS Mincho" w:hAnsi="Times New Roman" w:cs="Times New Roman"/>
          <w:sz w:val="24"/>
          <w:szCs w:val="24"/>
        </w:rPr>
        <w:t xml:space="preserve"> </w:t>
      </w:r>
      <w:r w:rsidR="00226497">
        <w:rPr>
          <w:rFonts w:ascii="Times New Roman" w:eastAsia="MS Mincho" w:hAnsi="Times New Roman" w:cs="Times New Roman"/>
          <w:sz w:val="24"/>
          <w:szCs w:val="24"/>
        </w:rPr>
        <w:t xml:space="preserve"> съгласно приложение № 3</w:t>
      </w:r>
      <w:r w:rsidR="00694B32">
        <w:rPr>
          <w:rFonts w:ascii="Times New Roman" w:eastAsia="MS Mincho" w:hAnsi="Times New Roman" w:cs="Times New Roman"/>
          <w:sz w:val="24"/>
          <w:szCs w:val="24"/>
        </w:rPr>
        <w:t>.</w:t>
      </w:r>
      <w:r w:rsidRPr="00FB421C">
        <w:rPr>
          <w:rFonts w:ascii="Times New Roman" w:eastAsia="MS Mincho" w:hAnsi="Times New Roman" w:cs="Times New Roman"/>
          <w:b/>
          <w:sz w:val="24"/>
          <w:szCs w:val="24"/>
        </w:rPr>
        <w:t xml:space="preserve">  </w:t>
      </w:r>
    </w:p>
    <w:p w:rsidR="008A42CB"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w:t>
      </w:r>
      <w:r w:rsidR="00B317BA">
        <w:rPr>
          <w:rFonts w:ascii="Times New Roman" w:eastAsia="MS Mincho" w:hAnsi="Times New Roman" w:cs="Times New Roman"/>
          <w:b/>
          <w:sz w:val="24"/>
          <w:szCs w:val="24"/>
        </w:rPr>
        <w:t>58</w:t>
      </w:r>
      <w:r>
        <w:rPr>
          <w:rFonts w:ascii="Times New Roman" w:eastAsia="MS Mincho" w:hAnsi="Times New Roman" w:cs="Times New Roman"/>
          <w:b/>
          <w:sz w:val="24"/>
          <w:szCs w:val="24"/>
        </w:rPr>
        <w:t xml:space="preserve">. </w:t>
      </w:r>
      <w:r>
        <w:rPr>
          <w:rFonts w:ascii="Times New Roman" w:eastAsia="MS Mincho" w:hAnsi="Times New Roman" w:cs="Times New Roman"/>
          <w:sz w:val="24"/>
          <w:szCs w:val="24"/>
        </w:rPr>
        <w:t xml:space="preserve">(1) </w:t>
      </w:r>
      <w:r w:rsidRPr="00FB421C">
        <w:rPr>
          <w:rFonts w:ascii="Times New Roman" w:eastAsia="MS Mincho" w:hAnsi="Times New Roman" w:cs="Times New Roman"/>
          <w:sz w:val="24"/>
          <w:szCs w:val="24"/>
        </w:rPr>
        <w:t>Учебното време на учениците с нарушено зрение и множество увреждания и на учениците с увреден слух и множество увреждания се определя съг</w:t>
      </w:r>
      <w:r>
        <w:rPr>
          <w:rFonts w:ascii="Times New Roman" w:eastAsia="MS Mincho" w:hAnsi="Times New Roman" w:cs="Times New Roman"/>
          <w:sz w:val="24"/>
          <w:szCs w:val="24"/>
        </w:rPr>
        <w:t xml:space="preserve">ласно броя на учебните седмици </w:t>
      </w:r>
      <w:r w:rsidRPr="00FB421C">
        <w:rPr>
          <w:rFonts w:ascii="Times New Roman" w:eastAsia="MS Mincho" w:hAnsi="Times New Roman" w:cs="Times New Roman"/>
          <w:sz w:val="24"/>
          <w:szCs w:val="24"/>
        </w:rPr>
        <w:t xml:space="preserve">в </w:t>
      </w:r>
      <w:r>
        <w:rPr>
          <w:rFonts w:ascii="Times New Roman" w:eastAsia="MS Mincho" w:hAnsi="Times New Roman" w:cs="Times New Roman"/>
          <w:sz w:val="24"/>
          <w:szCs w:val="24"/>
        </w:rPr>
        <w:t>рамковия</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учебен</w:t>
      </w:r>
      <w:r w:rsidRPr="00FB421C">
        <w:rPr>
          <w:rFonts w:ascii="Times New Roman" w:eastAsia="MS Mincho" w:hAnsi="Times New Roman" w:cs="Times New Roman"/>
          <w:sz w:val="24"/>
          <w:szCs w:val="24"/>
        </w:rPr>
        <w:t xml:space="preserve"> план за съответния клас.</w:t>
      </w:r>
    </w:p>
    <w:p w:rsidR="008A42CB" w:rsidRPr="00FB421C" w:rsidRDefault="008A42CB" w:rsidP="00AA749B">
      <w:pPr>
        <w:autoSpaceDE w:val="0"/>
        <w:adjustRightInd w:val="0"/>
        <w:spacing w:after="0"/>
        <w:ind w:firstLine="70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(2) </w:t>
      </w:r>
      <w:r w:rsidRPr="00FB421C">
        <w:rPr>
          <w:rFonts w:ascii="Times New Roman" w:eastAsia="Calibri" w:hAnsi="Times New Roman" w:cs="Times New Roman"/>
          <w:sz w:val="24"/>
          <w:szCs w:val="24"/>
        </w:rPr>
        <w:t xml:space="preserve">Броят на учебните часове в индивидуалния учебен план на ученик </w:t>
      </w:r>
      <w:r>
        <w:rPr>
          <w:rFonts w:ascii="Times New Roman" w:eastAsia="Calibri" w:hAnsi="Times New Roman" w:cs="Times New Roman"/>
          <w:sz w:val="24"/>
          <w:szCs w:val="24"/>
        </w:rPr>
        <w:t xml:space="preserve">по ал. 1 </w:t>
      </w:r>
      <w:r w:rsidRPr="00FB421C">
        <w:rPr>
          <w:rFonts w:ascii="Times New Roman" w:eastAsia="Calibri" w:hAnsi="Times New Roman" w:cs="Times New Roman"/>
          <w:sz w:val="24"/>
          <w:szCs w:val="24"/>
        </w:rPr>
        <w:t xml:space="preserve">за всеки учебен предмет не може да е по-голям от броя на учебните часове за всеки учебен предмет в училищния учебен план, като общият брой на учебните часове в </w:t>
      </w:r>
      <w:r>
        <w:rPr>
          <w:rFonts w:ascii="Times New Roman" w:eastAsia="Calibri" w:hAnsi="Times New Roman" w:cs="Times New Roman"/>
          <w:sz w:val="24"/>
          <w:szCs w:val="24"/>
        </w:rPr>
        <w:t xml:space="preserve">раздел А на </w:t>
      </w:r>
      <w:r w:rsidRPr="00FB421C">
        <w:rPr>
          <w:rFonts w:ascii="Times New Roman" w:eastAsia="Calibri" w:hAnsi="Times New Roman" w:cs="Times New Roman"/>
          <w:sz w:val="24"/>
          <w:szCs w:val="24"/>
        </w:rPr>
        <w:t>индивидуалния учебе</w:t>
      </w:r>
      <w:r>
        <w:rPr>
          <w:rFonts w:ascii="Times New Roman" w:eastAsia="Calibri" w:hAnsi="Times New Roman" w:cs="Times New Roman"/>
          <w:sz w:val="24"/>
          <w:szCs w:val="24"/>
        </w:rPr>
        <w:t>н план не може да е повече от 22</w:t>
      </w:r>
      <w:r w:rsidRPr="00FB421C">
        <w:rPr>
          <w:rFonts w:ascii="Times New Roman" w:eastAsia="Calibri" w:hAnsi="Times New Roman" w:cs="Times New Roman"/>
          <w:sz w:val="24"/>
          <w:szCs w:val="24"/>
        </w:rPr>
        <w:t xml:space="preserve"> учебни часа седмично.</w:t>
      </w:r>
    </w:p>
    <w:p w:rsidR="008A42CB" w:rsidRPr="00BA78C9" w:rsidRDefault="008A42CB" w:rsidP="00AA749B">
      <w:pPr>
        <w:spacing w:after="0"/>
        <w:ind w:firstLine="700"/>
        <w:jc w:val="both"/>
        <w:rPr>
          <w:rFonts w:ascii="Times New Roman" w:eastAsia="MS Mincho" w:hAnsi="Times New Roman" w:cs="Times New Roman"/>
          <w:sz w:val="24"/>
          <w:szCs w:val="24"/>
        </w:rPr>
      </w:pPr>
      <w:r>
        <w:rPr>
          <w:rFonts w:ascii="Times New Roman" w:eastAsia="MS Mincho" w:hAnsi="Times New Roman" w:cs="Times New Roman"/>
          <w:sz w:val="24"/>
          <w:szCs w:val="24"/>
        </w:rPr>
        <w:t>(3</w:t>
      </w:r>
      <w:r w:rsidRPr="00BA78C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Обучението по учебните предмети от индивидуалния учебен план на ученик с</w:t>
      </w:r>
      <w:r w:rsidRPr="00E07408">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нарушено зрение и множество увреждания</w:t>
      </w:r>
      <w:r>
        <w:rPr>
          <w:rFonts w:ascii="Times New Roman" w:eastAsia="MS Mincho" w:hAnsi="Times New Roman" w:cs="Times New Roman"/>
          <w:sz w:val="24"/>
          <w:szCs w:val="24"/>
        </w:rPr>
        <w:t xml:space="preserve"> </w:t>
      </w:r>
      <w:r w:rsidRPr="00BA78C9">
        <w:rPr>
          <w:rFonts w:ascii="Times New Roman" w:eastAsia="MS Mincho" w:hAnsi="Times New Roman" w:cs="Times New Roman"/>
          <w:sz w:val="24"/>
          <w:szCs w:val="24"/>
        </w:rPr>
        <w:t xml:space="preserve">се </w:t>
      </w:r>
      <w:r>
        <w:rPr>
          <w:rFonts w:ascii="Times New Roman" w:eastAsia="MS Mincho" w:hAnsi="Times New Roman" w:cs="Times New Roman"/>
          <w:sz w:val="24"/>
          <w:szCs w:val="24"/>
        </w:rPr>
        <w:t xml:space="preserve">осъществява от </w:t>
      </w:r>
      <w:r w:rsidRPr="00BA78C9">
        <w:rPr>
          <w:rFonts w:ascii="Times New Roman" w:eastAsia="MS Mincho" w:hAnsi="Times New Roman" w:cs="Times New Roman"/>
          <w:sz w:val="24"/>
          <w:szCs w:val="24"/>
        </w:rPr>
        <w:t>учител</w:t>
      </w:r>
      <w:r>
        <w:rPr>
          <w:rFonts w:ascii="Times New Roman" w:eastAsia="MS Mincho" w:hAnsi="Times New Roman" w:cs="Times New Roman"/>
          <w:sz w:val="24"/>
          <w:szCs w:val="24"/>
        </w:rPr>
        <w:t>-специален педагог</w:t>
      </w:r>
      <w:r w:rsidRPr="00BA78C9">
        <w:rPr>
          <w:rFonts w:ascii="Times New Roman" w:eastAsia="MS Mincho" w:hAnsi="Times New Roman" w:cs="Times New Roman"/>
          <w:sz w:val="24"/>
          <w:szCs w:val="24"/>
        </w:rPr>
        <w:t xml:space="preserve"> на ученици с нарушено зрение</w:t>
      </w:r>
      <w:r>
        <w:rPr>
          <w:rFonts w:ascii="Times New Roman" w:eastAsia="MS Mincho" w:hAnsi="Times New Roman" w:cs="Times New Roman"/>
          <w:sz w:val="24"/>
          <w:szCs w:val="24"/>
        </w:rPr>
        <w:t>, а на ученик с увреден слух и множество увреждания – от учител-специален педагог на ученици с увреден слух (рехабилитатор на слуха и говора),</w:t>
      </w:r>
      <w:r w:rsidRPr="00BA78C9">
        <w:rPr>
          <w:rFonts w:ascii="Times New Roman" w:eastAsia="MS Mincho" w:hAnsi="Times New Roman" w:cs="Times New Roman"/>
          <w:sz w:val="24"/>
          <w:szCs w:val="24"/>
        </w:rPr>
        <w:t xml:space="preserve"> при минимална </w:t>
      </w:r>
      <w:r>
        <w:rPr>
          <w:rFonts w:ascii="Times New Roman" w:eastAsia="MS Mincho" w:hAnsi="Times New Roman" w:cs="Times New Roman"/>
          <w:sz w:val="24"/>
          <w:szCs w:val="24"/>
        </w:rPr>
        <w:t>задължителна норма за преподавателска работа</w:t>
      </w:r>
      <w:r w:rsidRPr="00BA78C9">
        <w:rPr>
          <w:rFonts w:ascii="Times New Roman" w:eastAsia="MS Mincho" w:hAnsi="Times New Roman" w:cs="Times New Roman"/>
          <w:sz w:val="24"/>
          <w:szCs w:val="24"/>
        </w:rPr>
        <w:t xml:space="preserve"> 21 часа седмично. </w:t>
      </w:r>
    </w:p>
    <w:p w:rsidR="008A42CB" w:rsidRPr="00FB421C"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w:t>
      </w:r>
      <w:r w:rsidR="00B317BA">
        <w:rPr>
          <w:rFonts w:ascii="Times New Roman" w:eastAsia="MS Mincho" w:hAnsi="Times New Roman" w:cs="Times New Roman"/>
          <w:b/>
          <w:sz w:val="24"/>
          <w:szCs w:val="24"/>
        </w:rPr>
        <w:t>59</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(1) В края на първия учебен срок се извършва преглед на резултатите от обучението по индивидуалната учебна програма, като постигнатото равнище на компетентности на ученика</w:t>
      </w:r>
      <w:r>
        <w:rPr>
          <w:rFonts w:ascii="Times New Roman" w:eastAsia="MS Mincho" w:hAnsi="Times New Roman" w:cs="Times New Roman"/>
          <w:sz w:val="24"/>
          <w:szCs w:val="24"/>
        </w:rPr>
        <w:t xml:space="preserve"> се отразява в протокол</w:t>
      </w:r>
      <w:r w:rsidRPr="00FB421C">
        <w:rPr>
          <w:rFonts w:ascii="Times New Roman" w:eastAsia="MS Mincho" w:hAnsi="Times New Roman" w:cs="Times New Roman"/>
          <w:sz w:val="24"/>
          <w:szCs w:val="24"/>
        </w:rPr>
        <w:t>. При необходимост екипът за подкрепа за личностно развитие на ученика с нарушено зрение и множество увреждания или на ученика с увреден слух и множество увреждания актуализира индивидуалната учебна програма.</w:t>
      </w:r>
    </w:p>
    <w:p w:rsidR="008A42CB" w:rsidRPr="004173AF" w:rsidRDefault="008A42CB" w:rsidP="00AA749B">
      <w:pPr>
        <w:autoSpaceDE w:val="0"/>
        <w:autoSpaceDN w:val="0"/>
        <w:adjustRightInd w:val="0"/>
        <w:spacing w:after="0"/>
        <w:ind w:firstLine="706"/>
        <w:jc w:val="both"/>
        <w:rPr>
          <w:rFonts w:ascii="Times New Roman" w:eastAsia="MS Mincho" w:hAnsi="Times New Roman" w:cs="Times New Roman"/>
          <w:sz w:val="24"/>
          <w:szCs w:val="24"/>
        </w:rPr>
      </w:pPr>
      <w:r w:rsidRPr="004173AF">
        <w:rPr>
          <w:rFonts w:ascii="Times New Roman" w:eastAsia="MS Mincho" w:hAnsi="Times New Roman" w:cs="Times New Roman"/>
          <w:sz w:val="24"/>
          <w:szCs w:val="24"/>
        </w:rPr>
        <w:t>(2) В края на учебната година</w:t>
      </w:r>
      <w:r w:rsidRPr="000A7A9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се извършва цяло</w:t>
      </w:r>
      <w:r w:rsidRPr="004173AF">
        <w:rPr>
          <w:rFonts w:ascii="Times New Roman" w:eastAsia="MS Mincho" w:hAnsi="Times New Roman" w:cs="Times New Roman"/>
          <w:sz w:val="24"/>
          <w:szCs w:val="24"/>
        </w:rPr>
        <w:t xml:space="preserve">стен преглед на резултатите от обучението по индивидуалната учебна програма, като </w:t>
      </w:r>
      <w:r>
        <w:rPr>
          <w:rFonts w:ascii="Times New Roman" w:eastAsia="MS Mincho" w:hAnsi="Times New Roman" w:cs="Times New Roman"/>
          <w:sz w:val="24"/>
          <w:szCs w:val="24"/>
        </w:rPr>
        <w:t xml:space="preserve">в протокол се отразява </w:t>
      </w:r>
      <w:r w:rsidRPr="004173AF">
        <w:rPr>
          <w:rFonts w:ascii="Times New Roman" w:eastAsia="MS Mincho" w:hAnsi="Times New Roman" w:cs="Times New Roman"/>
          <w:sz w:val="24"/>
          <w:szCs w:val="24"/>
        </w:rPr>
        <w:t>постигнатото равнище на компетентности на ученика. Протоколът от прегледа на резултатите от обучението по индивидуалната учебна програма е не</w:t>
      </w:r>
      <w:r>
        <w:rPr>
          <w:rFonts w:ascii="Times New Roman" w:eastAsia="MS Mincho" w:hAnsi="Times New Roman" w:cs="Times New Roman"/>
          <w:sz w:val="24"/>
          <w:szCs w:val="24"/>
        </w:rPr>
        <w:t xml:space="preserve">разделна част от документите на ученика в </w:t>
      </w:r>
      <w:r w:rsidRPr="004173AF">
        <w:rPr>
          <w:rFonts w:ascii="Times New Roman" w:eastAsia="MS Mincho" w:hAnsi="Times New Roman" w:cs="Times New Roman"/>
          <w:sz w:val="24"/>
          <w:szCs w:val="24"/>
        </w:rPr>
        <w:t xml:space="preserve">личното образователно дело и се предава заедно с останалите </w:t>
      </w:r>
      <w:r>
        <w:rPr>
          <w:rFonts w:ascii="Times New Roman" w:eastAsia="MS Mincho" w:hAnsi="Times New Roman" w:cs="Times New Roman"/>
          <w:sz w:val="24"/>
          <w:szCs w:val="24"/>
        </w:rPr>
        <w:t>негови документи при прехода</w:t>
      </w:r>
      <w:r w:rsidRPr="004173AF">
        <w:rPr>
          <w:rFonts w:ascii="Times New Roman" w:eastAsia="MS Mincho" w:hAnsi="Times New Roman" w:cs="Times New Roman"/>
          <w:sz w:val="24"/>
          <w:szCs w:val="24"/>
        </w:rPr>
        <w:t xml:space="preserve"> му от една институция в друга в системата на предучилищното и училищното образование. </w:t>
      </w:r>
    </w:p>
    <w:p w:rsidR="008A42CB" w:rsidRPr="00FB421C"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(3</w:t>
      </w:r>
      <w:r w:rsidRPr="00FB421C">
        <w:rPr>
          <w:rFonts w:ascii="Times New Roman" w:eastAsia="MS Mincho" w:hAnsi="Times New Roman" w:cs="Times New Roman"/>
          <w:sz w:val="24"/>
          <w:szCs w:val="24"/>
        </w:rPr>
        <w:t xml:space="preserve">) Прегледът по ал. 1 </w:t>
      </w:r>
      <w:r>
        <w:rPr>
          <w:rFonts w:ascii="Times New Roman" w:eastAsia="MS Mincho" w:hAnsi="Times New Roman" w:cs="Times New Roman"/>
          <w:sz w:val="24"/>
          <w:szCs w:val="24"/>
        </w:rPr>
        <w:t xml:space="preserve">и 2 </w:t>
      </w:r>
      <w:r w:rsidRPr="00FB421C">
        <w:rPr>
          <w:rFonts w:ascii="Times New Roman" w:eastAsia="MS Mincho" w:hAnsi="Times New Roman" w:cs="Times New Roman"/>
          <w:sz w:val="24"/>
          <w:szCs w:val="24"/>
        </w:rPr>
        <w:t xml:space="preserve">се извършва от </w:t>
      </w:r>
      <w:r>
        <w:rPr>
          <w:rFonts w:ascii="Times New Roman" w:eastAsia="MS Mincho" w:hAnsi="Times New Roman" w:cs="Times New Roman"/>
          <w:sz w:val="24"/>
          <w:szCs w:val="24"/>
        </w:rPr>
        <w:t>учителя по съответния учебен предмет съвместно с класния ръководител и</w:t>
      </w:r>
      <w:r w:rsidRPr="00FB421C">
        <w:rPr>
          <w:rFonts w:ascii="Times New Roman" w:eastAsia="MS Mincho" w:hAnsi="Times New Roman" w:cs="Times New Roman"/>
          <w:sz w:val="24"/>
          <w:szCs w:val="24"/>
        </w:rPr>
        <w:t xml:space="preserve"> с екипа за подкрепа за личностно развитие на ученика.</w:t>
      </w:r>
    </w:p>
    <w:p w:rsidR="008A42CB" w:rsidRPr="00FB421C" w:rsidRDefault="008A42CB" w:rsidP="00AA749B">
      <w:pPr>
        <w:spacing w:after="0"/>
        <w:ind w:firstLine="709"/>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w:t>
      </w:r>
      <w:r w:rsidR="00B317BA">
        <w:rPr>
          <w:rFonts w:ascii="Times New Roman" w:eastAsia="MS Mincho" w:hAnsi="Times New Roman" w:cs="Times New Roman"/>
          <w:b/>
          <w:sz w:val="24"/>
          <w:szCs w:val="24"/>
        </w:rPr>
        <w:t>60</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(1) Оценяването на учениците с нарушено зрение и множество увреждания и на учениците с увреден слух и множество увреждания, </w:t>
      </w:r>
      <w:r>
        <w:rPr>
          <w:rFonts w:ascii="Times New Roman" w:eastAsia="MS Mincho" w:hAnsi="Times New Roman" w:cs="Times New Roman"/>
          <w:sz w:val="24"/>
          <w:szCs w:val="24"/>
        </w:rPr>
        <w:t>които се обучават</w:t>
      </w:r>
      <w:r w:rsidRPr="00FB421C">
        <w:rPr>
          <w:rFonts w:ascii="Times New Roman" w:eastAsia="MS Mincho" w:hAnsi="Times New Roman" w:cs="Times New Roman"/>
          <w:sz w:val="24"/>
          <w:szCs w:val="24"/>
        </w:rPr>
        <w:t xml:space="preserve"> по индивидуални учебни програми, се извършва</w:t>
      </w:r>
      <w:r>
        <w:rPr>
          <w:rFonts w:ascii="Times New Roman" w:eastAsia="MS Mincho" w:hAnsi="Times New Roman" w:cs="Times New Roman"/>
          <w:sz w:val="24"/>
          <w:szCs w:val="24"/>
        </w:rPr>
        <w:t xml:space="preserve"> в съответствие с чл. 120, ал. 7 и 8 от ЗПУО и при условието на чл. 118, ал. 4</w:t>
      </w:r>
      <w:r w:rsidRPr="00FB421C">
        <w:rPr>
          <w:rFonts w:ascii="Times New Roman" w:eastAsia="MS Mincho" w:hAnsi="Times New Roman" w:cs="Times New Roman"/>
          <w:sz w:val="24"/>
          <w:szCs w:val="24"/>
        </w:rPr>
        <w:t xml:space="preserve"> от </w:t>
      </w:r>
      <w:r>
        <w:rPr>
          <w:rFonts w:ascii="Times New Roman" w:eastAsia="MS Mincho" w:hAnsi="Times New Roman" w:cs="Times New Roman"/>
          <w:sz w:val="24"/>
          <w:szCs w:val="24"/>
        </w:rPr>
        <w:t>ЗПУО</w:t>
      </w:r>
      <w:r w:rsidRPr="00FB421C">
        <w:rPr>
          <w:rFonts w:ascii="Times New Roman" w:eastAsia="MS Mincho" w:hAnsi="Times New Roman" w:cs="Times New Roman"/>
          <w:sz w:val="24"/>
          <w:szCs w:val="24"/>
        </w:rPr>
        <w:t>.</w:t>
      </w:r>
    </w:p>
    <w:p w:rsidR="008A42CB"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При оценяването на ученика с нарушено зрение и множество увреждания и на ученика с увреден слух и множество увреждания екипът за </w:t>
      </w:r>
      <w:r>
        <w:rPr>
          <w:rFonts w:ascii="Times New Roman" w:eastAsia="MS Mincho" w:hAnsi="Times New Roman" w:cs="Times New Roman"/>
          <w:sz w:val="24"/>
          <w:szCs w:val="24"/>
        </w:rPr>
        <w:t xml:space="preserve">подкрепа за </w:t>
      </w:r>
      <w:r w:rsidRPr="00FB421C">
        <w:rPr>
          <w:rFonts w:ascii="Times New Roman" w:eastAsia="MS Mincho" w:hAnsi="Times New Roman" w:cs="Times New Roman"/>
          <w:sz w:val="24"/>
          <w:szCs w:val="24"/>
        </w:rPr>
        <w:t>личностно развитие използва различни</w:t>
      </w:r>
      <w:r w:rsidR="003842BB">
        <w:rPr>
          <w:rFonts w:ascii="Times New Roman" w:eastAsia="MS Mincho" w:hAnsi="Times New Roman" w:cs="Times New Roman"/>
          <w:sz w:val="24"/>
          <w:szCs w:val="24"/>
        </w:rPr>
        <w:t xml:space="preserve"> методи и подходи, </w:t>
      </w:r>
      <w:r w:rsidR="003842BB" w:rsidRPr="00FB421C">
        <w:rPr>
          <w:rFonts w:ascii="Times New Roman" w:eastAsia="MS Mincho" w:hAnsi="Times New Roman" w:cs="Times New Roman"/>
          <w:sz w:val="24"/>
          <w:szCs w:val="24"/>
        </w:rPr>
        <w:t>методики за вербално и</w:t>
      </w:r>
      <w:r w:rsidR="003842BB">
        <w:rPr>
          <w:rFonts w:ascii="Times New Roman" w:eastAsia="MS Mincho" w:hAnsi="Times New Roman" w:cs="Times New Roman"/>
          <w:sz w:val="24"/>
          <w:szCs w:val="24"/>
        </w:rPr>
        <w:t xml:space="preserve"> невербално </w:t>
      </w:r>
      <w:r w:rsidR="003842BB">
        <w:rPr>
          <w:rFonts w:ascii="Times New Roman" w:eastAsia="MS Mincho" w:hAnsi="Times New Roman" w:cs="Times New Roman"/>
          <w:sz w:val="24"/>
          <w:szCs w:val="24"/>
        </w:rPr>
        <w:lastRenderedPageBreak/>
        <w:t xml:space="preserve">оценяване </w:t>
      </w:r>
      <w:r w:rsidR="003842BB" w:rsidRPr="00887B87">
        <w:rPr>
          <w:rFonts w:ascii="Times New Roman" w:eastAsia="MS Mincho" w:hAnsi="Times New Roman" w:cs="Times New Roman"/>
          <w:sz w:val="24"/>
          <w:szCs w:val="24"/>
        </w:rPr>
        <w:t>(</w:t>
      </w:r>
      <w:r w:rsidR="003842BB" w:rsidRPr="00887B87">
        <w:rPr>
          <w:rFonts w:ascii="Times New Roman" w:hAnsi="Times New Roman" w:cs="Times New Roman"/>
          <w:color w:val="000000"/>
          <w:kern w:val="36"/>
          <w:sz w:val="24"/>
          <w:szCs w:val="24"/>
        </w:rPr>
        <w:t>ПЕКС (PECS) система</w:t>
      </w:r>
      <w:r w:rsidR="003842BB">
        <w:rPr>
          <w:rFonts w:ascii="Times New Roman" w:hAnsi="Times New Roman" w:cs="Times New Roman"/>
          <w:color w:val="000000"/>
          <w:kern w:val="36"/>
          <w:sz w:val="24"/>
          <w:szCs w:val="24"/>
        </w:rPr>
        <w:t xml:space="preserve">, </w:t>
      </w:r>
      <w:r w:rsidR="003842BB" w:rsidRPr="00FB421C">
        <w:rPr>
          <w:rFonts w:ascii="Times New Roman" w:eastAsia="MS Mincho" w:hAnsi="Times New Roman" w:cs="Times New Roman"/>
          <w:sz w:val="24"/>
          <w:szCs w:val="24"/>
        </w:rPr>
        <w:t>МАКАТОН, комуникац</w:t>
      </w:r>
      <w:r w:rsidR="003842BB">
        <w:rPr>
          <w:rFonts w:ascii="Times New Roman" w:eastAsia="MS Mincho" w:hAnsi="Times New Roman" w:cs="Times New Roman"/>
          <w:sz w:val="24"/>
          <w:szCs w:val="24"/>
        </w:rPr>
        <w:t xml:space="preserve">ия „ръка в ръка“, метода </w:t>
      </w:r>
      <w:proofErr w:type="spellStart"/>
      <w:r w:rsidR="003842BB">
        <w:rPr>
          <w:rFonts w:ascii="Times New Roman" w:eastAsia="MS Mincho" w:hAnsi="Times New Roman" w:cs="Times New Roman"/>
          <w:sz w:val="24"/>
          <w:szCs w:val="24"/>
        </w:rPr>
        <w:t>Тадома</w:t>
      </w:r>
      <w:proofErr w:type="spellEnd"/>
      <w:r w:rsidR="003842BB" w:rsidRPr="00887B87">
        <w:rPr>
          <w:rFonts w:ascii="Times New Roman" w:eastAsia="MS Mincho" w:hAnsi="Times New Roman" w:cs="Times New Roman"/>
          <w:sz w:val="24"/>
          <w:szCs w:val="24"/>
        </w:rPr>
        <w:t>),</w:t>
      </w:r>
      <w:r w:rsidR="003842BB" w:rsidRPr="00FB421C">
        <w:rPr>
          <w:rFonts w:ascii="Times New Roman" w:eastAsia="MS Mincho" w:hAnsi="Times New Roman" w:cs="Times New Roman"/>
          <w:sz w:val="24"/>
          <w:szCs w:val="24"/>
        </w:rPr>
        <w:t xml:space="preserve"> методика за оценка на индивидуалните</w:t>
      </w:r>
      <w:r w:rsidR="003842BB">
        <w:rPr>
          <w:rFonts w:ascii="Times New Roman" w:eastAsia="MS Mincho" w:hAnsi="Times New Roman" w:cs="Times New Roman"/>
          <w:sz w:val="24"/>
          <w:szCs w:val="24"/>
        </w:rPr>
        <w:t xml:space="preserve"> потребности на деца и ученици </w:t>
      </w:r>
      <w:r w:rsidR="003842BB" w:rsidRPr="00FB421C">
        <w:rPr>
          <w:rFonts w:ascii="Times New Roman" w:eastAsia="MS Mincho" w:hAnsi="Times New Roman" w:cs="Times New Roman"/>
          <w:sz w:val="24"/>
          <w:szCs w:val="24"/>
        </w:rPr>
        <w:t xml:space="preserve">с множество увреждания </w:t>
      </w:r>
      <w:r w:rsidR="003842BB">
        <w:rPr>
          <w:rFonts w:ascii="Times New Roman" w:eastAsia="MS Mincho" w:hAnsi="Times New Roman" w:cs="Times New Roman"/>
          <w:sz w:val="24"/>
          <w:szCs w:val="24"/>
        </w:rPr>
        <w:t xml:space="preserve">на МОН, </w:t>
      </w:r>
      <w:r w:rsidR="003842BB" w:rsidRPr="00FB421C">
        <w:rPr>
          <w:rFonts w:ascii="Times New Roman" w:eastAsia="MS Mincho" w:hAnsi="Times New Roman" w:cs="Times New Roman"/>
          <w:sz w:val="24"/>
          <w:szCs w:val="24"/>
        </w:rPr>
        <w:t xml:space="preserve">методика за функционална оценка и работа с деца с умствена изостаналост и </w:t>
      </w:r>
      <w:proofErr w:type="spellStart"/>
      <w:r w:rsidR="003842BB" w:rsidRPr="00FB421C">
        <w:rPr>
          <w:rFonts w:ascii="Times New Roman" w:eastAsia="MS Mincho" w:hAnsi="Times New Roman" w:cs="Times New Roman"/>
          <w:sz w:val="24"/>
          <w:szCs w:val="24"/>
        </w:rPr>
        <w:t>аутистичен</w:t>
      </w:r>
      <w:proofErr w:type="spellEnd"/>
      <w:r w:rsidR="003842BB" w:rsidRPr="00FB421C">
        <w:rPr>
          <w:rFonts w:ascii="Times New Roman" w:eastAsia="MS Mincho" w:hAnsi="Times New Roman" w:cs="Times New Roman"/>
          <w:sz w:val="24"/>
          <w:szCs w:val="24"/>
        </w:rPr>
        <w:t xml:space="preserve"> спектър на развитие</w:t>
      </w:r>
      <w:r w:rsidR="003842BB">
        <w:rPr>
          <w:rFonts w:ascii="Times New Roman" w:eastAsia="MS Mincho" w:hAnsi="Times New Roman" w:cs="Times New Roman"/>
          <w:sz w:val="24"/>
          <w:szCs w:val="24"/>
        </w:rPr>
        <w:t xml:space="preserve"> на МОН, </w:t>
      </w:r>
      <w:r w:rsidR="003842BB" w:rsidRPr="00FB421C">
        <w:rPr>
          <w:rFonts w:ascii="Times New Roman" w:eastAsia="MS Mincho" w:hAnsi="Times New Roman" w:cs="Times New Roman"/>
          <w:sz w:val="24"/>
          <w:szCs w:val="24"/>
        </w:rPr>
        <w:t xml:space="preserve">методика на </w:t>
      </w:r>
      <w:proofErr w:type="spellStart"/>
      <w:r w:rsidR="003842BB" w:rsidRPr="00FB421C">
        <w:rPr>
          <w:rFonts w:ascii="Times New Roman" w:eastAsia="MS Mincho" w:hAnsi="Times New Roman" w:cs="Times New Roman"/>
          <w:sz w:val="24"/>
          <w:szCs w:val="24"/>
        </w:rPr>
        <w:t>Татьозов</w:t>
      </w:r>
      <w:proofErr w:type="spellEnd"/>
      <w:r w:rsidR="003842BB" w:rsidRPr="00FB421C">
        <w:rPr>
          <w:rFonts w:ascii="Times New Roman" w:eastAsia="MS Mincho" w:hAnsi="Times New Roman" w:cs="Times New Roman"/>
          <w:sz w:val="24"/>
          <w:szCs w:val="24"/>
        </w:rPr>
        <w:t xml:space="preserve">, методики Манова-Томова, тест </w:t>
      </w:r>
      <w:proofErr w:type="spellStart"/>
      <w:r w:rsidR="003842BB" w:rsidRPr="00FB421C">
        <w:rPr>
          <w:rFonts w:ascii="Times New Roman" w:eastAsia="MS Mincho" w:hAnsi="Times New Roman" w:cs="Times New Roman"/>
          <w:sz w:val="24"/>
          <w:szCs w:val="24"/>
        </w:rPr>
        <w:t>Бине-Терман</w:t>
      </w:r>
      <w:proofErr w:type="spellEnd"/>
      <w:r w:rsidR="003842BB" w:rsidRPr="004173AF">
        <w:rPr>
          <w:rFonts w:ascii="Times New Roman" w:eastAsia="MS Mincho" w:hAnsi="Times New Roman" w:cs="Times New Roman"/>
          <w:sz w:val="24"/>
          <w:szCs w:val="24"/>
        </w:rPr>
        <w:t xml:space="preserve">, тест на </w:t>
      </w:r>
      <w:proofErr w:type="spellStart"/>
      <w:r w:rsidR="003842BB" w:rsidRPr="004173AF">
        <w:rPr>
          <w:rFonts w:ascii="Times New Roman" w:eastAsia="MS Mincho" w:hAnsi="Times New Roman" w:cs="Times New Roman"/>
          <w:sz w:val="24"/>
          <w:szCs w:val="24"/>
        </w:rPr>
        <w:t>Уекслър</w:t>
      </w:r>
      <w:proofErr w:type="spellEnd"/>
      <w:r w:rsidR="003842BB" w:rsidRPr="004173AF">
        <w:rPr>
          <w:rFonts w:ascii="Times New Roman" w:eastAsia="MS Mincho" w:hAnsi="Times New Roman" w:cs="Times New Roman"/>
          <w:sz w:val="24"/>
          <w:szCs w:val="24"/>
        </w:rPr>
        <w:t xml:space="preserve"> </w:t>
      </w:r>
      <w:r w:rsidR="003842BB">
        <w:rPr>
          <w:rFonts w:ascii="Times New Roman" w:eastAsia="MS Mincho" w:hAnsi="Times New Roman" w:cs="Times New Roman"/>
          <w:sz w:val="24"/>
          <w:szCs w:val="24"/>
        </w:rPr>
        <w:t>и други.</w:t>
      </w:r>
    </w:p>
    <w:p w:rsidR="008A42CB" w:rsidRPr="00FB421C"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16</w:t>
      </w:r>
      <w:r w:rsidR="00B317BA">
        <w:rPr>
          <w:rFonts w:ascii="Times New Roman" w:eastAsia="MS Mincho" w:hAnsi="Times New Roman" w:cs="Times New Roman"/>
          <w:b/>
          <w:sz w:val="24"/>
          <w:szCs w:val="24"/>
        </w:rPr>
        <w:t>1</w:t>
      </w:r>
      <w:r>
        <w:rPr>
          <w:rFonts w:ascii="Times New Roman" w:eastAsia="MS Mincho" w:hAnsi="Times New Roman" w:cs="Times New Roman"/>
          <w:b/>
          <w:sz w:val="24"/>
          <w:szCs w:val="24"/>
        </w:rPr>
        <w:t xml:space="preserve">. </w:t>
      </w:r>
      <w:r w:rsidRPr="00FB421C">
        <w:rPr>
          <w:rFonts w:ascii="Times New Roman" w:eastAsia="Times New Roman" w:hAnsi="Times New Roman" w:cs="Times New Roman"/>
          <w:sz w:val="24"/>
          <w:szCs w:val="24"/>
        </w:rPr>
        <w:t>Учениците с умствена изостаналост и множество увреждания се обучават</w:t>
      </w:r>
      <w:r>
        <w:rPr>
          <w:rFonts w:ascii="Times New Roman" w:eastAsia="Times New Roman" w:hAnsi="Times New Roman" w:cs="Times New Roman"/>
          <w:sz w:val="24"/>
          <w:szCs w:val="24"/>
        </w:rPr>
        <w:t xml:space="preserve"> по</w:t>
      </w:r>
      <w:r w:rsidRPr="00FB421C">
        <w:rPr>
          <w:rFonts w:ascii="Times New Roman" w:eastAsia="Times New Roman" w:hAnsi="Times New Roman" w:cs="Times New Roman"/>
          <w:sz w:val="24"/>
          <w:szCs w:val="24"/>
        </w:rPr>
        <w:t>:</w:t>
      </w:r>
    </w:p>
    <w:p w:rsidR="008A42CB" w:rsidRPr="00FB421C" w:rsidRDefault="008A42CB" w:rsidP="00AA749B">
      <w:pPr>
        <w:spacing w:after="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индивидуални учебни програми по </w:t>
      </w:r>
      <w:r w:rsidRPr="00FB421C">
        <w:rPr>
          <w:rFonts w:ascii="Times New Roman" w:eastAsia="Times New Roman" w:hAnsi="Times New Roman" w:cs="Times New Roman"/>
          <w:sz w:val="24"/>
          <w:szCs w:val="24"/>
        </w:rPr>
        <w:t xml:space="preserve">общообразователните учебни предмети – български език и литература, математика, </w:t>
      </w:r>
      <w:r w:rsidRPr="00FB421C">
        <w:rPr>
          <w:rFonts w:ascii="Times New Roman" w:eastAsia="Calibri" w:hAnsi="Times New Roman" w:cs="Times New Roman"/>
          <w:iCs/>
          <w:sz w:val="24"/>
          <w:szCs w:val="24"/>
        </w:rPr>
        <w:t>роден край</w:t>
      </w:r>
      <w:r w:rsidRPr="00FB421C">
        <w:rPr>
          <w:rFonts w:ascii="Times New Roman" w:eastAsia="Calibri" w:hAnsi="Times New Roman" w:cs="Times New Roman"/>
          <w:sz w:val="24"/>
          <w:szCs w:val="24"/>
        </w:rPr>
        <w:t xml:space="preserve">, </w:t>
      </w:r>
      <w:r w:rsidRPr="00FB421C">
        <w:rPr>
          <w:rFonts w:ascii="Times New Roman" w:eastAsia="Calibri" w:hAnsi="Times New Roman" w:cs="Times New Roman"/>
          <w:iCs/>
          <w:sz w:val="24"/>
          <w:szCs w:val="24"/>
        </w:rPr>
        <w:t>околен свят</w:t>
      </w:r>
      <w:r w:rsidRPr="00FB421C">
        <w:rPr>
          <w:rFonts w:ascii="Times New Roman" w:eastAsia="Calibri" w:hAnsi="Times New Roman" w:cs="Times New Roman"/>
          <w:sz w:val="24"/>
          <w:szCs w:val="24"/>
        </w:rPr>
        <w:t xml:space="preserve">, </w:t>
      </w:r>
      <w:r w:rsidRPr="00FB421C">
        <w:rPr>
          <w:rFonts w:ascii="Times New Roman" w:eastAsia="Times New Roman" w:hAnsi="Times New Roman" w:cs="Times New Roman"/>
          <w:sz w:val="24"/>
          <w:szCs w:val="24"/>
        </w:rPr>
        <w:t xml:space="preserve">човекът и природата, човекът и обществото, </w:t>
      </w:r>
      <w:r w:rsidRPr="00FB421C">
        <w:rPr>
          <w:rFonts w:ascii="Times New Roman" w:eastAsia="MS Mincho" w:hAnsi="Times New Roman" w:cs="Times New Roman"/>
          <w:iCs/>
          <w:sz w:val="24"/>
          <w:szCs w:val="24"/>
        </w:rPr>
        <w:t>биология и здравно образование,</w:t>
      </w:r>
      <w:r w:rsidRPr="00FB421C">
        <w:rPr>
          <w:rFonts w:ascii="Times New Roman" w:eastAsia="Times New Roman" w:hAnsi="Times New Roman" w:cs="Times New Roman"/>
          <w:sz w:val="24"/>
          <w:szCs w:val="24"/>
        </w:rPr>
        <w:t xml:space="preserve"> </w:t>
      </w:r>
      <w:r w:rsidRPr="00FB421C">
        <w:rPr>
          <w:rFonts w:ascii="Times New Roman" w:eastAsia="MS Mincho" w:hAnsi="Times New Roman" w:cs="Times New Roman"/>
          <w:sz w:val="24"/>
          <w:szCs w:val="24"/>
        </w:rPr>
        <w:t xml:space="preserve"> </w:t>
      </w:r>
      <w:r w:rsidRPr="00FB421C">
        <w:rPr>
          <w:rFonts w:ascii="Times New Roman" w:eastAsia="Calibri" w:hAnsi="Times New Roman" w:cs="Times New Roman"/>
          <w:iCs/>
          <w:sz w:val="24"/>
          <w:szCs w:val="24"/>
        </w:rPr>
        <w:t>история и цивилизации</w:t>
      </w:r>
      <w:r w:rsidRPr="00FB421C">
        <w:rPr>
          <w:rFonts w:ascii="Times New Roman" w:eastAsia="Calibri" w:hAnsi="Times New Roman" w:cs="Times New Roman"/>
          <w:sz w:val="24"/>
          <w:szCs w:val="24"/>
        </w:rPr>
        <w:t xml:space="preserve">, </w:t>
      </w:r>
      <w:r w:rsidRPr="00FB421C">
        <w:rPr>
          <w:rFonts w:ascii="Times New Roman" w:eastAsia="Calibri" w:hAnsi="Times New Roman" w:cs="Times New Roman"/>
          <w:iCs/>
          <w:sz w:val="24"/>
          <w:szCs w:val="24"/>
        </w:rPr>
        <w:t>география и икономика</w:t>
      </w:r>
      <w:r w:rsidRPr="00FB421C">
        <w:rPr>
          <w:rFonts w:ascii="Times New Roman" w:eastAsia="Calibri" w:hAnsi="Times New Roman" w:cs="Times New Roman"/>
          <w:sz w:val="24"/>
          <w:szCs w:val="24"/>
        </w:rPr>
        <w:t xml:space="preserve">, </w:t>
      </w:r>
      <w:r w:rsidRPr="00FB421C">
        <w:rPr>
          <w:rFonts w:ascii="Times New Roman" w:eastAsia="MS Mincho" w:hAnsi="Times New Roman" w:cs="Times New Roman"/>
          <w:iCs/>
          <w:sz w:val="24"/>
          <w:szCs w:val="24"/>
        </w:rPr>
        <w:t>технологии и предприемачество</w:t>
      </w:r>
      <w:r w:rsidRPr="00FB421C">
        <w:rPr>
          <w:rFonts w:ascii="Times New Roman" w:eastAsia="Times New Roman" w:hAnsi="Times New Roman" w:cs="Times New Roman"/>
          <w:sz w:val="24"/>
          <w:szCs w:val="24"/>
        </w:rPr>
        <w:t xml:space="preserve">, </w:t>
      </w:r>
      <w:r w:rsidRPr="00FB421C">
        <w:rPr>
          <w:rFonts w:ascii="Times New Roman" w:eastAsia="Calibri" w:hAnsi="Times New Roman" w:cs="Times New Roman"/>
          <w:iCs/>
          <w:sz w:val="24"/>
          <w:szCs w:val="24"/>
        </w:rPr>
        <w:t>информатика, информационни технологии и компютърно моделиране</w:t>
      </w:r>
      <w:r w:rsidRPr="00FB421C">
        <w:rPr>
          <w:rFonts w:ascii="Times New Roman" w:eastAsia="Calibri" w:hAnsi="Times New Roman" w:cs="Times New Roman"/>
          <w:sz w:val="24"/>
          <w:szCs w:val="24"/>
        </w:rPr>
        <w:t xml:space="preserve">, </w:t>
      </w:r>
      <w:r w:rsidRPr="00FB421C">
        <w:rPr>
          <w:rFonts w:ascii="Times New Roman" w:eastAsia="Times New Roman" w:hAnsi="Times New Roman" w:cs="Times New Roman"/>
          <w:sz w:val="24"/>
          <w:szCs w:val="24"/>
        </w:rPr>
        <w:t xml:space="preserve">изобразително изкуство, музика, физическо възпитание и спорт/ЛФК; </w:t>
      </w:r>
    </w:p>
    <w:p w:rsidR="008A42CB" w:rsidRPr="00FB421C"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индивидуални програми </w:t>
      </w:r>
      <w:r w:rsidRPr="00FB421C">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терапия</w:t>
      </w:r>
      <w:r w:rsidRPr="00FB421C">
        <w:rPr>
          <w:rFonts w:ascii="Times New Roman" w:eastAsia="Times New Roman" w:hAnsi="Times New Roman" w:cs="Times New Roman"/>
          <w:sz w:val="24"/>
          <w:szCs w:val="24"/>
        </w:rPr>
        <w:t xml:space="preserve"> и ре</w:t>
      </w:r>
      <w:r>
        <w:rPr>
          <w:rFonts w:ascii="Times New Roman" w:eastAsia="Times New Roman" w:hAnsi="Times New Roman" w:cs="Times New Roman"/>
          <w:sz w:val="24"/>
          <w:szCs w:val="24"/>
        </w:rPr>
        <w:t>хабилитация</w:t>
      </w:r>
      <w:r w:rsidRPr="00FB421C">
        <w:rPr>
          <w:rFonts w:ascii="Times New Roman" w:eastAsia="Times New Roman" w:hAnsi="Times New Roman" w:cs="Times New Roman"/>
          <w:sz w:val="24"/>
          <w:szCs w:val="24"/>
        </w:rPr>
        <w:t xml:space="preserve">. </w:t>
      </w:r>
    </w:p>
    <w:p w:rsidR="008A42CB" w:rsidRPr="00FB421C" w:rsidRDefault="008A42CB" w:rsidP="00AA749B">
      <w:pPr>
        <w:spacing w:after="0"/>
        <w:ind w:firstLine="700"/>
        <w:jc w:val="both"/>
        <w:rPr>
          <w:rFonts w:ascii="Times New Roman" w:eastAsia="Times New Roman"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16</w:t>
      </w:r>
      <w:r w:rsidR="00B317BA">
        <w:rPr>
          <w:rFonts w:ascii="Times New Roman" w:eastAsia="MS Mincho" w:hAnsi="Times New Roman" w:cs="Times New Roman"/>
          <w:b/>
          <w:sz w:val="24"/>
          <w:szCs w:val="24"/>
        </w:rPr>
        <w:t>2</w:t>
      </w:r>
      <w:r>
        <w:rPr>
          <w:rFonts w:ascii="Times New Roman" w:eastAsia="MS Mincho" w:hAnsi="Times New Roman" w:cs="Times New Roman"/>
          <w:b/>
          <w:sz w:val="24"/>
          <w:szCs w:val="24"/>
        </w:rPr>
        <w:t>.</w:t>
      </w:r>
      <w:r w:rsidRPr="00FB421C">
        <w:rPr>
          <w:rFonts w:ascii="Times New Roman" w:eastAsia="MS Mincho" w:hAnsi="Times New Roman" w:cs="Times New Roman"/>
          <w:sz w:val="24"/>
          <w:szCs w:val="24"/>
        </w:rPr>
        <w:t xml:space="preserve">Общообразователната подготовка </w:t>
      </w:r>
      <w:r w:rsidRPr="00FB421C">
        <w:rPr>
          <w:rFonts w:ascii="Times New Roman" w:eastAsia="Calibri" w:hAnsi="Times New Roman" w:cs="Times New Roman"/>
          <w:sz w:val="24"/>
          <w:szCs w:val="24"/>
        </w:rPr>
        <w:t xml:space="preserve">се </w:t>
      </w:r>
      <w:r w:rsidRPr="00FB421C">
        <w:rPr>
          <w:rFonts w:ascii="Times New Roman" w:eastAsia="MS Mincho" w:hAnsi="Times New Roman" w:cs="Times New Roman"/>
          <w:sz w:val="24"/>
          <w:szCs w:val="24"/>
        </w:rPr>
        <w:t xml:space="preserve">осъществява в </w:t>
      </w:r>
      <w:r>
        <w:rPr>
          <w:rFonts w:ascii="Times New Roman" w:eastAsia="MS Mincho" w:hAnsi="Times New Roman" w:cs="Times New Roman"/>
          <w:sz w:val="24"/>
          <w:szCs w:val="24"/>
        </w:rPr>
        <w:t>хода</w:t>
      </w:r>
      <w:r w:rsidRPr="00FB421C">
        <w:rPr>
          <w:rFonts w:ascii="Times New Roman" w:eastAsia="MS Mincho" w:hAnsi="Times New Roman" w:cs="Times New Roman"/>
          <w:sz w:val="24"/>
          <w:szCs w:val="24"/>
        </w:rPr>
        <w:t xml:space="preserve"> на цялото училищно </w:t>
      </w:r>
      <w:r>
        <w:rPr>
          <w:rFonts w:ascii="Times New Roman" w:eastAsia="MS Mincho" w:hAnsi="Times New Roman" w:cs="Times New Roman"/>
          <w:sz w:val="24"/>
          <w:szCs w:val="24"/>
        </w:rPr>
        <w:t xml:space="preserve">обучение </w:t>
      </w:r>
      <w:r w:rsidRPr="00FB421C">
        <w:rPr>
          <w:rFonts w:ascii="Times New Roman" w:eastAsia="MS Mincho" w:hAnsi="Times New Roman" w:cs="Times New Roman"/>
          <w:sz w:val="24"/>
          <w:szCs w:val="24"/>
        </w:rPr>
        <w:t xml:space="preserve">и обхваща следните адаптирани </w:t>
      </w:r>
      <w:r>
        <w:rPr>
          <w:rFonts w:ascii="Times New Roman" w:eastAsia="MS Mincho" w:hAnsi="Times New Roman" w:cs="Times New Roman"/>
          <w:sz w:val="24"/>
          <w:szCs w:val="24"/>
        </w:rPr>
        <w:t xml:space="preserve">за </w:t>
      </w:r>
      <w:r w:rsidRPr="00FB421C">
        <w:rPr>
          <w:rFonts w:ascii="Times New Roman" w:eastAsia="MS Mincho" w:hAnsi="Times New Roman" w:cs="Times New Roman"/>
          <w:sz w:val="24"/>
          <w:szCs w:val="24"/>
        </w:rPr>
        <w:t>ученици</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 xml:space="preserve">с </w:t>
      </w:r>
      <w:r>
        <w:rPr>
          <w:rFonts w:ascii="Times New Roman" w:eastAsia="MS Mincho" w:hAnsi="Times New Roman" w:cs="Times New Roman"/>
          <w:sz w:val="24"/>
          <w:szCs w:val="24"/>
        </w:rPr>
        <w:t>умствена изостаналост</w:t>
      </w:r>
      <w:r w:rsidRPr="00FB421C">
        <w:rPr>
          <w:rFonts w:ascii="Times New Roman" w:eastAsia="MS Mincho" w:hAnsi="Times New Roman" w:cs="Times New Roman"/>
          <w:sz w:val="24"/>
          <w:szCs w:val="24"/>
        </w:rPr>
        <w:t xml:space="preserve"> и множество увреждания </w:t>
      </w:r>
      <w:r>
        <w:rPr>
          <w:rFonts w:ascii="Times New Roman" w:eastAsia="MS Mincho" w:hAnsi="Times New Roman" w:cs="Times New Roman"/>
          <w:sz w:val="24"/>
          <w:szCs w:val="24"/>
        </w:rPr>
        <w:t xml:space="preserve">групи </w:t>
      </w:r>
      <w:r w:rsidRPr="00FB421C">
        <w:rPr>
          <w:rFonts w:ascii="Times New Roman" w:eastAsia="MS Mincho" w:hAnsi="Times New Roman" w:cs="Times New Roman"/>
          <w:sz w:val="24"/>
          <w:szCs w:val="24"/>
        </w:rPr>
        <w:t>ключови компетентности:</w:t>
      </w:r>
    </w:p>
    <w:p w:rsidR="008A42CB" w:rsidRPr="00FB421C" w:rsidRDefault="008A42CB" w:rsidP="00AA749B">
      <w:pPr>
        <w:spacing w:after="0"/>
        <w:ind w:firstLine="70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1. основни компетентност</w:t>
      </w:r>
      <w:r w:rsidR="00634AD2">
        <w:rPr>
          <w:rFonts w:ascii="Times New Roman" w:eastAsia="Calibri" w:hAnsi="Times New Roman" w:cs="Times New Roman"/>
          <w:sz w:val="24"/>
          <w:szCs w:val="24"/>
        </w:rPr>
        <w:t>и в областта на българския език</w:t>
      </w:r>
      <w:r w:rsidR="00634AD2">
        <w:rPr>
          <w:rFonts w:ascii="Times New Roman" w:eastAsia="Calibri" w:hAnsi="Times New Roman" w:cs="Times New Roman"/>
          <w:sz w:val="24"/>
          <w:szCs w:val="24"/>
          <w:lang w:val="en-US"/>
        </w:rPr>
        <w:t xml:space="preserve">; </w:t>
      </w:r>
      <w:r w:rsidR="00634AD2">
        <w:rPr>
          <w:rFonts w:ascii="Times New Roman" w:eastAsia="Calibri" w:hAnsi="Times New Roman" w:cs="Times New Roman"/>
          <w:sz w:val="24"/>
          <w:szCs w:val="24"/>
        </w:rPr>
        <w:t>у</w:t>
      </w:r>
      <w:r w:rsidRPr="00FB421C">
        <w:rPr>
          <w:rFonts w:ascii="Times New Roman" w:eastAsia="Calibri" w:hAnsi="Times New Roman" w:cs="Times New Roman"/>
          <w:sz w:val="24"/>
          <w:szCs w:val="24"/>
        </w:rPr>
        <w:t>мение за общуване – вербални и невербални начини за комуникация;</w:t>
      </w:r>
    </w:p>
    <w:p w:rsidR="008A42CB" w:rsidRPr="00FB421C" w:rsidRDefault="008A42CB" w:rsidP="00AA749B">
      <w:pPr>
        <w:spacing w:after="0"/>
        <w:ind w:firstLine="700"/>
        <w:rPr>
          <w:rFonts w:ascii="Times New Roman" w:eastAsia="Calibri" w:hAnsi="Times New Roman" w:cs="Times New Roman"/>
          <w:sz w:val="24"/>
          <w:szCs w:val="24"/>
        </w:rPr>
      </w:pPr>
      <w:r w:rsidRPr="00FB421C">
        <w:rPr>
          <w:rFonts w:ascii="Times New Roman" w:eastAsia="Calibri" w:hAnsi="Times New Roman" w:cs="Times New Roman"/>
          <w:sz w:val="24"/>
          <w:szCs w:val="24"/>
        </w:rPr>
        <w:t>2. елементарни математически представи и понятия;</w:t>
      </w:r>
    </w:p>
    <w:p w:rsidR="008A42CB" w:rsidRPr="00FB421C" w:rsidRDefault="008A42CB" w:rsidP="00AA749B">
      <w:pPr>
        <w:spacing w:after="0"/>
        <w:ind w:firstLine="700"/>
        <w:rPr>
          <w:rFonts w:ascii="Times New Roman" w:eastAsia="Calibri" w:hAnsi="Times New Roman" w:cs="Times New Roman"/>
          <w:sz w:val="24"/>
          <w:szCs w:val="24"/>
        </w:rPr>
      </w:pPr>
      <w:r w:rsidRPr="00FB421C">
        <w:rPr>
          <w:rFonts w:ascii="Times New Roman" w:eastAsia="Calibri" w:hAnsi="Times New Roman" w:cs="Times New Roman"/>
          <w:sz w:val="24"/>
          <w:szCs w:val="24"/>
        </w:rPr>
        <w:t>3. елементарни познания в областта на природните науки и технологиите;</w:t>
      </w:r>
    </w:p>
    <w:p w:rsidR="008A42CB" w:rsidRPr="00FB421C" w:rsidRDefault="008A42CB" w:rsidP="00AA749B">
      <w:pPr>
        <w:spacing w:after="0"/>
        <w:ind w:firstLine="700"/>
        <w:rPr>
          <w:rFonts w:ascii="Times New Roman" w:eastAsia="Calibri" w:hAnsi="Times New Roman" w:cs="Times New Roman"/>
          <w:sz w:val="24"/>
          <w:szCs w:val="24"/>
        </w:rPr>
      </w:pPr>
      <w:r w:rsidRPr="00FB421C">
        <w:rPr>
          <w:rFonts w:ascii="Times New Roman" w:eastAsia="Calibri" w:hAnsi="Times New Roman" w:cs="Times New Roman"/>
          <w:sz w:val="24"/>
          <w:szCs w:val="24"/>
        </w:rPr>
        <w:t>4. фрагментарна дигитална компетентност;</w:t>
      </w:r>
    </w:p>
    <w:p w:rsidR="008A42CB" w:rsidRPr="00FB421C" w:rsidRDefault="008A42CB" w:rsidP="00AA749B">
      <w:pPr>
        <w:spacing w:after="0"/>
        <w:ind w:firstLine="700"/>
        <w:rPr>
          <w:rFonts w:ascii="Times New Roman" w:eastAsia="Calibri" w:hAnsi="Times New Roman" w:cs="Times New Roman"/>
          <w:sz w:val="24"/>
          <w:szCs w:val="24"/>
        </w:rPr>
      </w:pPr>
      <w:r w:rsidRPr="00FB421C">
        <w:rPr>
          <w:rFonts w:ascii="Times New Roman" w:eastAsia="Calibri" w:hAnsi="Times New Roman" w:cs="Times New Roman"/>
          <w:sz w:val="24"/>
          <w:szCs w:val="24"/>
        </w:rPr>
        <w:t>5. умения за учене;</w:t>
      </w:r>
    </w:p>
    <w:p w:rsidR="008A42CB" w:rsidRPr="00FB421C" w:rsidRDefault="008A42CB" w:rsidP="00AA749B">
      <w:pPr>
        <w:spacing w:after="0"/>
        <w:ind w:left="714"/>
        <w:rPr>
          <w:rFonts w:ascii="Times New Roman" w:eastAsia="Calibri" w:hAnsi="Times New Roman" w:cs="Times New Roman"/>
          <w:sz w:val="24"/>
          <w:szCs w:val="24"/>
        </w:rPr>
      </w:pPr>
      <w:r w:rsidRPr="00FB421C">
        <w:rPr>
          <w:rFonts w:ascii="Times New Roman" w:eastAsia="Calibri" w:hAnsi="Times New Roman" w:cs="Times New Roman"/>
          <w:sz w:val="24"/>
          <w:szCs w:val="24"/>
        </w:rPr>
        <w:t>6. умения за социализация;</w:t>
      </w:r>
      <w:r>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социални и граждански познания;</w:t>
      </w:r>
    </w:p>
    <w:p w:rsidR="008A42CB" w:rsidRPr="00FB421C" w:rsidRDefault="008A42CB" w:rsidP="00AA749B">
      <w:pPr>
        <w:spacing w:after="0"/>
        <w:ind w:left="714"/>
        <w:rPr>
          <w:rFonts w:ascii="Times New Roman" w:eastAsia="Calibri" w:hAnsi="Times New Roman" w:cs="Times New Roman"/>
          <w:sz w:val="24"/>
          <w:szCs w:val="24"/>
        </w:rPr>
      </w:pPr>
      <w:r w:rsidRPr="00FB421C">
        <w:rPr>
          <w:rFonts w:ascii="Times New Roman" w:eastAsia="Calibri" w:hAnsi="Times New Roman" w:cs="Times New Roman"/>
          <w:sz w:val="24"/>
          <w:szCs w:val="24"/>
        </w:rPr>
        <w:t>7. възможности за вземане на решения и за прилагането им;</w:t>
      </w:r>
    </w:p>
    <w:p w:rsidR="008A42CB" w:rsidRPr="00FB421C" w:rsidRDefault="008A42CB" w:rsidP="00AA749B">
      <w:pPr>
        <w:spacing w:after="0"/>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8. културни познания и умения за изразяване чрез творчество;</w:t>
      </w:r>
    </w:p>
    <w:p w:rsidR="008A42CB" w:rsidRPr="00FB421C" w:rsidRDefault="008A42CB" w:rsidP="00AA749B">
      <w:pPr>
        <w:spacing w:after="0"/>
        <w:ind w:left="714"/>
        <w:rPr>
          <w:rFonts w:ascii="Times New Roman" w:eastAsia="Calibri" w:hAnsi="Times New Roman" w:cs="Times New Roman"/>
          <w:sz w:val="24"/>
          <w:szCs w:val="24"/>
        </w:rPr>
      </w:pPr>
      <w:r w:rsidRPr="00FB421C">
        <w:rPr>
          <w:rFonts w:ascii="Times New Roman" w:eastAsia="Calibri" w:hAnsi="Times New Roman" w:cs="Times New Roman"/>
          <w:sz w:val="24"/>
          <w:szCs w:val="24"/>
        </w:rPr>
        <w:t>9. нагласи за здравословен начин на живот и спорт.</w:t>
      </w:r>
    </w:p>
    <w:p w:rsidR="008A42CB" w:rsidRPr="00FB421C" w:rsidRDefault="008A42CB" w:rsidP="00AA749B">
      <w:pPr>
        <w:spacing w:after="0"/>
        <w:ind w:firstLine="700"/>
        <w:jc w:val="both"/>
        <w:rPr>
          <w:rFonts w:ascii="Times New Roman" w:eastAsia="Times New Roman"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16</w:t>
      </w:r>
      <w:r w:rsidR="00B317BA">
        <w:rPr>
          <w:rFonts w:ascii="Times New Roman" w:eastAsia="MS Mincho" w:hAnsi="Times New Roman" w:cs="Times New Roman"/>
          <w:b/>
          <w:sz w:val="24"/>
          <w:szCs w:val="24"/>
        </w:rPr>
        <w:t>3</w:t>
      </w:r>
      <w:r>
        <w:rPr>
          <w:rFonts w:ascii="Times New Roman" w:eastAsia="MS Mincho" w:hAnsi="Times New Roman" w:cs="Times New Roman"/>
          <w:b/>
          <w:sz w:val="24"/>
          <w:szCs w:val="24"/>
        </w:rPr>
        <w:t>.</w:t>
      </w:r>
      <w:r w:rsidRPr="00FB421C">
        <w:rPr>
          <w:rFonts w:ascii="Times New Roman" w:eastAsia="MS Mincho" w:hAnsi="Times New Roman" w:cs="Times New Roman"/>
          <w:sz w:val="24"/>
          <w:szCs w:val="24"/>
        </w:rPr>
        <w:t xml:space="preserve">(1) Индивидуалните учебни програми се разработват в съответствие с учебното съдържание по общообразователните учебни предмети и са съобразени с индивидуалните  потребности и възможности на учениците с </w:t>
      </w:r>
      <w:r w:rsidRPr="00FB421C">
        <w:rPr>
          <w:rFonts w:ascii="Times New Roman" w:eastAsia="Times New Roman" w:hAnsi="Times New Roman" w:cs="Times New Roman"/>
          <w:sz w:val="24"/>
          <w:szCs w:val="24"/>
        </w:rPr>
        <w:t>умствена изостаналост и множество увреждания.</w:t>
      </w:r>
    </w:p>
    <w:p w:rsidR="008A42CB" w:rsidRPr="00694B32"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 (2) Индивидуалните учебни програми по ал. 1 се разработват </w:t>
      </w:r>
      <w:r>
        <w:rPr>
          <w:rFonts w:ascii="Times New Roman" w:eastAsia="MS Mincho" w:hAnsi="Times New Roman" w:cs="Times New Roman"/>
          <w:sz w:val="24"/>
          <w:szCs w:val="24"/>
        </w:rPr>
        <w:t>въз основа на</w:t>
      </w:r>
      <w:r w:rsidRPr="00FB421C">
        <w:rPr>
          <w:rFonts w:ascii="Times New Roman" w:eastAsia="MS Mincho" w:hAnsi="Times New Roman" w:cs="Times New Roman"/>
          <w:sz w:val="24"/>
          <w:szCs w:val="24"/>
        </w:rPr>
        <w:t xml:space="preserve"> рамкови изисквания</w:t>
      </w:r>
      <w:r w:rsidR="00302B61">
        <w:rPr>
          <w:rFonts w:ascii="Times New Roman" w:eastAsia="MS Mincho" w:hAnsi="Times New Roman" w:cs="Times New Roman"/>
          <w:sz w:val="24"/>
          <w:szCs w:val="24"/>
        </w:rPr>
        <w:t xml:space="preserve"> съгласно п</w:t>
      </w:r>
      <w:r w:rsidRPr="00694B32">
        <w:rPr>
          <w:rFonts w:ascii="Times New Roman" w:eastAsia="MS Mincho" w:hAnsi="Times New Roman" w:cs="Times New Roman"/>
          <w:sz w:val="24"/>
          <w:szCs w:val="24"/>
        </w:rPr>
        <w:t>риложение</w:t>
      </w:r>
      <w:r w:rsidR="00FF2B3C">
        <w:rPr>
          <w:rFonts w:ascii="Times New Roman" w:eastAsia="MS Mincho" w:hAnsi="Times New Roman" w:cs="Times New Roman"/>
          <w:sz w:val="24"/>
          <w:szCs w:val="24"/>
        </w:rPr>
        <w:t xml:space="preserve"> № 4</w:t>
      </w:r>
      <w:r w:rsidR="00302B61">
        <w:rPr>
          <w:rFonts w:ascii="Times New Roman" w:eastAsia="MS Mincho" w:hAnsi="Times New Roman" w:cs="Times New Roman"/>
          <w:sz w:val="24"/>
          <w:szCs w:val="24"/>
        </w:rPr>
        <w:t>.</w:t>
      </w:r>
      <w:r w:rsidR="00FF2B3C">
        <w:rPr>
          <w:rFonts w:ascii="Times New Roman" w:eastAsia="MS Mincho" w:hAnsi="Times New Roman" w:cs="Times New Roman"/>
          <w:sz w:val="24"/>
          <w:szCs w:val="24"/>
        </w:rPr>
        <w:t xml:space="preserve"> </w:t>
      </w:r>
    </w:p>
    <w:p w:rsidR="004262DA" w:rsidRDefault="008A42CB" w:rsidP="00AA749B">
      <w:pPr>
        <w:spacing w:after="0"/>
        <w:ind w:firstLine="700"/>
        <w:jc w:val="both"/>
        <w:rPr>
          <w:rFonts w:ascii="Times New Roman" w:eastAsia="MS Mincho" w:hAnsi="Times New Roman" w:cs="Times New Roman"/>
          <w:sz w:val="24"/>
          <w:szCs w:val="24"/>
        </w:rPr>
      </w:pPr>
      <w:r>
        <w:rPr>
          <w:rFonts w:ascii="Times New Roman" w:eastAsia="MS Mincho" w:hAnsi="Times New Roman" w:cs="Times New Roman"/>
          <w:sz w:val="24"/>
          <w:szCs w:val="24"/>
        </w:rPr>
        <w:t>(3)</w:t>
      </w:r>
      <w:r w:rsidR="004262DA">
        <w:rPr>
          <w:rFonts w:ascii="Times New Roman" w:eastAsia="Times New Roman" w:hAnsi="Times New Roman" w:cs="Times New Roman"/>
          <w:sz w:val="24"/>
          <w:szCs w:val="24"/>
        </w:rPr>
        <w:t xml:space="preserve"> </w:t>
      </w:r>
      <w:r w:rsidR="004C438B">
        <w:rPr>
          <w:rFonts w:ascii="Times New Roman" w:eastAsia="Times New Roman" w:hAnsi="Times New Roman" w:cs="Times New Roman"/>
          <w:sz w:val="24"/>
          <w:szCs w:val="24"/>
        </w:rPr>
        <w:t>На учениците по ал.1 ч</w:t>
      </w:r>
      <w:r w:rsidRPr="00FB421C">
        <w:rPr>
          <w:rFonts w:ascii="Times New Roman" w:eastAsia="Times New Roman" w:hAnsi="Times New Roman" w:cs="Times New Roman"/>
          <w:sz w:val="24"/>
          <w:szCs w:val="24"/>
        </w:rPr>
        <w:t xml:space="preserve">рез индивидуалните и групови терапии и рехабилитации се предоставя възможност за </w:t>
      </w:r>
      <w:r w:rsidRPr="00FB421C">
        <w:rPr>
          <w:rFonts w:ascii="Times New Roman" w:eastAsia="MS Mincho" w:hAnsi="Times New Roman" w:cs="Times New Roman"/>
          <w:sz w:val="24"/>
          <w:szCs w:val="24"/>
        </w:rPr>
        <w:t xml:space="preserve">индивидуална сензорна рехабилитация, формиране на </w:t>
      </w:r>
      <w:proofErr w:type="spellStart"/>
      <w:r w:rsidRPr="00FB421C">
        <w:rPr>
          <w:rFonts w:ascii="Times New Roman" w:eastAsia="MS Mincho" w:hAnsi="Times New Roman" w:cs="Times New Roman"/>
          <w:sz w:val="24"/>
          <w:szCs w:val="24"/>
        </w:rPr>
        <w:t>фонематичен</w:t>
      </w:r>
      <w:proofErr w:type="spellEnd"/>
      <w:r w:rsidRPr="00FB421C">
        <w:rPr>
          <w:rFonts w:ascii="Times New Roman" w:eastAsia="MS Mincho" w:hAnsi="Times New Roman" w:cs="Times New Roman"/>
          <w:sz w:val="24"/>
          <w:szCs w:val="24"/>
        </w:rPr>
        <w:t xml:space="preserve"> слух, развитие на говора,  произношение, реч, </w:t>
      </w:r>
      <w:proofErr w:type="spellStart"/>
      <w:r w:rsidRPr="00FB421C">
        <w:rPr>
          <w:rFonts w:ascii="Times New Roman" w:eastAsia="MS Mincho" w:hAnsi="Times New Roman" w:cs="Times New Roman"/>
          <w:sz w:val="24"/>
          <w:szCs w:val="24"/>
        </w:rPr>
        <w:t>фонематична</w:t>
      </w:r>
      <w:proofErr w:type="spellEnd"/>
      <w:r w:rsidRPr="00FB421C">
        <w:rPr>
          <w:rFonts w:ascii="Times New Roman" w:eastAsia="MS Mincho" w:hAnsi="Times New Roman" w:cs="Times New Roman"/>
          <w:sz w:val="24"/>
          <w:szCs w:val="24"/>
        </w:rPr>
        <w:t xml:space="preserve"> ритмика, обща и фина </w:t>
      </w:r>
      <w:proofErr w:type="spellStart"/>
      <w:r w:rsidRPr="00FB421C">
        <w:rPr>
          <w:rFonts w:ascii="Times New Roman" w:eastAsia="MS Mincho" w:hAnsi="Times New Roman" w:cs="Times New Roman"/>
          <w:sz w:val="24"/>
          <w:szCs w:val="24"/>
        </w:rPr>
        <w:t>мот</w:t>
      </w:r>
      <w:r>
        <w:rPr>
          <w:rFonts w:ascii="Times New Roman" w:eastAsia="MS Mincho" w:hAnsi="Times New Roman" w:cs="Times New Roman"/>
          <w:sz w:val="24"/>
          <w:szCs w:val="24"/>
        </w:rPr>
        <w:t>орика</w:t>
      </w:r>
      <w:proofErr w:type="spellEnd"/>
      <w:r>
        <w:rPr>
          <w:rFonts w:ascii="Times New Roman" w:eastAsia="MS Mincho" w:hAnsi="Times New Roman" w:cs="Times New Roman"/>
          <w:sz w:val="24"/>
          <w:szCs w:val="24"/>
        </w:rPr>
        <w:t xml:space="preserve">, музикални стимулации, </w:t>
      </w:r>
      <w:r w:rsidRPr="00296B73">
        <w:rPr>
          <w:rFonts w:ascii="Times New Roman" w:eastAsia="MS Mincho" w:hAnsi="Times New Roman" w:cs="Times New Roman"/>
          <w:sz w:val="24"/>
          <w:szCs w:val="24"/>
        </w:rPr>
        <w:t>психологическа</w:t>
      </w:r>
      <w:r>
        <w:rPr>
          <w:rFonts w:ascii="Times New Roman" w:eastAsia="MS Mincho" w:hAnsi="Times New Roman" w:cs="Times New Roman"/>
          <w:sz w:val="24"/>
          <w:szCs w:val="24"/>
        </w:rPr>
        <w:t xml:space="preserve"> и </w:t>
      </w:r>
      <w:proofErr w:type="spellStart"/>
      <w:r>
        <w:rPr>
          <w:rFonts w:ascii="Times New Roman" w:eastAsia="MS Mincho" w:hAnsi="Times New Roman" w:cs="Times New Roman"/>
          <w:sz w:val="24"/>
          <w:szCs w:val="24"/>
        </w:rPr>
        <w:t>арттерапия</w:t>
      </w:r>
      <w:proofErr w:type="spellEnd"/>
      <w:r>
        <w:rPr>
          <w:rFonts w:ascii="Times New Roman" w:eastAsia="MS Mincho" w:hAnsi="Times New Roman" w:cs="Times New Roman"/>
          <w:sz w:val="24"/>
          <w:szCs w:val="24"/>
        </w:rPr>
        <w:t xml:space="preserve">, предметна дейност и други. </w:t>
      </w:r>
    </w:p>
    <w:p w:rsidR="008A42CB" w:rsidRPr="00FB421C"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16</w:t>
      </w:r>
      <w:r w:rsidR="00B317BA">
        <w:rPr>
          <w:rFonts w:ascii="Times New Roman" w:eastAsia="MS Mincho" w:hAnsi="Times New Roman" w:cs="Times New Roman"/>
          <w:b/>
          <w:sz w:val="24"/>
          <w:szCs w:val="24"/>
        </w:rPr>
        <w:t>4</w:t>
      </w:r>
      <w:r>
        <w:rPr>
          <w:rFonts w:ascii="Times New Roman" w:eastAsia="MS Mincho" w:hAnsi="Times New Roman" w:cs="Times New Roman"/>
          <w:b/>
          <w:sz w:val="24"/>
          <w:szCs w:val="24"/>
        </w:rPr>
        <w:t>.</w:t>
      </w:r>
      <w:r w:rsidRPr="00FB421C">
        <w:rPr>
          <w:rFonts w:ascii="Times New Roman" w:eastAsia="MS Mincho" w:hAnsi="Times New Roman" w:cs="Times New Roman"/>
          <w:sz w:val="24"/>
          <w:szCs w:val="24"/>
        </w:rPr>
        <w:t xml:space="preserve">(1) Учебното време на учениците с </w:t>
      </w:r>
      <w:r w:rsidRPr="00FB421C">
        <w:rPr>
          <w:rFonts w:ascii="Times New Roman" w:eastAsia="Times New Roman" w:hAnsi="Times New Roman" w:cs="Times New Roman"/>
          <w:sz w:val="24"/>
          <w:szCs w:val="24"/>
        </w:rPr>
        <w:t>умствена изост</w:t>
      </w:r>
      <w:r>
        <w:rPr>
          <w:rFonts w:ascii="Times New Roman" w:eastAsia="Times New Roman" w:hAnsi="Times New Roman" w:cs="Times New Roman"/>
          <w:sz w:val="24"/>
          <w:szCs w:val="24"/>
        </w:rPr>
        <w:t xml:space="preserve">аналост и множество увреждания </w:t>
      </w:r>
      <w:r w:rsidRPr="00FB421C">
        <w:rPr>
          <w:rFonts w:ascii="Times New Roman" w:eastAsia="MS Mincho" w:hAnsi="Times New Roman" w:cs="Times New Roman"/>
          <w:sz w:val="24"/>
          <w:szCs w:val="24"/>
        </w:rPr>
        <w:t xml:space="preserve">се определя съгласно броя на учебните седмици в </w:t>
      </w:r>
      <w:r>
        <w:rPr>
          <w:rFonts w:ascii="Times New Roman" w:eastAsia="MS Mincho" w:hAnsi="Times New Roman" w:cs="Times New Roman"/>
          <w:sz w:val="24"/>
          <w:szCs w:val="24"/>
        </w:rPr>
        <w:t xml:space="preserve">рамковия учебен план </w:t>
      </w:r>
      <w:r w:rsidRPr="00FB421C">
        <w:rPr>
          <w:rFonts w:ascii="Times New Roman" w:eastAsia="MS Mincho" w:hAnsi="Times New Roman" w:cs="Times New Roman"/>
          <w:sz w:val="24"/>
          <w:szCs w:val="24"/>
        </w:rPr>
        <w:t>за съответния клас.</w:t>
      </w:r>
    </w:p>
    <w:p w:rsidR="008A42CB" w:rsidRDefault="008A42CB" w:rsidP="00AA749B">
      <w:pPr>
        <w:autoSpaceDE w:val="0"/>
        <w:adjustRightInd w:val="0"/>
        <w:spacing w:after="0"/>
        <w:ind w:firstLine="70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(2) Броят на учебните часове в индивидуалния учебен план на ученик с умствена изостаналост и множество увреждания за всеки учебен предмет не може да е по-голям </w:t>
      </w:r>
      <w:r w:rsidRPr="00FB421C">
        <w:rPr>
          <w:rFonts w:ascii="Times New Roman" w:eastAsia="Calibri" w:hAnsi="Times New Roman" w:cs="Times New Roman"/>
          <w:sz w:val="24"/>
          <w:szCs w:val="24"/>
        </w:rPr>
        <w:lastRenderedPageBreak/>
        <w:t xml:space="preserve">от броя на учебните часове за всеки учебен предмет в училищния учебен план, като общият брой на учебните часове в </w:t>
      </w:r>
      <w:r>
        <w:rPr>
          <w:rFonts w:ascii="Times New Roman" w:eastAsia="Calibri" w:hAnsi="Times New Roman" w:cs="Times New Roman"/>
          <w:sz w:val="24"/>
          <w:szCs w:val="24"/>
        </w:rPr>
        <w:t xml:space="preserve">раздел А на </w:t>
      </w:r>
      <w:r w:rsidRPr="00FB421C">
        <w:rPr>
          <w:rFonts w:ascii="Times New Roman" w:eastAsia="Calibri" w:hAnsi="Times New Roman" w:cs="Times New Roman"/>
          <w:sz w:val="24"/>
          <w:szCs w:val="24"/>
        </w:rPr>
        <w:t>индивидуалния учебе</w:t>
      </w:r>
      <w:r>
        <w:rPr>
          <w:rFonts w:ascii="Times New Roman" w:eastAsia="Calibri" w:hAnsi="Times New Roman" w:cs="Times New Roman"/>
          <w:sz w:val="24"/>
          <w:szCs w:val="24"/>
        </w:rPr>
        <w:t>н план не може да е повече от 22</w:t>
      </w:r>
      <w:r w:rsidRPr="00FB421C">
        <w:rPr>
          <w:rFonts w:ascii="Times New Roman" w:eastAsia="Calibri" w:hAnsi="Times New Roman" w:cs="Times New Roman"/>
          <w:sz w:val="24"/>
          <w:szCs w:val="24"/>
        </w:rPr>
        <w:t xml:space="preserve"> учебни часа седмично.</w:t>
      </w:r>
    </w:p>
    <w:p w:rsidR="008A42CB" w:rsidRPr="00FB421C"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16</w:t>
      </w:r>
      <w:r w:rsidR="00B317BA">
        <w:rPr>
          <w:rFonts w:ascii="Times New Roman" w:eastAsia="MS Mincho" w:hAnsi="Times New Roman" w:cs="Times New Roman"/>
          <w:b/>
          <w:sz w:val="24"/>
          <w:szCs w:val="24"/>
        </w:rPr>
        <w:t>5</w:t>
      </w:r>
      <w:r>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(1) В края на първия </w:t>
      </w:r>
      <w:r>
        <w:rPr>
          <w:rFonts w:ascii="Times New Roman" w:eastAsia="MS Mincho" w:hAnsi="Times New Roman" w:cs="Times New Roman"/>
          <w:sz w:val="24"/>
          <w:szCs w:val="24"/>
        </w:rPr>
        <w:t xml:space="preserve">учебен </w:t>
      </w:r>
      <w:r w:rsidRPr="00FB421C">
        <w:rPr>
          <w:rFonts w:ascii="Times New Roman" w:eastAsia="MS Mincho" w:hAnsi="Times New Roman" w:cs="Times New Roman"/>
          <w:sz w:val="24"/>
          <w:szCs w:val="24"/>
        </w:rPr>
        <w:t xml:space="preserve">срок се извършва преглед на резултатите от обучението по индивидуалната учебна програма, като постигнатото равнище на компетентности на ученика с </w:t>
      </w:r>
      <w:r w:rsidRPr="00FB421C">
        <w:rPr>
          <w:rFonts w:ascii="Times New Roman" w:eastAsia="Times New Roman" w:hAnsi="Times New Roman" w:cs="Times New Roman"/>
          <w:sz w:val="24"/>
          <w:szCs w:val="24"/>
        </w:rPr>
        <w:t>умствена изостаналост и множество увреждания</w:t>
      </w:r>
      <w:r>
        <w:rPr>
          <w:rFonts w:ascii="Times New Roman" w:eastAsia="Times New Roman" w:hAnsi="Times New Roman" w:cs="Times New Roman"/>
          <w:sz w:val="24"/>
          <w:szCs w:val="24"/>
        </w:rPr>
        <w:t xml:space="preserve"> се отразява в протокол</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Въз основа на прегледа п</w:t>
      </w:r>
      <w:r w:rsidRPr="00FB421C">
        <w:rPr>
          <w:rFonts w:ascii="Times New Roman" w:eastAsia="MS Mincho" w:hAnsi="Times New Roman" w:cs="Times New Roman"/>
          <w:sz w:val="24"/>
          <w:szCs w:val="24"/>
        </w:rPr>
        <w:t xml:space="preserve">ри необходимост </w:t>
      </w:r>
      <w:r>
        <w:rPr>
          <w:rFonts w:ascii="Times New Roman" w:eastAsia="MS Mincho" w:hAnsi="Times New Roman" w:cs="Times New Roman"/>
          <w:sz w:val="24"/>
          <w:szCs w:val="24"/>
        </w:rPr>
        <w:t xml:space="preserve">се актуализира </w:t>
      </w:r>
      <w:r w:rsidRPr="00FB421C">
        <w:rPr>
          <w:rFonts w:ascii="Times New Roman" w:eastAsia="MS Mincho" w:hAnsi="Times New Roman" w:cs="Times New Roman"/>
          <w:sz w:val="24"/>
          <w:szCs w:val="24"/>
        </w:rPr>
        <w:t>индивидуалната учебна програма по един или повече учебни предмети от индивидуалния учебен план на ученика.</w:t>
      </w:r>
      <w:r>
        <w:rPr>
          <w:rFonts w:ascii="Times New Roman" w:eastAsia="MS Mincho" w:hAnsi="Times New Roman" w:cs="Times New Roman"/>
          <w:sz w:val="24"/>
          <w:szCs w:val="24"/>
        </w:rPr>
        <w:t xml:space="preserve"> </w:t>
      </w:r>
    </w:p>
    <w:p w:rsidR="008A42CB" w:rsidRPr="00A45466" w:rsidRDefault="008A42CB" w:rsidP="00AA749B">
      <w:pPr>
        <w:autoSpaceDE w:val="0"/>
        <w:autoSpaceDN w:val="0"/>
        <w:adjustRightInd w:val="0"/>
        <w:spacing w:after="0"/>
        <w:ind w:firstLine="706"/>
        <w:jc w:val="both"/>
        <w:rPr>
          <w:rFonts w:ascii="Times New Roman" w:eastAsia="MS Mincho" w:hAnsi="Times New Roman" w:cs="Times New Roman"/>
          <w:sz w:val="24"/>
          <w:szCs w:val="24"/>
        </w:rPr>
      </w:pPr>
      <w:r w:rsidRPr="00A45466">
        <w:rPr>
          <w:rFonts w:ascii="Times New Roman" w:eastAsia="MS Mincho" w:hAnsi="Times New Roman" w:cs="Times New Roman"/>
          <w:sz w:val="24"/>
          <w:szCs w:val="24"/>
        </w:rPr>
        <w:t xml:space="preserve"> (2) В края на учебната година</w:t>
      </w:r>
      <w:r w:rsidRPr="000A7A9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се извършва цяло</w:t>
      </w:r>
      <w:r w:rsidRPr="00A45466">
        <w:rPr>
          <w:rFonts w:ascii="Times New Roman" w:eastAsia="MS Mincho" w:hAnsi="Times New Roman" w:cs="Times New Roman"/>
          <w:sz w:val="24"/>
          <w:szCs w:val="24"/>
        </w:rPr>
        <w:t xml:space="preserve">стен преглед на резултатите от обучението по индивидуалната учебна програма, като </w:t>
      </w:r>
      <w:r>
        <w:rPr>
          <w:rFonts w:ascii="Times New Roman" w:eastAsia="MS Mincho" w:hAnsi="Times New Roman" w:cs="Times New Roman"/>
          <w:sz w:val="24"/>
          <w:szCs w:val="24"/>
        </w:rPr>
        <w:t xml:space="preserve">в протокол </w:t>
      </w:r>
      <w:r w:rsidRPr="00A45466">
        <w:rPr>
          <w:rFonts w:ascii="Times New Roman" w:eastAsia="MS Mincho" w:hAnsi="Times New Roman" w:cs="Times New Roman"/>
          <w:sz w:val="24"/>
          <w:szCs w:val="24"/>
        </w:rPr>
        <w:t>се отразява постигнатото равнище на компетентности на ученика. Протоколът от прегледа на резултатите от обучението по индивидуалната учебна програма е не</w:t>
      </w:r>
      <w:r>
        <w:rPr>
          <w:rFonts w:ascii="Times New Roman" w:eastAsia="MS Mincho" w:hAnsi="Times New Roman" w:cs="Times New Roman"/>
          <w:sz w:val="24"/>
          <w:szCs w:val="24"/>
        </w:rPr>
        <w:t xml:space="preserve">разделна част от документите в </w:t>
      </w:r>
      <w:r w:rsidRPr="00A45466">
        <w:rPr>
          <w:rFonts w:ascii="Times New Roman" w:eastAsia="MS Mincho" w:hAnsi="Times New Roman" w:cs="Times New Roman"/>
          <w:sz w:val="24"/>
          <w:szCs w:val="24"/>
        </w:rPr>
        <w:t xml:space="preserve">личното образователно дело на ученика и се предава заедно с останалите негови документи при </w:t>
      </w:r>
      <w:r>
        <w:rPr>
          <w:rFonts w:ascii="Times New Roman" w:eastAsia="MS Mincho" w:hAnsi="Times New Roman" w:cs="Times New Roman"/>
          <w:sz w:val="24"/>
          <w:szCs w:val="24"/>
        </w:rPr>
        <w:t>прехода</w:t>
      </w:r>
      <w:r w:rsidRPr="00A45466">
        <w:rPr>
          <w:rFonts w:ascii="Times New Roman" w:eastAsia="MS Mincho" w:hAnsi="Times New Roman" w:cs="Times New Roman"/>
          <w:sz w:val="24"/>
          <w:szCs w:val="24"/>
        </w:rPr>
        <w:t xml:space="preserve"> му от една институция в друга в системата на предучилищното и училищното образование. </w:t>
      </w:r>
    </w:p>
    <w:p w:rsidR="008A42CB" w:rsidRPr="00A45466" w:rsidRDefault="008A42CB" w:rsidP="00AA749B">
      <w:pPr>
        <w:spacing w:after="0"/>
        <w:ind w:firstLine="700"/>
        <w:jc w:val="both"/>
        <w:rPr>
          <w:rFonts w:ascii="Times New Roman" w:eastAsia="MS Mincho" w:hAnsi="Times New Roman" w:cs="Times New Roman"/>
          <w:sz w:val="24"/>
          <w:szCs w:val="24"/>
        </w:rPr>
      </w:pPr>
      <w:r>
        <w:rPr>
          <w:rFonts w:ascii="Times New Roman" w:eastAsia="MS Mincho" w:hAnsi="Times New Roman" w:cs="Times New Roman"/>
          <w:sz w:val="24"/>
          <w:szCs w:val="24"/>
        </w:rPr>
        <w:t>(3</w:t>
      </w:r>
      <w:r w:rsidRPr="00FB421C">
        <w:rPr>
          <w:rFonts w:ascii="Times New Roman" w:eastAsia="MS Mincho" w:hAnsi="Times New Roman" w:cs="Times New Roman"/>
          <w:sz w:val="24"/>
          <w:szCs w:val="24"/>
        </w:rPr>
        <w:t xml:space="preserve">) Прегледът по ал. </w:t>
      </w:r>
      <w:r>
        <w:rPr>
          <w:rFonts w:ascii="Times New Roman" w:eastAsia="MS Mincho" w:hAnsi="Times New Roman" w:cs="Times New Roman"/>
          <w:sz w:val="24"/>
          <w:szCs w:val="24"/>
        </w:rPr>
        <w:t xml:space="preserve">1 и 2 </w:t>
      </w:r>
      <w:r w:rsidRPr="00FB421C">
        <w:rPr>
          <w:rFonts w:ascii="Times New Roman" w:eastAsia="MS Mincho" w:hAnsi="Times New Roman" w:cs="Times New Roman"/>
          <w:sz w:val="24"/>
          <w:szCs w:val="24"/>
        </w:rPr>
        <w:t xml:space="preserve">се извършва от </w:t>
      </w:r>
      <w:r>
        <w:rPr>
          <w:rFonts w:ascii="Times New Roman" w:eastAsia="MS Mincho" w:hAnsi="Times New Roman" w:cs="Times New Roman"/>
          <w:sz w:val="24"/>
          <w:szCs w:val="24"/>
        </w:rPr>
        <w:t>екипа за подкрепа за личностно развитие на ученика съвместно с учителя</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по съответния учебен предмет, а когато ученикът се обучава в център за специална образователна подкрепа </w:t>
      </w:r>
      <w:r w:rsidR="00D05E21">
        <w:rPr>
          <w:rFonts w:ascii="Times New Roman" w:eastAsia="MS Mincho" w:hAnsi="Times New Roman" w:cs="Times New Roman"/>
          <w:sz w:val="24"/>
          <w:szCs w:val="24"/>
        </w:rPr>
        <w:t>–</w:t>
      </w:r>
      <w:r w:rsidR="00302A51">
        <w:rPr>
          <w:rFonts w:ascii="Times New Roman" w:eastAsia="MS Mincho" w:hAnsi="Times New Roman" w:cs="Times New Roman"/>
          <w:sz w:val="24"/>
          <w:szCs w:val="24"/>
        </w:rPr>
        <w:t xml:space="preserve"> </w:t>
      </w:r>
      <w:r w:rsidR="00D05E21">
        <w:rPr>
          <w:rFonts w:ascii="Times New Roman" w:eastAsia="MS Mincho" w:hAnsi="Times New Roman" w:cs="Times New Roman"/>
          <w:sz w:val="24"/>
          <w:szCs w:val="24"/>
        </w:rPr>
        <w:t xml:space="preserve">съвместно с учителите в </w:t>
      </w:r>
      <w:r>
        <w:rPr>
          <w:rFonts w:ascii="Times New Roman" w:eastAsia="MS Mincho" w:hAnsi="Times New Roman" w:cs="Times New Roman"/>
          <w:sz w:val="24"/>
          <w:szCs w:val="24"/>
        </w:rPr>
        <w:t>центъра</w:t>
      </w:r>
      <w:r w:rsidR="00302A51">
        <w:rPr>
          <w:rFonts w:ascii="Times New Roman" w:eastAsia="MS Mincho" w:hAnsi="Times New Roman" w:cs="Times New Roman"/>
          <w:sz w:val="24"/>
          <w:szCs w:val="24"/>
        </w:rPr>
        <w:t>.</w:t>
      </w:r>
    </w:p>
    <w:p w:rsidR="008A42CB" w:rsidRPr="002E4DF9" w:rsidRDefault="008A42CB" w:rsidP="00AA749B">
      <w:pPr>
        <w:spacing w:after="0"/>
        <w:ind w:firstLine="709"/>
        <w:jc w:val="both"/>
        <w:rPr>
          <w:rFonts w:ascii="Times New Roman" w:eastAsia="MS Mincho" w:hAnsi="Times New Roman" w:cs="Times New Roman"/>
          <w:sz w:val="24"/>
          <w:szCs w:val="24"/>
        </w:rPr>
      </w:pPr>
      <w:r w:rsidRPr="00B317BA">
        <w:rPr>
          <w:rFonts w:ascii="Times New Roman" w:eastAsia="MS Mincho" w:hAnsi="Times New Roman" w:cs="Times New Roman"/>
          <w:b/>
          <w:sz w:val="24"/>
          <w:szCs w:val="24"/>
        </w:rPr>
        <w:t>Чл. 16</w:t>
      </w:r>
      <w:r w:rsidR="00B317BA" w:rsidRPr="00B317BA">
        <w:rPr>
          <w:rFonts w:ascii="Times New Roman" w:eastAsia="MS Mincho" w:hAnsi="Times New Roman" w:cs="Times New Roman"/>
          <w:b/>
          <w:sz w:val="24"/>
          <w:szCs w:val="24"/>
        </w:rPr>
        <w:t>6</w:t>
      </w:r>
      <w:r w:rsidRPr="002E4DF9">
        <w:rPr>
          <w:rFonts w:ascii="Times New Roman" w:eastAsia="MS Mincho" w:hAnsi="Times New Roman" w:cs="Times New Roman"/>
          <w:sz w:val="24"/>
          <w:szCs w:val="24"/>
        </w:rPr>
        <w:t>.</w:t>
      </w:r>
      <w:r w:rsidR="00B317BA">
        <w:rPr>
          <w:rFonts w:ascii="Times New Roman" w:eastAsia="MS Mincho" w:hAnsi="Times New Roman" w:cs="Times New Roman"/>
          <w:sz w:val="24"/>
          <w:szCs w:val="24"/>
        </w:rPr>
        <w:t xml:space="preserve"> </w:t>
      </w:r>
      <w:r w:rsidRPr="002E4DF9">
        <w:rPr>
          <w:rFonts w:ascii="Times New Roman" w:eastAsia="MS Mincho" w:hAnsi="Times New Roman" w:cs="Times New Roman"/>
          <w:sz w:val="24"/>
          <w:szCs w:val="24"/>
        </w:rPr>
        <w:t xml:space="preserve">(1) Оценяването на учениците с </w:t>
      </w:r>
      <w:r w:rsidRPr="002E4DF9">
        <w:rPr>
          <w:rFonts w:ascii="Times New Roman" w:eastAsia="Times New Roman" w:hAnsi="Times New Roman" w:cs="Times New Roman"/>
          <w:sz w:val="24"/>
          <w:szCs w:val="24"/>
        </w:rPr>
        <w:t>умствена изостаналост и множество увреждания</w:t>
      </w:r>
      <w:r w:rsidRPr="002E4DF9">
        <w:rPr>
          <w:rFonts w:ascii="Times New Roman" w:eastAsia="MS Mincho" w:hAnsi="Times New Roman" w:cs="Times New Roman"/>
          <w:sz w:val="24"/>
          <w:szCs w:val="24"/>
        </w:rPr>
        <w:t>, които се обучават по индивидуални учебни програми, се извършва в съответствие с чл. 120, ал. 7 и 8 от ЗПУО и при условието на чл. 118, ал. 4 от ЗПУО.</w:t>
      </w:r>
    </w:p>
    <w:p w:rsidR="008A42CB" w:rsidRPr="00CA357D" w:rsidRDefault="008A42CB" w:rsidP="00AA749B">
      <w:pPr>
        <w:spacing w:after="0"/>
        <w:ind w:firstLine="700"/>
        <w:jc w:val="both"/>
        <w:rPr>
          <w:rFonts w:ascii="Times New Roman" w:eastAsia="MS Mincho" w:hAnsi="Times New Roman" w:cs="Times New Roman"/>
          <w:sz w:val="24"/>
          <w:szCs w:val="24"/>
        </w:rPr>
      </w:pPr>
      <w:r w:rsidRPr="002E4DF9">
        <w:rPr>
          <w:rFonts w:ascii="Times New Roman" w:eastAsia="MS Mincho" w:hAnsi="Times New Roman" w:cs="Times New Roman"/>
          <w:sz w:val="24"/>
          <w:szCs w:val="24"/>
        </w:rPr>
        <w:t xml:space="preserve"> (2) При оценяването на ученици с </w:t>
      </w:r>
      <w:r w:rsidRPr="002E4DF9">
        <w:rPr>
          <w:rFonts w:ascii="Times New Roman" w:eastAsia="Times New Roman" w:hAnsi="Times New Roman" w:cs="Times New Roman"/>
          <w:sz w:val="24"/>
          <w:szCs w:val="24"/>
        </w:rPr>
        <w:t>умствена изостаналост и множество увреждания</w:t>
      </w:r>
      <w:r w:rsidRPr="002E4DF9">
        <w:rPr>
          <w:rFonts w:ascii="Times New Roman" w:eastAsia="MS Mincho" w:hAnsi="Times New Roman" w:cs="Times New Roman"/>
          <w:sz w:val="24"/>
          <w:szCs w:val="24"/>
        </w:rPr>
        <w:t xml:space="preserve"> екипът за подкрепа за личностно развитие на ученика или координиращият екип в центъра за специална образователна подкрепа използва различни</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методи и подходи, </w:t>
      </w:r>
      <w:r w:rsidRPr="00FB421C">
        <w:rPr>
          <w:rFonts w:ascii="Times New Roman" w:eastAsia="MS Mincho" w:hAnsi="Times New Roman" w:cs="Times New Roman"/>
          <w:sz w:val="24"/>
          <w:szCs w:val="24"/>
        </w:rPr>
        <w:t>методики за вербално и</w:t>
      </w:r>
      <w:r>
        <w:rPr>
          <w:rFonts w:ascii="Times New Roman" w:eastAsia="MS Mincho" w:hAnsi="Times New Roman" w:cs="Times New Roman"/>
          <w:sz w:val="24"/>
          <w:szCs w:val="24"/>
        </w:rPr>
        <w:t xml:space="preserve"> невербално оценяване </w:t>
      </w:r>
      <w:r w:rsidRPr="00887B87">
        <w:rPr>
          <w:rFonts w:ascii="Times New Roman" w:eastAsia="MS Mincho" w:hAnsi="Times New Roman" w:cs="Times New Roman"/>
          <w:sz w:val="24"/>
          <w:szCs w:val="24"/>
        </w:rPr>
        <w:t>(</w:t>
      </w:r>
      <w:r w:rsidRPr="00887B87">
        <w:rPr>
          <w:rFonts w:ascii="Times New Roman" w:hAnsi="Times New Roman" w:cs="Times New Roman"/>
          <w:color w:val="000000"/>
          <w:kern w:val="36"/>
          <w:sz w:val="24"/>
          <w:szCs w:val="24"/>
        </w:rPr>
        <w:t>ПЕКС (PECS) система</w:t>
      </w:r>
      <w:r>
        <w:rPr>
          <w:rFonts w:ascii="Times New Roman" w:hAnsi="Times New Roman" w:cs="Times New Roman"/>
          <w:color w:val="000000"/>
          <w:kern w:val="36"/>
          <w:sz w:val="24"/>
          <w:szCs w:val="24"/>
        </w:rPr>
        <w:t xml:space="preserve">, </w:t>
      </w:r>
      <w:r w:rsidRPr="00FB421C">
        <w:rPr>
          <w:rFonts w:ascii="Times New Roman" w:eastAsia="MS Mincho" w:hAnsi="Times New Roman" w:cs="Times New Roman"/>
          <w:sz w:val="24"/>
          <w:szCs w:val="24"/>
        </w:rPr>
        <w:t>МАКАТОН, комуникац</w:t>
      </w:r>
      <w:r>
        <w:rPr>
          <w:rFonts w:ascii="Times New Roman" w:eastAsia="MS Mincho" w:hAnsi="Times New Roman" w:cs="Times New Roman"/>
          <w:sz w:val="24"/>
          <w:szCs w:val="24"/>
        </w:rPr>
        <w:t xml:space="preserve">ия „ръка в ръка“, метода </w:t>
      </w:r>
      <w:proofErr w:type="spellStart"/>
      <w:r>
        <w:rPr>
          <w:rFonts w:ascii="Times New Roman" w:eastAsia="MS Mincho" w:hAnsi="Times New Roman" w:cs="Times New Roman"/>
          <w:sz w:val="24"/>
          <w:szCs w:val="24"/>
        </w:rPr>
        <w:t>Тадома</w:t>
      </w:r>
      <w:proofErr w:type="spellEnd"/>
      <w:r w:rsidRPr="00887B87">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методика за оценка на индивидуалните</w:t>
      </w:r>
      <w:r>
        <w:rPr>
          <w:rFonts w:ascii="Times New Roman" w:eastAsia="MS Mincho" w:hAnsi="Times New Roman" w:cs="Times New Roman"/>
          <w:sz w:val="24"/>
          <w:szCs w:val="24"/>
        </w:rPr>
        <w:t xml:space="preserve"> потребности на деца и ученици </w:t>
      </w:r>
      <w:r w:rsidRPr="00FB421C">
        <w:rPr>
          <w:rFonts w:ascii="Times New Roman" w:eastAsia="MS Mincho" w:hAnsi="Times New Roman" w:cs="Times New Roman"/>
          <w:sz w:val="24"/>
          <w:szCs w:val="24"/>
        </w:rPr>
        <w:t xml:space="preserve">с множество увреждания </w:t>
      </w:r>
      <w:r>
        <w:rPr>
          <w:rFonts w:ascii="Times New Roman" w:eastAsia="MS Mincho" w:hAnsi="Times New Roman" w:cs="Times New Roman"/>
          <w:sz w:val="24"/>
          <w:szCs w:val="24"/>
        </w:rPr>
        <w:t xml:space="preserve">на МОН, </w:t>
      </w:r>
      <w:r w:rsidRPr="00FB421C">
        <w:rPr>
          <w:rFonts w:ascii="Times New Roman" w:eastAsia="MS Mincho" w:hAnsi="Times New Roman" w:cs="Times New Roman"/>
          <w:sz w:val="24"/>
          <w:szCs w:val="24"/>
        </w:rPr>
        <w:t xml:space="preserve">методика за функционална оценка и работа с деца с умствена изостаналост и </w:t>
      </w:r>
      <w:proofErr w:type="spellStart"/>
      <w:r w:rsidRPr="00FB421C">
        <w:rPr>
          <w:rFonts w:ascii="Times New Roman" w:eastAsia="MS Mincho" w:hAnsi="Times New Roman" w:cs="Times New Roman"/>
          <w:sz w:val="24"/>
          <w:szCs w:val="24"/>
        </w:rPr>
        <w:t>аутистичен</w:t>
      </w:r>
      <w:proofErr w:type="spellEnd"/>
      <w:r w:rsidRPr="00FB421C">
        <w:rPr>
          <w:rFonts w:ascii="Times New Roman" w:eastAsia="MS Mincho" w:hAnsi="Times New Roman" w:cs="Times New Roman"/>
          <w:sz w:val="24"/>
          <w:szCs w:val="24"/>
        </w:rPr>
        <w:t xml:space="preserve"> спектър на развитие</w:t>
      </w:r>
      <w:r>
        <w:rPr>
          <w:rFonts w:ascii="Times New Roman" w:eastAsia="MS Mincho" w:hAnsi="Times New Roman" w:cs="Times New Roman"/>
          <w:sz w:val="24"/>
          <w:szCs w:val="24"/>
        </w:rPr>
        <w:t xml:space="preserve"> на МОН, </w:t>
      </w:r>
      <w:r w:rsidRPr="00FB421C">
        <w:rPr>
          <w:rFonts w:ascii="Times New Roman" w:eastAsia="MS Mincho" w:hAnsi="Times New Roman" w:cs="Times New Roman"/>
          <w:sz w:val="24"/>
          <w:szCs w:val="24"/>
        </w:rPr>
        <w:t xml:space="preserve">методика на </w:t>
      </w:r>
      <w:proofErr w:type="spellStart"/>
      <w:r w:rsidRPr="00FB421C">
        <w:rPr>
          <w:rFonts w:ascii="Times New Roman" w:eastAsia="MS Mincho" w:hAnsi="Times New Roman" w:cs="Times New Roman"/>
          <w:sz w:val="24"/>
          <w:szCs w:val="24"/>
        </w:rPr>
        <w:t>Татьозов</w:t>
      </w:r>
      <w:proofErr w:type="spellEnd"/>
      <w:r w:rsidRPr="00FB421C">
        <w:rPr>
          <w:rFonts w:ascii="Times New Roman" w:eastAsia="MS Mincho" w:hAnsi="Times New Roman" w:cs="Times New Roman"/>
          <w:sz w:val="24"/>
          <w:szCs w:val="24"/>
        </w:rPr>
        <w:t xml:space="preserve">, методики Манова-Томова, тест </w:t>
      </w:r>
      <w:proofErr w:type="spellStart"/>
      <w:r w:rsidRPr="00FB421C">
        <w:rPr>
          <w:rFonts w:ascii="Times New Roman" w:eastAsia="MS Mincho" w:hAnsi="Times New Roman" w:cs="Times New Roman"/>
          <w:sz w:val="24"/>
          <w:szCs w:val="24"/>
        </w:rPr>
        <w:t>Бине-Терман</w:t>
      </w:r>
      <w:proofErr w:type="spellEnd"/>
      <w:r w:rsidRPr="004173AF">
        <w:rPr>
          <w:rFonts w:ascii="Times New Roman" w:eastAsia="MS Mincho" w:hAnsi="Times New Roman" w:cs="Times New Roman"/>
          <w:sz w:val="24"/>
          <w:szCs w:val="24"/>
        </w:rPr>
        <w:t xml:space="preserve">, тест на </w:t>
      </w:r>
      <w:proofErr w:type="spellStart"/>
      <w:r w:rsidRPr="004173AF">
        <w:rPr>
          <w:rFonts w:ascii="Times New Roman" w:eastAsia="MS Mincho" w:hAnsi="Times New Roman" w:cs="Times New Roman"/>
          <w:sz w:val="24"/>
          <w:szCs w:val="24"/>
        </w:rPr>
        <w:t>Уекслър</w:t>
      </w:r>
      <w:proofErr w:type="spellEnd"/>
      <w:r w:rsidRPr="004173AF">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и други.</w:t>
      </w:r>
    </w:p>
    <w:p w:rsidR="008A42CB" w:rsidRPr="00FB421C" w:rsidRDefault="008A42CB" w:rsidP="00AA749B">
      <w:pPr>
        <w:spacing w:after="0"/>
        <w:jc w:val="both"/>
        <w:rPr>
          <w:rFonts w:ascii="Times New Roman" w:eastAsia="MS Mincho" w:hAnsi="Times New Roman" w:cs="Times New Roman"/>
          <w:sz w:val="24"/>
          <w:szCs w:val="24"/>
        </w:rPr>
      </w:pPr>
    </w:p>
    <w:p w:rsidR="008A42CB" w:rsidRPr="00FB421C" w:rsidRDefault="008A42CB" w:rsidP="00AA749B">
      <w:pPr>
        <w:spacing w:after="0"/>
        <w:jc w:val="center"/>
        <w:rPr>
          <w:rFonts w:ascii="Times New Roman" w:eastAsia="Arial" w:hAnsi="Times New Roman" w:cs="Times New Roman"/>
          <w:sz w:val="24"/>
          <w:szCs w:val="24"/>
        </w:rPr>
      </w:pPr>
      <w:r w:rsidRPr="00FB421C">
        <w:rPr>
          <w:rFonts w:ascii="Times New Roman" w:eastAsia="Times New Roman" w:hAnsi="Times New Roman" w:cs="Times New Roman"/>
          <w:b/>
          <w:sz w:val="24"/>
          <w:szCs w:val="24"/>
        </w:rPr>
        <w:t>Глава пета</w:t>
      </w:r>
    </w:p>
    <w:p w:rsidR="008A42CB" w:rsidRPr="00FB421C" w:rsidRDefault="008A42CB" w:rsidP="00AA749B">
      <w:pPr>
        <w:spacing w:after="0"/>
        <w:ind w:firstLine="700"/>
        <w:jc w:val="center"/>
        <w:rPr>
          <w:rFonts w:ascii="Times New Roman" w:eastAsia="Times New Roman" w:hAnsi="Times New Roman" w:cs="Times New Roman"/>
          <w:b/>
          <w:sz w:val="24"/>
          <w:szCs w:val="24"/>
        </w:rPr>
      </w:pPr>
      <w:r w:rsidRPr="00FB421C">
        <w:rPr>
          <w:rFonts w:ascii="Times New Roman" w:eastAsia="Times New Roman" w:hAnsi="Times New Roman" w:cs="Times New Roman"/>
          <w:b/>
          <w:sz w:val="24"/>
          <w:szCs w:val="24"/>
        </w:rPr>
        <w:t>ОБУЧЕНИЕ НА ДЕЦА И УЧЕНИЦИ СЪС СПЕЦИАЛНИ ОБРАЗОВАТЕЛНИ ПОТРЕБНОСТИ В СПЕЦИАЛНИТЕ УЧИЛИЩА ЗА ОБУЧЕНИЕ И ПОДКРЕПА НА УЧЕНИЦИ СЪС СЕНЗОРНИ УВРЕЖДАНИЯ И В ЦЕНТРОВЕТЕ ЗА СПЕЦИАЛНА ОБРАЗОВАТЕЛНА ПОДКРЕПА</w:t>
      </w:r>
    </w:p>
    <w:p w:rsidR="008A42CB" w:rsidRPr="00FB421C" w:rsidRDefault="008A42CB" w:rsidP="00AA749B">
      <w:pPr>
        <w:spacing w:after="0"/>
        <w:jc w:val="center"/>
        <w:rPr>
          <w:rFonts w:ascii="Times New Roman" w:eastAsia="Times New Roman" w:hAnsi="Times New Roman" w:cs="Times New Roman"/>
          <w:b/>
          <w:sz w:val="24"/>
          <w:szCs w:val="24"/>
        </w:rPr>
      </w:pPr>
      <w:r w:rsidRPr="00FB421C">
        <w:rPr>
          <w:rFonts w:ascii="Times New Roman" w:eastAsia="Times New Roman" w:hAnsi="Times New Roman" w:cs="Times New Roman"/>
          <w:b/>
          <w:sz w:val="24"/>
          <w:szCs w:val="24"/>
        </w:rPr>
        <w:t>Раздел I</w:t>
      </w:r>
    </w:p>
    <w:p w:rsidR="008A42CB" w:rsidRPr="00FB421C" w:rsidRDefault="008A42CB" w:rsidP="00AA749B">
      <w:pPr>
        <w:spacing w:after="0"/>
        <w:ind w:firstLine="700"/>
        <w:jc w:val="center"/>
        <w:rPr>
          <w:rFonts w:ascii="Times New Roman" w:eastAsia="Times New Roman" w:hAnsi="Times New Roman" w:cs="Times New Roman"/>
          <w:b/>
          <w:sz w:val="24"/>
          <w:szCs w:val="24"/>
        </w:rPr>
      </w:pPr>
      <w:r w:rsidRPr="00FB421C">
        <w:rPr>
          <w:rFonts w:ascii="Times New Roman" w:eastAsia="Times New Roman" w:hAnsi="Times New Roman" w:cs="Times New Roman"/>
          <w:b/>
          <w:sz w:val="24"/>
          <w:szCs w:val="24"/>
        </w:rPr>
        <w:t xml:space="preserve">Условия и ред </w:t>
      </w:r>
      <w:r w:rsidRPr="00BD09D9">
        <w:rPr>
          <w:rFonts w:ascii="Times New Roman" w:eastAsia="Times New Roman" w:hAnsi="Times New Roman" w:cs="Times New Roman"/>
          <w:b/>
          <w:sz w:val="24"/>
          <w:szCs w:val="24"/>
        </w:rPr>
        <w:t>за постъпване</w:t>
      </w:r>
      <w:r>
        <w:rPr>
          <w:rFonts w:ascii="Times New Roman" w:eastAsia="Times New Roman" w:hAnsi="Times New Roman" w:cs="Times New Roman"/>
          <w:b/>
          <w:sz w:val="24"/>
          <w:szCs w:val="24"/>
        </w:rPr>
        <w:t xml:space="preserve"> и за </w:t>
      </w:r>
      <w:r w:rsidRPr="00FB421C">
        <w:rPr>
          <w:rFonts w:ascii="Times New Roman" w:eastAsia="Times New Roman" w:hAnsi="Times New Roman" w:cs="Times New Roman"/>
          <w:b/>
          <w:sz w:val="24"/>
          <w:szCs w:val="24"/>
        </w:rPr>
        <w:t>организиране на обучението на деца и ученици в специални училища за обучение и подкрепа на ученици със сензорни увреждания</w:t>
      </w:r>
    </w:p>
    <w:p w:rsidR="008A42CB" w:rsidRPr="00FB421C" w:rsidRDefault="008A42CB" w:rsidP="00AA749B">
      <w:pPr>
        <w:autoSpaceDE w:val="0"/>
        <w:autoSpaceDN w:val="0"/>
        <w:adjustRightInd w:val="0"/>
        <w:spacing w:after="0"/>
        <w:ind w:firstLine="700"/>
        <w:jc w:val="both"/>
        <w:rPr>
          <w:rFonts w:ascii="Times New Roman" w:eastAsia="Calibri" w:hAnsi="Times New Roman" w:cs="Times New Roman"/>
          <w:sz w:val="24"/>
          <w:szCs w:val="24"/>
        </w:rPr>
      </w:pPr>
      <w:r w:rsidRPr="00FB421C">
        <w:rPr>
          <w:rFonts w:ascii="Times New Roman" w:eastAsia="Calibri" w:hAnsi="Times New Roman" w:cs="Times New Roman"/>
          <w:b/>
          <w:bCs/>
          <w:sz w:val="24"/>
          <w:szCs w:val="24"/>
        </w:rPr>
        <w:lastRenderedPageBreak/>
        <w:t xml:space="preserve">Чл. </w:t>
      </w:r>
      <w:r>
        <w:rPr>
          <w:rFonts w:ascii="Times New Roman" w:eastAsia="Calibri" w:hAnsi="Times New Roman" w:cs="Times New Roman"/>
          <w:b/>
          <w:bCs/>
          <w:sz w:val="24"/>
          <w:szCs w:val="24"/>
        </w:rPr>
        <w:t>16</w:t>
      </w:r>
      <w:r w:rsidR="00B317BA">
        <w:rPr>
          <w:rFonts w:ascii="Times New Roman" w:eastAsia="Calibri" w:hAnsi="Times New Roman" w:cs="Times New Roman"/>
          <w:b/>
          <w:bCs/>
          <w:sz w:val="24"/>
          <w:szCs w:val="24"/>
        </w:rPr>
        <w:t>7</w:t>
      </w:r>
      <w:r>
        <w:rPr>
          <w:rFonts w:ascii="Times New Roman" w:eastAsia="Calibri" w:hAnsi="Times New Roman" w:cs="Times New Roman"/>
          <w:b/>
          <w:bCs/>
          <w:sz w:val="24"/>
          <w:szCs w:val="24"/>
        </w:rPr>
        <w:t>.</w:t>
      </w:r>
      <w:r w:rsidR="00B317BA">
        <w:rPr>
          <w:rFonts w:ascii="Times New Roman" w:eastAsia="Calibri" w:hAnsi="Times New Roman" w:cs="Times New Roman"/>
          <w:b/>
          <w:bCs/>
          <w:sz w:val="24"/>
          <w:szCs w:val="24"/>
        </w:rPr>
        <w:t xml:space="preserve"> </w:t>
      </w:r>
      <w:r w:rsidRPr="00FB421C">
        <w:rPr>
          <w:rFonts w:ascii="Times New Roman" w:eastAsia="Calibri" w:hAnsi="Times New Roman" w:cs="Times New Roman"/>
          <w:bCs/>
          <w:sz w:val="24"/>
          <w:szCs w:val="24"/>
        </w:rPr>
        <w:t>(1)</w:t>
      </w:r>
      <w:r w:rsidRPr="00FB421C">
        <w:rPr>
          <w:rFonts w:ascii="Times New Roman" w:eastAsia="Calibri" w:hAnsi="Times New Roman" w:cs="Times New Roman"/>
          <w:b/>
          <w:bCs/>
          <w:sz w:val="24"/>
          <w:szCs w:val="24"/>
        </w:rPr>
        <w:t xml:space="preserve"> </w:t>
      </w:r>
      <w:r w:rsidRPr="00FB421C">
        <w:rPr>
          <w:rFonts w:ascii="Times New Roman" w:eastAsia="Calibri" w:hAnsi="Times New Roman" w:cs="Times New Roman"/>
          <w:sz w:val="24"/>
          <w:szCs w:val="24"/>
        </w:rPr>
        <w:t>Специалните училища за обучение и подкрепа на ученици със сензорни увреждания – увреден слух или нарушено зрение, функционират като институции във връзка и взаимодействие с другите институции в системата на предучилищното и училищното образование, със специализираните институции за деца, със социалните у</w:t>
      </w:r>
      <w:r>
        <w:rPr>
          <w:rFonts w:ascii="Times New Roman" w:eastAsia="Calibri" w:hAnsi="Times New Roman" w:cs="Times New Roman"/>
          <w:sz w:val="24"/>
          <w:szCs w:val="24"/>
        </w:rPr>
        <w:t>слуги в общността, с родителите</w:t>
      </w:r>
      <w:r w:rsidR="004262DA">
        <w:rPr>
          <w:rFonts w:ascii="Times New Roman" w:eastAsia="Calibri" w:hAnsi="Times New Roman" w:cs="Times New Roman"/>
          <w:sz w:val="24"/>
          <w:szCs w:val="24"/>
        </w:rPr>
        <w:t>.</w:t>
      </w:r>
    </w:p>
    <w:p w:rsidR="008A42CB" w:rsidRPr="00FB421C" w:rsidRDefault="008A42CB" w:rsidP="00AA749B">
      <w:pPr>
        <w:autoSpaceDE w:val="0"/>
        <w:autoSpaceDN w:val="0"/>
        <w:adjustRightInd w:val="0"/>
        <w:spacing w:after="0"/>
        <w:ind w:firstLine="700"/>
        <w:jc w:val="both"/>
        <w:rPr>
          <w:rFonts w:ascii="Times New Roman" w:eastAsia="Calibri" w:hAnsi="Times New Roman" w:cs="Times New Roman"/>
          <w:sz w:val="24"/>
          <w:szCs w:val="24"/>
        </w:rPr>
      </w:pP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iCs/>
          <w:sz w:val="24"/>
          <w:szCs w:val="24"/>
        </w:rPr>
        <w:t>(2)</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Де</w:t>
      </w:r>
      <w:r>
        <w:rPr>
          <w:rFonts w:ascii="Times New Roman" w:eastAsia="Calibri" w:hAnsi="Times New Roman" w:cs="Times New Roman"/>
          <w:sz w:val="24"/>
          <w:szCs w:val="24"/>
        </w:rPr>
        <w:t xml:space="preserve">йността на специалните училища </w:t>
      </w:r>
      <w:r w:rsidRPr="00FB421C">
        <w:rPr>
          <w:rFonts w:ascii="Times New Roman" w:eastAsia="Calibri" w:hAnsi="Times New Roman" w:cs="Times New Roman"/>
          <w:sz w:val="24"/>
          <w:szCs w:val="24"/>
        </w:rPr>
        <w:t>по ал. 1 е насочена към:</w:t>
      </w:r>
    </w:p>
    <w:p w:rsidR="008A42CB" w:rsidRPr="00FB421C" w:rsidRDefault="008A42CB" w:rsidP="00AA749B">
      <w:pPr>
        <w:autoSpaceDE w:val="0"/>
        <w:autoSpaceDN w:val="0"/>
        <w:adjustRightInd w:val="0"/>
        <w:spacing w:after="0"/>
        <w:ind w:firstLine="700"/>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1.</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обучение, осигуряващо успешна социална интеграция и професионална реализация на децата и учениците със сензорни увреждания;</w:t>
      </w:r>
    </w:p>
    <w:p w:rsidR="00774B80" w:rsidRDefault="008A42CB" w:rsidP="00AA749B">
      <w:pPr>
        <w:autoSpaceDE w:val="0"/>
        <w:autoSpaceDN w:val="0"/>
        <w:adjustRightInd w:val="0"/>
        <w:spacing w:after="0"/>
        <w:ind w:firstLine="700"/>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2.</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 xml:space="preserve">подготовка за включване на децата и учениците със сензорни увреждания </w:t>
      </w:r>
      <w:r>
        <w:rPr>
          <w:rFonts w:ascii="Times New Roman" w:eastAsia="Calibri" w:hAnsi="Times New Roman" w:cs="Times New Roman"/>
          <w:sz w:val="24"/>
          <w:szCs w:val="24"/>
        </w:rPr>
        <w:t xml:space="preserve">в обучение в детски градини и в </w:t>
      </w:r>
      <w:r w:rsidR="00774B80">
        <w:rPr>
          <w:rFonts w:ascii="Times New Roman" w:eastAsia="Calibri" w:hAnsi="Times New Roman" w:cs="Times New Roman"/>
          <w:sz w:val="24"/>
          <w:szCs w:val="24"/>
        </w:rPr>
        <w:t>другите училища в системата на предучилищното и училищното образование.</w:t>
      </w:r>
    </w:p>
    <w:p w:rsidR="008A42CB" w:rsidRDefault="008A42CB" w:rsidP="00AA749B">
      <w:pPr>
        <w:autoSpaceDE w:val="0"/>
        <w:autoSpaceDN w:val="0"/>
        <w:adjustRightInd w:val="0"/>
        <w:spacing w:after="0"/>
        <w:ind w:firstLine="700"/>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3.</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ресурсно подпомагане на деца и ученици със сензорни увреждания.</w:t>
      </w:r>
    </w:p>
    <w:p w:rsidR="008A42CB" w:rsidRPr="00774B80" w:rsidRDefault="00B317BA" w:rsidP="00AA749B">
      <w:pPr>
        <w:autoSpaceDE w:val="0"/>
        <w:autoSpaceDN w:val="0"/>
        <w:adjustRightInd w:val="0"/>
        <w:spacing w:after="0"/>
        <w:ind w:firstLine="700"/>
        <w:jc w:val="both"/>
        <w:rPr>
          <w:rFonts w:ascii="Times New Roman" w:eastAsia="Calibri" w:hAnsi="Times New Roman" w:cs="Times New Roman"/>
          <w:sz w:val="24"/>
          <w:szCs w:val="24"/>
        </w:rPr>
      </w:pPr>
      <w:r>
        <w:rPr>
          <w:rFonts w:ascii="Times New Roman" w:eastAsia="Calibri" w:hAnsi="Times New Roman" w:cs="Times New Roman"/>
          <w:b/>
          <w:sz w:val="24"/>
          <w:szCs w:val="24"/>
        </w:rPr>
        <w:t>Чл. 168</w:t>
      </w:r>
      <w:r w:rsidR="008A42CB" w:rsidRPr="00456326">
        <w:rPr>
          <w:rFonts w:ascii="Times New Roman" w:eastAsia="Calibri" w:hAnsi="Times New Roman" w:cs="Times New Roman"/>
          <w:b/>
          <w:sz w:val="24"/>
          <w:szCs w:val="24"/>
        </w:rPr>
        <w:t xml:space="preserve">. </w:t>
      </w:r>
      <w:r w:rsidR="008A42CB" w:rsidRPr="00456326">
        <w:rPr>
          <w:rFonts w:ascii="Times New Roman" w:eastAsia="Calibri" w:hAnsi="Times New Roman" w:cs="Times New Roman"/>
          <w:sz w:val="24"/>
          <w:szCs w:val="24"/>
        </w:rPr>
        <w:t xml:space="preserve">Децата и учениците постъпват в специалните училища за обучение и подкрепа на ученици със сензорни увреждания </w:t>
      </w:r>
      <w:r w:rsidR="008A42CB">
        <w:rPr>
          <w:rFonts w:ascii="Times New Roman" w:eastAsia="Calibri" w:hAnsi="Times New Roman" w:cs="Times New Roman"/>
          <w:sz w:val="24"/>
          <w:szCs w:val="24"/>
        </w:rPr>
        <w:t xml:space="preserve">при условията </w:t>
      </w:r>
      <w:r w:rsidR="00774B80">
        <w:rPr>
          <w:rFonts w:ascii="Times New Roman" w:eastAsia="Calibri" w:hAnsi="Times New Roman" w:cs="Times New Roman"/>
          <w:sz w:val="24"/>
          <w:szCs w:val="24"/>
        </w:rPr>
        <w:t xml:space="preserve">и по реда </w:t>
      </w:r>
      <w:r w:rsidR="00721ABD" w:rsidRPr="00774B80">
        <w:rPr>
          <w:rFonts w:ascii="Times New Roman" w:eastAsia="Calibri" w:hAnsi="Times New Roman" w:cs="Times New Roman"/>
          <w:sz w:val="24"/>
          <w:szCs w:val="24"/>
        </w:rPr>
        <w:t>на чл. 138</w:t>
      </w:r>
      <w:r w:rsidR="008A42CB" w:rsidRPr="00774B80">
        <w:rPr>
          <w:rFonts w:ascii="Times New Roman" w:eastAsia="Calibri" w:hAnsi="Times New Roman" w:cs="Times New Roman"/>
          <w:sz w:val="24"/>
          <w:szCs w:val="24"/>
        </w:rPr>
        <w:t>.</w:t>
      </w:r>
    </w:p>
    <w:p w:rsidR="008A42CB" w:rsidRPr="00FB421C" w:rsidRDefault="008A42CB" w:rsidP="00AA749B">
      <w:pPr>
        <w:autoSpaceDE w:val="0"/>
        <w:autoSpaceDN w:val="0"/>
        <w:adjustRightInd w:val="0"/>
        <w:spacing w:after="0"/>
        <w:ind w:firstLine="700"/>
        <w:jc w:val="both"/>
        <w:rPr>
          <w:rFonts w:ascii="Times New Roman" w:eastAsia="Calibri" w:hAnsi="Times New Roman" w:cs="Times New Roman"/>
          <w:sz w:val="24"/>
          <w:szCs w:val="24"/>
        </w:rPr>
      </w:pPr>
      <w:r w:rsidRPr="00FB421C">
        <w:rPr>
          <w:rFonts w:ascii="Times New Roman" w:eastAsia="Calibri" w:hAnsi="Times New Roman" w:cs="Times New Roman"/>
          <w:b/>
          <w:bCs/>
          <w:sz w:val="24"/>
          <w:szCs w:val="24"/>
        </w:rPr>
        <w:t xml:space="preserve">Чл. </w:t>
      </w:r>
      <w:r w:rsidR="000A4511">
        <w:rPr>
          <w:rFonts w:ascii="Times New Roman" w:eastAsia="Calibri" w:hAnsi="Times New Roman" w:cs="Times New Roman"/>
          <w:b/>
          <w:bCs/>
          <w:sz w:val="24"/>
          <w:szCs w:val="24"/>
        </w:rPr>
        <w:t>16</w:t>
      </w:r>
      <w:r w:rsidR="00721ABD">
        <w:rPr>
          <w:rFonts w:ascii="Times New Roman" w:eastAsia="Calibri" w:hAnsi="Times New Roman" w:cs="Times New Roman"/>
          <w:b/>
          <w:bCs/>
          <w:sz w:val="24"/>
          <w:szCs w:val="24"/>
        </w:rPr>
        <w:t xml:space="preserve">9. </w:t>
      </w:r>
      <w:r w:rsidRPr="00FB421C">
        <w:rPr>
          <w:rFonts w:ascii="Times New Roman" w:eastAsia="Calibri" w:hAnsi="Times New Roman" w:cs="Times New Roman"/>
          <w:iCs/>
          <w:sz w:val="24"/>
          <w:szCs w:val="24"/>
        </w:rPr>
        <w:t>(1)</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 xml:space="preserve">Обучението на децата с нарушено зрение и на децата с увреден слух от 0 до 6 години се осъществява съгласно държавния образователен стандарт за предучилищното образование, </w:t>
      </w:r>
      <w:r w:rsidRPr="00914B29">
        <w:rPr>
          <w:rFonts w:ascii="Times New Roman" w:eastAsia="Calibri" w:hAnsi="Times New Roman" w:cs="Times New Roman"/>
          <w:sz w:val="24"/>
          <w:szCs w:val="24"/>
        </w:rPr>
        <w:t>стандарти за ранно детско развитие, приети с наредба</w:t>
      </w:r>
      <w:r>
        <w:rPr>
          <w:rFonts w:ascii="Times New Roman" w:eastAsia="Calibri" w:hAnsi="Times New Roman" w:cs="Times New Roman"/>
          <w:sz w:val="24"/>
          <w:szCs w:val="24"/>
        </w:rPr>
        <w:t xml:space="preserve">та по чл. 24, ал. 4 от ЗПУО, </w:t>
      </w:r>
      <w:r w:rsidRPr="00914B29">
        <w:rPr>
          <w:rFonts w:ascii="Times New Roman" w:eastAsia="Calibri" w:hAnsi="Times New Roman" w:cs="Times New Roman"/>
          <w:sz w:val="24"/>
          <w:szCs w:val="24"/>
        </w:rPr>
        <w:t>и</w:t>
      </w:r>
      <w:r w:rsidRPr="00FB421C">
        <w:rPr>
          <w:rFonts w:ascii="Times New Roman" w:eastAsia="Calibri" w:hAnsi="Times New Roman" w:cs="Times New Roman"/>
          <w:sz w:val="24"/>
          <w:szCs w:val="24"/>
        </w:rPr>
        <w:t xml:space="preserve"> по индивидуални програми за ранно въздействие и ранна рехабилитация, утвърдени от директорите на училищата за обучение и подкрепа на ученици със сензорни увреждания. </w:t>
      </w:r>
    </w:p>
    <w:p w:rsidR="008A42CB" w:rsidRPr="00FB421C" w:rsidRDefault="008A42CB" w:rsidP="00AA749B">
      <w:pPr>
        <w:autoSpaceDE w:val="0"/>
        <w:autoSpaceDN w:val="0"/>
        <w:adjustRightInd w:val="0"/>
        <w:spacing w:after="0"/>
        <w:ind w:firstLine="700"/>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(2)</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Обучението на учениците с нарушено зрение и на учениците с увреден слух в специалните училища се осъществява в съответствие с:</w:t>
      </w:r>
    </w:p>
    <w:p w:rsidR="008A42CB" w:rsidRPr="00FB421C" w:rsidRDefault="008A42CB" w:rsidP="00AA749B">
      <w:pPr>
        <w:autoSpaceDE w:val="0"/>
        <w:autoSpaceDN w:val="0"/>
        <w:adjustRightInd w:val="0"/>
        <w:spacing w:after="0"/>
        <w:ind w:firstLine="700"/>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1. училищни и индивидуални </w:t>
      </w:r>
      <w:r w:rsidRPr="00FB421C">
        <w:rPr>
          <w:rFonts w:ascii="Times New Roman" w:eastAsia="Calibri" w:hAnsi="Times New Roman" w:cs="Times New Roman"/>
          <w:sz w:val="24"/>
          <w:szCs w:val="24"/>
        </w:rPr>
        <w:t>учебни планове съгласно държавния образователен стандарт за учебния план, утвърдени от директора на училището;</w:t>
      </w:r>
    </w:p>
    <w:p w:rsidR="008A42CB" w:rsidRPr="00FB421C" w:rsidRDefault="008A42CB" w:rsidP="00AA749B">
      <w:pPr>
        <w:autoSpaceDE w:val="0"/>
        <w:autoSpaceDN w:val="0"/>
        <w:adjustRightInd w:val="0"/>
        <w:spacing w:after="0"/>
        <w:ind w:firstLine="70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2. учебни програми по общообразователните учебни предмети съгласно държавния образователен стандарт за общообразователната подготовка</w:t>
      </w:r>
      <w:r>
        <w:rPr>
          <w:rFonts w:ascii="Times New Roman" w:eastAsia="Calibri" w:hAnsi="Times New Roman" w:cs="Times New Roman"/>
          <w:sz w:val="24"/>
          <w:szCs w:val="24"/>
        </w:rPr>
        <w:t>, когато обучението не е по индивидуални учебни програми;</w:t>
      </w:r>
    </w:p>
    <w:p w:rsidR="008A42CB" w:rsidRPr="00FB421C" w:rsidRDefault="008A42CB" w:rsidP="00AA749B">
      <w:pPr>
        <w:autoSpaceDE w:val="0"/>
        <w:autoSpaceDN w:val="0"/>
        <w:adjustRightInd w:val="0"/>
        <w:spacing w:after="0"/>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 </w:t>
      </w:r>
      <w:r w:rsidRPr="00FB421C">
        <w:rPr>
          <w:rFonts w:ascii="Times New Roman" w:eastAsia="Calibri" w:hAnsi="Times New Roman" w:cs="Times New Roman"/>
          <w:iCs/>
          <w:sz w:val="24"/>
          <w:szCs w:val="24"/>
        </w:rPr>
        <w:tab/>
        <w:t xml:space="preserve">3. индивидуални </w:t>
      </w:r>
      <w:r w:rsidRPr="00FB421C">
        <w:rPr>
          <w:rFonts w:ascii="Times New Roman" w:eastAsia="Calibri" w:hAnsi="Times New Roman" w:cs="Times New Roman"/>
          <w:sz w:val="24"/>
          <w:szCs w:val="24"/>
        </w:rPr>
        <w:t xml:space="preserve">учебни програми, разработени от специалистите в екипа за подкрепа за личностно развитие на ученика </w:t>
      </w:r>
      <w:r>
        <w:rPr>
          <w:rFonts w:ascii="Times New Roman" w:eastAsia="Calibri" w:hAnsi="Times New Roman" w:cs="Times New Roman"/>
          <w:sz w:val="24"/>
          <w:szCs w:val="24"/>
        </w:rPr>
        <w:t>съвместно с</w:t>
      </w:r>
      <w:r w:rsidRPr="00FB421C">
        <w:rPr>
          <w:rFonts w:ascii="Times New Roman" w:eastAsia="Calibri" w:hAnsi="Times New Roman" w:cs="Times New Roman"/>
          <w:sz w:val="24"/>
          <w:szCs w:val="24"/>
        </w:rPr>
        <w:t xml:space="preserve"> учителите по съответните учебни предмети</w:t>
      </w:r>
      <w:r>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 xml:space="preserve">съгласно учебните програми по общообразователните учебни предмети </w:t>
      </w:r>
      <w:r>
        <w:rPr>
          <w:rFonts w:ascii="Times New Roman" w:eastAsia="Calibri" w:hAnsi="Times New Roman" w:cs="Times New Roman"/>
          <w:sz w:val="24"/>
          <w:szCs w:val="24"/>
        </w:rPr>
        <w:t xml:space="preserve">и </w:t>
      </w:r>
      <w:r w:rsidRPr="00FB421C">
        <w:rPr>
          <w:rFonts w:ascii="Times New Roman" w:eastAsia="Calibri" w:hAnsi="Times New Roman" w:cs="Times New Roman"/>
          <w:sz w:val="24"/>
          <w:szCs w:val="24"/>
        </w:rPr>
        <w:t>съобразени с индивидуалните потре</w:t>
      </w:r>
      <w:r>
        <w:rPr>
          <w:rFonts w:ascii="Times New Roman" w:eastAsia="Calibri" w:hAnsi="Times New Roman" w:cs="Times New Roman"/>
          <w:sz w:val="24"/>
          <w:szCs w:val="24"/>
        </w:rPr>
        <w:t>бности и възможности на ученика;</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4. </w:t>
      </w:r>
      <w:r w:rsidRPr="00FB421C">
        <w:rPr>
          <w:rFonts w:ascii="Times New Roman" w:eastAsia="Calibri" w:hAnsi="Times New Roman" w:cs="Times New Roman"/>
          <w:sz w:val="24"/>
          <w:szCs w:val="24"/>
        </w:rPr>
        <w:t>учебни програми по специалните учебни предмети</w:t>
      </w:r>
      <w:r w:rsidRPr="00FB421C">
        <w:rPr>
          <w:rFonts w:ascii="Times New Roman" w:hAnsi="Times New Roman" w:cs="Times New Roman"/>
          <w:color w:val="FF0000"/>
          <w:sz w:val="24"/>
          <w:szCs w:val="24"/>
        </w:rPr>
        <w:t xml:space="preserve"> </w:t>
      </w:r>
      <w:r w:rsidRPr="00C60985">
        <w:rPr>
          <w:rFonts w:ascii="Times New Roman" w:hAnsi="Times New Roman" w:cs="Times New Roman"/>
          <w:sz w:val="24"/>
          <w:szCs w:val="24"/>
        </w:rPr>
        <w:t xml:space="preserve">за ученици с увреден слух </w:t>
      </w:r>
      <w:r w:rsidRPr="00FB421C">
        <w:rPr>
          <w:rFonts w:ascii="Times New Roman" w:eastAsia="Calibri" w:hAnsi="Times New Roman" w:cs="Times New Roman"/>
          <w:sz w:val="24"/>
          <w:szCs w:val="24"/>
        </w:rPr>
        <w:t xml:space="preserve">утвърдени от министъра на образованието и науката </w:t>
      </w:r>
      <w:r>
        <w:rPr>
          <w:rFonts w:ascii="Times New Roman" w:eastAsia="Calibri" w:hAnsi="Times New Roman" w:cs="Times New Roman"/>
          <w:sz w:val="24"/>
          <w:szCs w:val="24"/>
        </w:rPr>
        <w:t>–</w:t>
      </w:r>
      <w:r w:rsidRPr="00FB421C">
        <w:rPr>
          <w:rFonts w:ascii="Times New Roman" w:eastAsia="Calibri" w:hAnsi="Times New Roman" w:cs="Times New Roman"/>
          <w:sz w:val="24"/>
          <w:szCs w:val="24"/>
        </w:rPr>
        <w:t xml:space="preserve"> </w:t>
      </w:r>
      <w:r w:rsidRPr="00FB421C">
        <w:rPr>
          <w:rFonts w:ascii="Times New Roman" w:eastAsia="Times New Roman" w:hAnsi="Times New Roman" w:cs="Times New Roman"/>
          <w:sz w:val="24"/>
          <w:szCs w:val="24"/>
        </w:rPr>
        <w:t xml:space="preserve">индивидуална рехабилитация на слуха и говора, развитие на речта, развитие на речта и произношение, фонетична ритмика, </w:t>
      </w:r>
      <w:proofErr w:type="spellStart"/>
      <w:r w:rsidRPr="00FB421C">
        <w:rPr>
          <w:rFonts w:ascii="Times New Roman" w:eastAsia="Times New Roman" w:hAnsi="Times New Roman" w:cs="Times New Roman"/>
          <w:sz w:val="24"/>
          <w:szCs w:val="24"/>
        </w:rPr>
        <w:t>моторика</w:t>
      </w:r>
      <w:proofErr w:type="spellEnd"/>
      <w:r w:rsidRPr="00FB421C">
        <w:rPr>
          <w:rFonts w:ascii="Times New Roman" w:eastAsia="Times New Roman" w:hAnsi="Times New Roman" w:cs="Times New Roman"/>
          <w:sz w:val="24"/>
          <w:szCs w:val="24"/>
        </w:rPr>
        <w:t>, музикални стимулации, реч и предметна дейност</w:t>
      </w:r>
      <w:r w:rsidRPr="00FB421C">
        <w:rPr>
          <w:rFonts w:ascii="Times New Roman" w:eastAsia="Calibri" w:hAnsi="Times New Roman" w:cs="Times New Roman"/>
          <w:sz w:val="24"/>
          <w:szCs w:val="24"/>
        </w:rPr>
        <w:t>;</w:t>
      </w:r>
    </w:p>
    <w:p w:rsidR="008A42CB" w:rsidRPr="00C60985" w:rsidRDefault="008A42CB" w:rsidP="00AA749B">
      <w:pPr>
        <w:autoSpaceDE w:val="0"/>
        <w:autoSpaceDN w:val="0"/>
        <w:adjustRightInd w:val="0"/>
        <w:spacing w:after="0"/>
        <w:ind w:firstLine="708"/>
        <w:jc w:val="both"/>
        <w:rPr>
          <w:rFonts w:ascii="Times New Roman" w:hAnsi="Times New Roman" w:cs="Times New Roman"/>
          <w:sz w:val="24"/>
          <w:szCs w:val="24"/>
        </w:rPr>
      </w:pPr>
      <w:r w:rsidRPr="00C60985">
        <w:rPr>
          <w:rFonts w:ascii="Times New Roman" w:hAnsi="Times New Roman" w:cs="Times New Roman"/>
          <w:sz w:val="24"/>
          <w:szCs w:val="24"/>
        </w:rPr>
        <w:t xml:space="preserve">5. учебни програми по специалните учебни предмети за ученици с нарушено зрение, утвърдени от министъра на образованието и науката – ориентиране и мобилност, зрително подпомагане, полезни умения. </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iCs/>
          <w:sz w:val="24"/>
          <w:szCs w:val="24"/>
        </w:rPr>
        <w:t>6</w:t>
      </w:r>
      <w:r w:rsidRPr="00FB421C">
        <w:rPr>
          <w:rFonts w:ascii="Times New Roman" w:eastAsia="Calibri" w:hAnsi="Times New Roman" w:cs="Times New Roman"/>
          <w:iCs/>
          <w:sz w:val="24"/>
          <w:szCs w:val="24"/>
        </w:rPr>
        <w:t xml:space="preserve">. </w:t>
      </w:r>
      <w:r w:rsidRPr="00FB421C">
        <w:rPr>
          <w:rFonts w:ascii="Times New Roman" w:eastAsia="Calibri" w:hAnsi="Times New Roman" w:cs="Times New Roman"/>
          <w:sz w:val="24"/>
          <w:szCs w:val="24"/>
        </w:rPr>
        <w:t xml:space="preserve">познавателни книжки, учебници и учебни комплекти по специалните учебни предмети, утвърдени от министъра на образованието и науката, в т.ч. адаптирани познавателни книжки, учебници и учебни комплекти на </w:t>
      </w:r>
      <w:proofErr w:type="spellStart"/>
      <w:r w:rsidRPr="00FB421C">
        <w:rPr>
          <w:rFonts w:ascii="Times New Roman" w:eastAsia="Calibri" w:hAnsi="Times New Roman" w:cs="Times New Roman"/>
          <w:sz w:val="24"/>
          <w:szCs w:val="24"/>
        </w:rPr>
        <w:t>брайлов</w:t>
      </w:r>
      <w:proofErr w:type="spellEnd"/>
      <w:r w:rsidRPr="00FB421C">
        <w:rPr>
          <w:rFonts w:ascii="Times New Roman" w:eastAsia="Calibri" w:hAnsi="Times New Roman" w:cs="Times New Roman"/>
          <w:sz w:val="24"/>
          <w:szCs w:val="24"/>
        </w:rPr>
        <w:t xml:space="preserve"> шрифт;</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iCs/>
          <w:sz w:val="24"/>
          <w:szCs w:val="24"/>
        </w:rPr>
        <w:lastRenderedPageBreak/>
        <w:t>7</w:t>
      </w:r>
      <w:r w:rsidRPr="00FB421C">
        <w:rPr>
          <w:rFonts w:ascii="Times New Roman" w:eastAsia="Calibri" w:hAnsi="Times New Roman" w:cs="Times New Roman"/>
          <w:iCs/>
          <w:sz w:val="24"/>
          <w:szCs w:val="24"/>
        </w:rPr>
        <w:t xml:space="preserve">. </w:t>
      </w:r>
      <w:r w:rsidRPr="00FB421C">
        <w:rPr>
          <w:rFonts w:ascii="Times New Roman" w:eastAsia="Calibri" w:hAnsi="Times New Roman" w:cs="Times New Roman"/>
          <w:sz w:val="24"/>
          <w:szCs w:val="24"/>
        </w:rPr>
        <w:t xml:space="preserve">учебни планове и </w:t>
      </w:r>
      <w:r>
        <w:rPr>
          <w:rFonts w:ascii="Times New Roman" w:eastAsia="Calibri" w:hAnsi="Times New Roman" w:cs="Times New Roman"/>
          <w:sz w:val="24"/>
          <w:szCs w:val="24"/>
        </w:rPr>
        <w:t xml:space="preserve">учебни </w:t>
      </w:r>
      <w:r w:rsidRPr="00FB421C">
        <w:rPr>
          <w:rFonts w:ascii="Times New Roman" w:eastAsia="Calibri" w:hAnsi="Times New Roman" w:cs="Times New Roman"/>
          <w:sz w:val="24"/>
          <w:szCs w:val="24"/>
        </w:rPr>
        <w:t>програми за професионално образование и обучение съгласно Закона за професионалното об</w:t>
      </w:r>
      <w:r>
        <w:rPr>
          <w:rFonts w:ascii="Times New Roman" w:eastAsia="Calibri" w:hAnsi="Times New Roman" w:cs="Times New Roman"/>
          <w:sz w:val="24"/>
          <w:szCs w:val="24"/>
        </w:rPr>
        <w:t>разование и обучение и държавните образователни</w:t>
      </w:r>
      <w:r w:rsidRPr="00FB421C">
        <w:rPr>
          <w:rFonts w:ascii="Times New Roman" w:eastAsia="Calibri" w:hAnsi="Times New Roman" w:cs="Times New Roman"/>
          <w:sz w:val="24"/>
          <w:szCs w:val="24"/>
        </w:rPr>
        <w:t xml:space="preserve"> стандарт</w:t>
      </w:r>
      <w:r>
        <w:rPr>
          <w:rFonts w:ascii="Times New Roman" w:eastAsia="Calibri" w:hAnsi="Times New Roman" w:cs="Times New Roman"/>
          <w:sz w:val="24"/>
          <w:szCs w:val="24"/>
        </w:rPr>
        <w:t>и</w:t>
      </w:r>
      <w:r w:rsidRPr="00FB421C">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 придобиване на квалификация по професии</w:t>
      </w:r>
      <w:r w:rsidRPr="00FB421C">
        <w:rPr>
          <w:rFonts w:ascii="Times New Roman" w:eastAsia="Calibri" w:hAnsi="Times New Roman" w:cs="Times New Roman"/>
          <w:sz w:val="24"/>
          <w:szCs w:val="24"/>
        </w:rPr>
        <w:t>.</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b/>
          <w:bCs/>
          <w:sz w:val="24"/>
          <w:szCs w:val="24"/>
        </w:rPr>
        <w:t xml:space="preserve">Чл. </w:t>
      </w:r>
      <w:r w:rsidR="00721ABD">
        <w:rPr>
          <w:rFonts w:ascii="Times New Roman" w:eastAsia="Calibri" w:hAnsi="Times New Roman" w:cs="Times New Roman"/>
          <w:b/>
          <w:bCs/>
          <w:sz w:val="24"/>
          <w:szCs w:val="24"/>
        </w:rPr>
        <w:t>170.</w:t>
      </w:r>
      <w:r w:rsidRPr="00FB421C">
        <w:rPr>
          <w:rFonts w:ascii="Times New Roman" w:eastAsia="Calibri" w:hAnsi="Times New Roman" w:cs="Times New Roman"/>
          <w:sz w:val="24"/>
          <w:szCs w:val="24"/>
        </w:rPr>
        <w:t>Учебните програми по специалните учебни предмети на учениците с нарушено зрение и на учениците с увреден слух се разработват в съответствие със следните основни принципи:</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1. </w:t>
      </w:r>
      <w:r w:rsidRPr="00FB421C">
        <w:rPr>
          <w:rFonts w:ascii="Times New Roman" w:eastAsia="Calibri" w:hAnsi="Times New Roman" w:cs="Times New Roman"/>
          <w:sz w:val="24"/>
          <w:szCs w:val="24"/>
        </w:rPr>
        <w:t>гъвкавост на програмите;</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2. </w:t>
      </w:r>
      <w:r w:rsidRPr="00FB421C">
        <w:rPr>
          <w:rFonts w:ascii="Times New Roman" w:eastAsia="Calibri" w:hAnsi="Times New Roman" w:cs="Times New Roman"/>
          <w:sz w:val="24"/>
          <w:szCs w:val="24"/>
        </w:rPr>
        <w:t>качество на обучението;</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3.</w:t>
      </w:r>
      <w:r w:rsidRPr="00FB421C">
        <w:rPr>
          <w:rFonts w:ascii="Times New Roman" w:eastAsia="Calibri" w:hAnsi="Times New Roman" w:cs="Times New Roman"/>
          <w:sz w:val="24"/>
          <w:szCs w:val="24"/>
        </w:rPr>
        <w:t>баланс на знанията по специалните учебни предмети и уменията за самостоятелен и независим живот;</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4. </w:t>
      </w:r>
      <w:r w:rsidRPr="00FB421C">
        <w:rPr>
          <w:rFonts w:ascii="Times New Roman" w:eastAsia="Calibri" w:hAnsi="Times New Roman" w:cs="Times New Roman"/>
          <w:sz w:val="24"/>
          <w:szCs w:val="24"/>
        </w:rPr>
        <w:t>партньорство между учителите по различните учебни предмети, както и между учител-ученик и учител-родител;</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5.</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приложимост на програмите.</w:t>
      </w:r>
    </w:p>
    <w:p w:rsidR="008A42CB" w:rsidRPr="00FB421C" w:rsidRDefault="008A42CB" w:rsidP="00AA749B">
      <w:pPr>
        <w:spacing w:after="0"/>
        <w:ind w:firstLine="700"/>
        <w:jc w:val="both"/>
        <w:rPr>
          <w:rFonts w:ascii="Times New Roman" w:eastAsia="Times New Roman" w:hAnsi="Times New Roman" w:cs="Times New Roman"/>
          <w:sz w:val="24"/>
          <w:szCs w:val="24"/>
        </w:rPr>
      </w:pPr>
      <w:r w:rsidRPr="00FB421C">
        <w:rPr>
          <w:rFonts w:ascii="Times New Roman" w:eastAsia="Times New Roman" w:hAnsi="Times New Roman" w:cs="Times New Roman"/>
          <w:b/>
          <w:bCs/>
          <w:sz w:val="24"/>
          <w:szCs w:val="24"/>
        </w:rPr>
        <w:t xml:space="preserve">Чл. </w:t>
      </w:r>
      <w:r>
        <w:rPr>
          <w:rFonts w:ascii="Times New Roman" w:eastAsia="Times New Roman" w:hAnsi="Times New Roman" w:cs="Times New Roman"/>
          <w:b/>
          <w:bCs/>
          <w:sz w:val="24"/>
          <w:szCs w:val="24"/>
        </w:rPr>
        <w:t>17</w:t>
      </w:r>
      <w:r w:rsidR="00721AB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w:t>
      </w:r>
      <w:r w:rsidRPr="00FB421C">
        <w:rPr>
          <w:rFonts w:ascii="Times New Roman" w:eastAsia="Times New Roman" w:hAnsi="Times New Roman" w:cs="Times New Roman"/>
          <w:sz w:val="24"/>
          <w:szCs w:val="24"/>
        </w:rPr>
        <w:t>(1) Учебната програма по специалния учебен предмет индивидуална рехабилитация на слуха и говора е насочена към:</w:t>
      </w:r>
    </w:p>
    <w:p w:rsidR="008A42CB" w:rsidRPr="00FB421C" w:rsidRDefault="008A42CB" w:rsidP="00AA749B">
      <w:pPr>
        <w:spacing w:after="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B421C">
        <w:rPr>
          <w:rFonts w:ascii="Times New Roman" w:eastAsia="Times New Roman" w:hAnsi="Times New Roman" w:cs="Times New Roman"/>
          <w:sz w:val="24"/>
          <w:szCs w:val="24"/>
        </w:rPr>
        <w:t>приложение на специфични методи и подходи за формиране на правилна артикулация;</w:t>
      </w:r>
    </w:p>
    <w:p w:rsidR="008A42CB" w:rsidRPr="00FB421C" w:rsidRDefault="008A42CB" w:rsidP="00AA749B">
      <w:pPr>
        <w:spacing w:after="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B421C">
        <w:rPr>
          <w:rFonts w:ascii="Times New Roman" w:eastAsia="Times New Roman" w:hAnsi="Times New Roman" w:cs="Times New Roman"/>
          <w:sz w:val="24"/>
          <w:szCs w:val="24"/>
        </w:rPr>
        <w:t>овладяване на прозодичните компоненти на речта – интонация, темп, ударение.</w:t>
      </w:r>
    </w:p>
    <w:p w:rsidR="008A42CB" w:rsidRPr="00FB421C" w:rsidRDefault="008A42CB" w:rsidP="00AA749B">
      <w:pPr>
        <w:spacing w:after="0"/>
        <w:ind w:firstLine="70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3. формиране на речево дишане и  правилна </w:t>
      </w:r>
      <w:proofErr w:type="spellStart"/>
      <w:r w:rsidRPr="00FB421C">
        <w:rPr>
          <w:rFonts w:ascii="Times New Roman" w:eastAsia="Times New Roman" w:hAnsi="Times New Roman" w:cs="Times New Roman"/>
          <w:sz w:val="24"/>
          <w:szCs w:val="24"/>
        </w:rPr>
        <w:t>фонация</w:t>
      </w:r>
      <w:proofErr w:type="spellEnd"/>
      <w:r w:rsidRPr="00FB421C">
        <w:rPr>
          <w:rFonts w:ascii="Times New Roman" w:eastAsia="Times New Roman" w:hAnsi="Times New Roman" w:cs="Times New Roman"/>
          <w:sz w:val="24"/>
          <w:szCs w:val="24"/>
        </w:rPr>
        <w:t>;</w:t>
      </w:r>
    </w:p>
    <w:p w:rsidR="008A42CB" w:rsidRPr="00FB421C" w:rsidRDefault="008A42CB" w:rsidP="00AA749B">
      <w:pPr>
        <w:spacing w:after="0"/>
        <w:ind w:firstLine="70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4. развитие на слуховото възприятие;</w:t>
      </w:r>
    </w:p>
    <w:p w:rsidR="008A42CB" w:rsidRPr="00FB421C" w:rsidRDefault="008A42CB" w:rsidP="00AA749B">
      <w:pPr>
        <w:spacing w:after="0"/>
        <w:ind w:firstLine="70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5. адаптиране към персоналното </w:t>
      </w:r>
      <w:proofErr w:type="spellStart"/>
      <w:r w:rsidRPr="00FB421C">
        <w:rPr>
          <w:rFonts w:ascii="Times New Roman" w:eastAsia="Times New Roman" w:hAnsi="Times New Roman" w:cs="Times New Roman"/>
          <w:sz w:val="24"/>
          <w:szCs w:val="24"/>
        </w:rPr>
        <w:t>звукоусилващо</w:t>
      </w:r>
      <w:proofErr w:type="spellEnd"/>
      <w:r w:rsidRPr="00FB421C">
        <w:rPr>
          <w:rFonts w:ascii="Times New Roman" w:eastAsia="Times New Roman" w:hAnsi="Times New Roman" w:cs="Times New Roman"/>
          <w:sz w:val="24"/>
          <w:szCs w:val="24"/>
        </w:rPr>
        <w:t xml:space="preserve"> устройство – личен слухов апарат, </w:t>
      </w:r>
      <w:proofErr w:type="spellStart"/>
      <w:r w:rsidRPr="00FB421C">
        <w:rPr>
          <w:rFonts w:ascii="Times New Roman" w:eastAsia="Times New Roman" w:hAnsi="Times New Roman" w:cs="Times New Roman"/>
          <w:sz w:val="24"/>
          <w:szCs w:val="24"/>
        </w:rPr>
        <w:t>кохлеарен</w:t>
      </w:r>
      <w:proofErr w:type="spellEnd"/>
      <w:r w:rsidRPr="00FB421C">
        <w:rPr>
          <w:rFonts w:ascii="Times New Roman" w:eastAsia="Times New Roman" w:hAnsi="Times New Roman" w:cs="Times New Roman"/>
          <w:sz w:val="24"/>
          <w:szCs w:val="24"/>
        </w:rPr>
        <w:t xml:space="preserve"> </w:t>
      </w:r>
      <w:proofErr w:type="spellStart"/>
      <w:r w:rsidRPr="00FB421C">
        <w:rPr>
          <w:rFonts w:ascii="Times New Roman" w:eastAsia="Times New Roman" w:hAnsi="Times New Roman" w:cs="Times New Roman"/>
          <w:sz w:val="24"/>
          <w:szCs w:val="24"/>
        </w:rPr>
        <w:t>имплант</w:t>
      </w:r>
      <w:proofErr w:type="spellEnd"/>
      <w:r w:rsidRPr="00FB421C">
        <w:rPr>
          <w:rFonts w:ascii="Times New Roman" w:eastAsia="Times New Roman" w:hAnsi="Times New Roman" w:cs="Times New Roman"/>
          <w:sz w:val="24"/>
          <w:szCs w:val="24"/>
        </w:rPr>
        <w:t>, FM-система;</w:t>
      </w:r>
    </w:p>
    <w:p w:rsidR="008A42CB" w:rsidRPr="00FB421C" w:rsidRDefault="008A42CB" w:rsidP="00AA749B">
      <w:pPr>
        <w:spacing w:after="0"/>
        <w:ind w:firstLine="70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6. развитие на граматически правилна реч;</w:t>
      </w:r>
    </w:p>
    <w:p w:rsidR="008A42CB" w:rsidRPr="00FB421C" w:rsidRDefault="008A42CB" w:rsidP="00AA749B">
      <w:pPr>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7. стимулиране на функциите на запазените анализатори;</w:t>
      </w:r>
    </w:p>
    <w:p w:rsidR="008A42CB" w:rsidRPr="00FB421C" w:rsidRDefault="008A42CB" w:rsidP="00AA749B">
      <w:pPr>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8. обогатяване на активния и пасивния речник;</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sidDel="00BE3FB6">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(2) Учебната програма по специалния учебен предмет развитие на речта е насочена към:</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1. развитие на диалогичната форма на словесната реч;</w:t>
      </w:r>
    </w:p>
    <w:p w:rsidR="008A42CB" w:rsidRPr="00FB421C" w:rsidRDefault="008A42CB" w:rsidP="00AA749B">
      <w:pPr>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2. развитие на свързаната реч;</w:t>
      </w:r>
    </w:p>
    <w:p w:rsidR="008A42CB" w:rsidRPr="00FB421C" w:rsidRDefault="008A42CB" w:rsidP="00AA749B">
      <w:pPr>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3. овладяване на писмената форма на речта </w:t>
      </w:r>
      <w:r>
        <w:rPr>
          <w:rFonts w:ascii="Times New Roman" w:eastAsia="Times New Roman" w:hAnsi="Times New Roman" w:cs="Times New Roman"/>
          <w:sz w:val="24"/>
          <w:szCs w:val="24"/>
        </w:rPr>
        <w:t>–</w:t>
      </w:r>
      <w:r w:rsidRPr="00FB421C">
        <w:rPr>
          <w:rFonts w:ascii="Times New Roman" w:eastAsia="Times New Roman" w:hAnsi="Times New Roman" w:cs="Times New Roman"/>
          <w:sz w:val="24"/>
          <w:szCs w:val="24"/>
        </w:rPr>
        <w:t xml:space="preserve"> четене и писане;</w:t>
      </w:r>
    </w:p>
    <w:p w:rsidR="008A42CB" w:rsidRPr="00FB421C" w:rsidRDefault="008A42CB" w:rsidP="00AA749B">
      <w:pPr>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4. формиране на умения за четене с разбиране;</w:t>
      </w:r>
    </w:p>
    <w:p w:rsidR="008A42CB" w:rsidRPr="000C45FB" w:rsidRDefault="008A42CB" w:rsidP="00AA749B">
      <w:pPr>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w:t>
      </w:r>
      <w:r w:rsidRPr="00FB421C">
        <w:rPr>
          <w:rFonts w:ascii="Times New Roman" w:eastAsia="Calibri" w:hAnsi="Times New Roman" w:cs="Times New Roman"/>
          <w:sz w:val="24"/>
          <w:szCs w:val="24"/>
        </w:rPr>
        <w:t>5. повишаване на интереса и мотивацията на учениците да използв</w:t>
      </w:r>
      <w:r>
        <w:rPr>
          <w:rFonts w:ascii="Times New Roman" w:eastAsia="Calibri" w:hAnsi="Times New Roman" w:cs="Times New Roman"/>
          <w:sz w:val="24"/>
          <w:szCs w:val="24"/>
        </w:rPr>
        <w:t xml:space="preserve">ат словесните средства в </w:t>
      </w:r>
      <w:r w:rsidRPr="00FB421C">
        <w:rPr>
          <w:rFonts w:ascii="Times New Roman" w:eastAsia="Calibri" w:hAnsi="Times New Roman" w:cs="Times New Roman"/>
          <w:sz w:val="24"/>
          <w:szCs w:val="24"/>
        </w:rPr>
        <w:t>процеса на комуникация и обучение;</w:t>
      </w:r>
    </w:p>
    <w:p w:rsidR="008A42CB" w:rsidRPr="00FB421C" w:rsidRDefault="008A42CB" w:rsidP="00AA749B">
      <w:pPr>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6. създаване на рече</w:t>
      </w:r>
      <w:r>
        <w:rPr>
          <w:rFonts w:ascii="Times New Roman" w:eastAsia="Calibri" w:hAnsi="Times New Roman" w:cs="Times New Roman"/>
          <w:sz w:val="24"/>
          <w:szCs w:val="24"/>
        </w:rPr>
        <w:t>ва среда за приложение на овладе</w:t>
      </w:r>
      <w:r w:rsidRPr="00FB421C">
        <w:rPr>
          <w:rFonts w:ascii="Times New Roman" w:eastAsia="Calibri" w:hAnsi="Times New Roman" w:cs="Times New Roman"/>
          <w:sz w:val="24"/>
          <w:szCs w:val="24"/>
        </w:rPr>
        <w:t>ните речеви умения в реални условия;</w:t>
      </w:r>
    </w:p>
    <w:p w:rsidR="008A42CB" w:rsidRPr="00FB421C" w:rsidRDefault="008A42CB" w:rsidP="00AA749B">
      <w:pPr>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7. осъществяване на връзка между обучението по словесна реч с организираната дейност на децата (учебна, битова, игрова, практическа);</w:t>
      </w:r>
    </w:p>
    <w:p w:rsidR="008A42CB" w:rsidRPr="00FB421C" w:rsidRDefault="008A42CB" w:rsidP="00AA749B">
      <w:pPr>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8. развитие на речевото мислене;</w:t>
      </w:r>
    </w:p>
    <w:p w:rsidR="008A42CB" w:rsidRPr="00FB421C" w:rsidRDefault="008A42CB" w:rsidP="00AA749B">
      <w:pPr>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9. усвояване на речевия етикет и правилни модели на поведение;</w:t>
      </w:r>
    </w:p>
    <w:p w:rsidR="008A42CB" w:rsidRPr="00FB421C" w:rsidRDefault="008A42CB" w:rsidP="00AA74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FB421C">
        <w:rPr>
          <w:rFonts w:ascii="Times New Roman" w:eastAsia="Calibri" w:hAnsi="Times New Roman" w:cs="Times New Roman"/>
          <w:sz w:val="24"/>
          <w:szCs w:val="24"/>
        </w:rPr>
        <w:t>формиране</w:t>
      </w:r>
      <w:r>
        <w:rPr>
          <w:rFonts w:ascii="Times New Roman" w:eastAsia="Calibri" w:hAnsi="Times New Roman" w:cs="Times New Roman"/>
          <w:sz w:val="24"/>
          <w:szCs w:val="24"/>
        </w:rPr>
        <w:t xml:space="preserve"> на комуникативна компетентност;</w:t>
      </w:r>
    </w:p>
    <w:p w:rsidR="008A42CB" w:rsidRPr="00FB421C" w:rsidRDefault="008A42CB" w:rsidP="00AA749B">
      <w:pPr>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11. формиране на умения за зрително възприемане на речта на околните (отчитане).</w:t>
      </w:r>
    </w:p>
    <w:p w:rsidR="008A42CB" w:rsidRDefault="008A42CB" w:rsidP="00AA749B">
      <w:pPr>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lastRenderedPageBreak/>
        <w:t xml:space="preserve"> </w:t>
      </w:r>
      <w:r w:rsidRPr="00FB421C">
        <w:rPr>
          <w:rFonts w:ascii="Times New Roman" w:eastAsia="Times New Roman" w:hAnsi="Times New Roman" w:cs="Times New Roman"/>
          <w:sz w:val="24"/>
          <w:szCs w:val="24"/>
        </w:rPr>
        <w:tab/>
        <w:t>(3) Учебната програма по специалния учебен предмет ф</w:t>
      </w:r>
      <w:r>
        <w:rPr>
          <w:rFonts w:ascii="Times New Roman" w:eastAsia="Times New Roman" w:hAnsi="Times New Roman" w:cs="Times New Roman"/>
          <w:sz w:val="24"/>
          <w:szCs w:val="24"/>
        </w:rPr>
        <w:t>онетична ритмика е насочена към:</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B421C">
        <w:rPr>
          <w:rFonts w:ascii="Times New Roman" w:eastAsia="Times New Roman" w:hAnsi="Times New Roman" w:cs="Times New Roman"/>
          <w:sz w:val="24"/>
          <w:szCs w:val="24"/>
        </w:rPr>
        <w:t>поставяне основите за формирането и развитието на словесната реч по отношение на темп, динамика и ритъм чрез изпълнение на подходящи упражнения и игри;</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B421C">
        <w:rPr>
          <w:rFonts w:ascii="Times New Roman" w:eastAsia="Times New Roman" w:hAnsi="Times New Roman" w:cs="Times New Roman"/>
          <w:sz w:val="24"/>
          <w:szCs w:val="24"/>
        </w:rPr>
        <w:t>създаване на умения за синхронизиране на мускулното напрежение в движението с височината и силата на гласа на детето;</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FB421C">
        <w:rPr>
          <w:rFonts w:ascii="Times New Roman" w:eastAsia="Times New Roman" w:hAnsi="Times New Roman" w:cs="Times New Roman"/>
          <w:sz w:val="24"/>
          <w:szCs w:val="24"/>
        </w:rPr>
        <w:t>изграждане на умения за възприемане  силата на звука зрително, вибрационно и слухово, както и чрез постепенното ограничаване на анализаторите;</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FB421C">
        <w:rPr>
          <w:rFonts w:ascii="Times New Roman" w:eastAsia="Times New Roman" w:hAnsi="Times New Roman" w:cs="Times New Roman"/>
          <w:sz w:val="24"/>
          <w:szCs w:val="24"/>
        </w:rPr>
        <w:t xml:space="preserve">създаване на умения за диференцирано възприемане на словесните команди;                                                         </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FB421C">
        <w:rPr>
          <w:rFonts w:ascii="Times New Roman" w:eastAsia="Times New Roman" w:hAnsi="Times New Roman" w:cs="Times New Roman"/>
          <w:sz w:val="24"/>
          <w:szCs w:val="24"/>
        </w:rPr>
        <w:t xml:space="preserve">развитие на зрителното и слуховото внимание и </w:t>
      </w:r>
      <w:proofErr w:type="spellStart"/>
      <w:r w:rsidRPr="00FB421C">
        <w:rPr>
          <w:rFonts w:ascii="Times New Roman" w:eastAsia="Times New Roman" w:hAnsi="Times New Roman" w:cs="Times New Roman"/>
          <w:sz w:val="24"/>
          <w:szCs w:val="24"/>
        </w:rPr>
        <w:t>тактилно-вибрационното</w:t>
      </w:r>
      <w:proofErr w:type="spellEnd"/>
      <w:r w:rsidRPr="00FB421C">
        <w:rPr>
          <w:rFonts w:ascii="Times New Roman" w:eastAsia="Times New Roman" w:hAnsi="Times New Roman" w:cs="Times New Roman"/>
          <w:sz w:val="24"/>
          <w:szCs w:val="24"/>
        </w:rPr>
        <w:t xml:space="preserve"> възприятие;     </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FB421C">
        <w:rPr>
          <w:rFonts w:ascii="Times New Roman" w:eastAsia="Times New Roman" w:hAnsi="Times New Roman" w:cs="Times New Roman"/>
          <w:sz w:val="24"/>
          <w:szCs w:val="24"/>
        </w:rPr>
        <w:t>създаване на умения за  ориентиране във важни музикално-изразни средства като динамика, темп, ритъм, различни видове ударения – метрично, преходно, съчетани със звукове, срички и думи;</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FB421C">
        <w:rPr>
          <w:rFonts w:ascii="Times New Roman" w:eastAsia="Times New Roman" w:hAnsi="Times New Roman" w:cs="Times New Roman"/>
          <w:sz w:val="24"/>
          <w:szCs w:val="24"/>
        </w:rPr>
        <w:t>формиране на  умения за слухово, зрително и вибрационно възприемане на речта;</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FB421C">
        <w:rPr>
          <w:rFonts w:ascii="Times New Roman" w:eastAsia="Times New Roman" w:hAnsi="Times New Roman" w:cs="Times New Roman"/>
          <w:sz w:val="24"/>
          <w:szCs w:val="24"/>
        </w:rPr>
        <w:t>стимулиране на  детското творчество чрез активиране на импровизационните и артистични изяви на учениците;</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FB421C">
        <w:rPr>
          <w:rFonts w:ascii="Times New Roman" w:eastAsia="Times New Roman" w:hAnsi="Times New Roman" w:cs="Times New Roman"/>
          <w:sz w:val="24"/>
          <w:szCs w:val="24"/>
        </w:rPr>
        <w:t>подпомагане общия процес на развитие на речта и комуникация на глухото дете в среда на чуващи.</w:t>
      </w:r>
    </w:p>
    <w:p w:rsidR="008A42CB" w:rsidRPr="00FB421C" w:rsidRDefault="008A42CB" w:rsidP="00AA749B">
      <w:pPr>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ab/>
        <w:t xml:space="preserve">(4) Учебната програма по специалния учебен предмет </w:t>
      </w:r>
      <w:proofErr w:type="spellStart"/>
      <w:r w:rsidRPr="00FB421C">
        <w:rPr>
          <w:rFonts w:ascii="Times New Roman" w:eastAsia="Times New Roman" w:hAnsi="Times New Roman" w:cs="Times New Roman"/>
          <w:sz w:val="24"/>
          <w:szCs w:val="24"/>
        </w:rPr>
        <w:t>моторика</w:t>
      </w:r>
      <w:proofErr w:type="spellEnd"/>
      <w:r w:rsidRPr="00FB421C">
        <w:rPr>
          <w:rFonts w:ascii="Times New Roman" w:eastAsia="Times New Roman" w:hAnsi="Times New Roman" w:cs="Times New Roman"/>
          <w:sz w:val="24"/>
          <w:szCs w:val="24"/>
        </w:rPr>
        <w:t xml:space="preserve"> е насочена към:</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Times New Roman" w:hAnsi="Times New Roman" w:cs="Times New Roman"/>
          <w:sz w:val="24"/>
          <w:szCs w:val="24"/>
        </w:rPr>
        <w:t xml:space="preserve">1. </w:t>
      </w:r>
      <w:r w:rsidRPr="00FB421C">
        <w:rPr>
          <w:rFonts w:ascii="Times New Roman" w:eastAsia="MS Mincho" w:hAnsi="Times New Roman" w:cs="Times New Roman"/>
          <w:sz w:val="24"/>
          <w:szCs w:val="24"/>
        </w:rPr>
        <w:t xml:space="preserve">формиране у детето и ученика на представи за многообразието на </w:t>
      </w:r>
      <w:proofErr w:type="spellStart"/>
      <w:r w:rsidRPr="00FB421C">
        <w:rPr>
          <w:rFonts w:ascii="Times New Roman" w:eastAsia="MS Mincho" w:hAnsi="Times New Roman" w:cs="Times New Roman"/>
          <w:sz w:val="24"/>
          <w:szCs w:val="24"/>
        </w:rPr>
        <w:t>ритмовите</w:t>
      </w:r>
      <w:proofErr w:type="spellEnd"/>
      <w:r w:rsidRPr="00FB421C">
        <w:rPr>
          <w:rFonts w:ascii="Times New Roman" w:eastAsia="MS Mincho" w:hAnsi="Times New Roman" w:cs="Times New Roman"/>
          <w:sz w:val="24"/>
          <w:szCs w:val="24"/>
        </w:rPr>
        <w:t xml:space="preserve"> движения;</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Times New Roman" w:hAnsi="Times New Roman" w:cs="Times New Roman"/>
          <w:sz w:val="24"/>
          <w:szCs w:val="24"/>
        </w:rPr>
        <w:t xml:space="preserve">2. </w:t>
      </w:r>
      <w:r w:rsidRPr="00FB421C">
        <w:rPr>
          <w:rFonts w:ascii="Times New Roman" w:eastAsia="MS Mincho" w:hAnsi="Times New Roman" w:cs="Times New Roman"/>
          <w:sz w:val="24"/>
          <w:szCs w:val="24"/>
        </w:rPr>
        <w:t xml:space="preserve">установяване на отношение към специфични дейности, насочени към развитие на </w:t>
      </w:r>
      <w:proofErr w:type="spellStart"/>
      <w:r w:rsidRPr="00FB421C">
        <w:rPr>
          <w:rFonts w:ascii="Times New Roman" w:eastAsia="MS Mincho" w:hAnsi="Times New Roman" w:cs="Times New Roman"/>
          <w:sz w:val="24"/>
          <w:szCs w:val="24"/>
        </w:rPr>
        <w:t>моториката</w:t>
      </w:r>
      <w:proofErr w:type="spellEnd"/>
      <w:r w:rsidRPr="00FB421C">
        <w:rPr>
          <w:rFonts w:ascii="Times New Roman" w:eastAsia="MS Mincho" w:hAnsi="Times New Roman" w:cs="Times New Roman"/>
          <w:sz w:val="24"/>
          <w:szCs w:val="24"/>
        </w:rPr>
        <w:t>;</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3. преодоляване на трудностите, свързани с вестибуларния апарат;</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4. развитие на фината </w:t>
      </w:r>
      <w:proofErr w:type="spellStart"/>
      <w:r w:rsidRPr="00FB421C">
        <w:rPr>
          <w:rFonts w:ascii="Times New Roman" w:eastAsia="MS Mincho" w:hAnsi="Times New Roman" w:cs="Times New Roman"/>
          <w:sz w:val="24"/>
          <w:szCs w:val="24"/>
        </w:rPr>
        <w:t>моторика</w:t>
      </w:r>
      <w:proofErr w:type="spellEnd"/>
      <w:r w:rsidRPr="00FB421C">
        <w:rPr>
          <w:rFonts w:ascii="Times New Roman" w:eastAsia="MS Mincho" w:hAnsi="Times New Roman" w:cs="Times New Roman"/>
          <w:sz w:val="24"/>
          <w:szCs w:val="24"/>
        </w:rPr>
        <w:t>.</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MS Mincho" w:hAnsi="Times New Roman" w:cs="Times New Roman"/>
          <w:sz w:val="24"/>
          <w:szCs w:val="24"/>
        </w:rPr>
        <w:t>(5)</w:t>
      </w:r>
      <w:r w:rsidRPr="00FB421C">
        <w:rPr>
          <w:rFonts w:ascii="Times New Roman" w:eastAsia="Times New Roman" w:hAnsi="Times New Roman" w:cs="Times New Roman"/>
          <w:sz w:val="24"/>
          <w:szCs w:val="24"/>
        </w:rPr>
        <w:t xml:space="preserve"> Учебната програма по специалния учебен предмет музикални стимулации е насочена към:</w:t>
      </w:r>
    </w:p>
    <w:p w:rsidR="008A42CB" w:rsidRPr="00FB421C" w:rsidRDefault="008A42CB" w:rsidP="00AA749B">
      <w:pPr>
        <w:spacing w:after="0"/>
        <w:ind w:left="709"/>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1. създаване на музикално-двигателни образи;</w:t>
      </w:r>
    </w:p>
    <w:p w:rsidR="008A42CB" w:rsidRPr="00FB421C" w:rsidRDefault="008A42CB" w:rsidP="00AA74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 формиране на умения за ориентира</w:t>
      </w:r>
      <w:r w:rsidRPr="00FB421C">
        <w:rPr>
          <w:rFonts w:ascii="Times New Roman" w:eastAsia="Calibri" w:hAnsi="Times New Roman" w:cs="Times New Roman"/>
          <w:sz w:val="24"/>
          <w:szCs w:val="24"/>
        </w:rPr>
        <w:t>не в пространството и хармонично движение заедно с другите;</w:t>
      </w:r>
    </w:p>
    <w:p w:rsidR="008A42CB" w:rsidRPr="00FB421C" w:rsidRDefault="008A42CB" w:rsidP="00AA74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FB421C">
        <w:rPr>
          <w:rFonts w:ascii="Times New Roman" w:eastAsia="Calibri" w:hAnsi="Times New Roman" w:cs="Times New Roman"/>
          <w:sz w:val="24"/>
          <w:szCs w:val="24"/>
        </w:rPr>
        <w:t>развитие на слуховата перцепция у учениците с увреден слух;</w:t>
      </w:r>
    </w:p>
    <w:p w:rsidR="008A42CB" w:rsidRPr="00FB421C" w:rsidRDefault="008A42CB" w:rsidP="00AA749B">
      <w:pPr>
        <w:spacing w:after="0"/>
        <w:ind w:left="709"/>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4. формиране и развитие на </w:t>
      </w:r>
      <w:proofErr w:type="spellStart"/>
      <w:r w:rsidRPr="00FB421C">
        <w:rPr>
          <w:rFonts w:ascii="Times New Roman" w:eastAsia="Calibri" w:hAnsi="Times New Roman" w:cs="Times New Roman"/>
          <w:sz w:val="24"/>
          <w:szCs w:val="24"/>
        </w:rPr>
        <w:t>метроритмично</w:t>
      </w:r>
      <w:proofErr w:type="spellEnd"/>
      <w:r w:rsidRPr="00FB421C">
        <w:rPr>
          <w:rFonts w:ascii="Times New Roman" w:eastAsia="Calibri" w:hAnsi="Times New Roman" w:cs="Times New Roman"/>
          <w:sz w:val="24"/>
          <w:szCs w:val="24"/>
        </w:rPr>
        <w:t xml:space="preserve"> чувство;</w:t>
      </w:r>
    </w:p>
    <w:p w:rsidR="008A42CB" w:rsidRPr="00FB421C" w:rsidRDefault="008A42CB" w:rsidP="00AA749B">
      <w:pPr>
        <w:spacing w:after="0"/>
        <w:ind w:left="709"/>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5. овладяване интонационните модели на речта;</w:t>
      </w:r>
    </w:p>
    <w:p w:rsidR="008A42CB" w:rsidRPr="00FB421C" w:rsidRDefault="008A42CB" w:rsidP="00AA749B">
      <w:pPr>
        <w:spacing w:after="0"/>
        <w:ind w:left="709"/>
        <w:jc w:val="both"/>
        <w:rPr>
          <w:rFonts w:ascii="Times New Roman" w:eastAsia="Calibri" w:hAnsi="Times New Roman" w:cs="Times New Roman"/>
          <w:iCs/>
          <w:sz w:val="24"/>
          <w:szCs w:val="24"/>
        </w:rPr>
      </w:pPr>
      <w:r w:rsidRPr="00FB421C">
        <w:rPr>
          <w:rFonts w:ascii="Times New Roman" w:eastAsia="Calibri" w:hAnsi="Times New Roman" w:cs="Times New Roman"/>
          <w:iCs/>
          <w:sz w:val="24"/>
          <w:szCs w:val="24"/>
        </w:rPr>
        <w:t>6. стимулиране на остатъчния слух;</w:t>
      </w:r>
    </w:p>
    <w:p w:rsidR="008A42CB" w:rsidRPr="00FB421C" w:rsidRDefault="008A42CB" w:rsidP="00AA749B">
      <w:pPr>
        <w:spacing w:after="0"/>
        <w:ind w:left="709"/>
        <w:jc w:val="both"/>
        <w:rPr>
          <w:rFonts w:ascii="Times New Roman" w:eastAsia="Times New Roman" w:hAnsi="Times New Roman" w:cs="Times New Roman"/>
          <w:sz w:val="24"/>
          <w:szCs w:val="24"/>
        </w:rPr>
      </w:pPr>
      <w:r w:rsidRPr="00FB421C">
        <w:rPr>
          <w:rFonts w:ascii="Times New Roman" w:eastAsia="Calibri" w:hAnsi="Times New Roman" w:cs="Times New Roman"/>
          <w:sz w:val="24"/>
          <w:szCs w:val="24"/>
        </w:rPr>
        <w:t xml:space="preserve">7. формиране на умения за естествена </w:t>
      </w:r>
      <w:proofErr w:type="spellStart"/>
      <w:r w:rsidRPr="00FB421C">
        <w:rPr>
          <w:rFonts w:ascii="Times New Roman" w:eastAsia="Calibri" w:hAnsi="Times New Roman" w:cs="Times New Roman"/>
          <w:sz w:val="24"/>
          <w:szCs w:val="24"/>
        </w:rPr>
        <w:t>фонация</w:t>
      </w:r>
      <w:proofErr w:type="spellEnd"/>
      <w:r w:rsidRPr="00FB421C">
        <w:rPr>
          <w:rFonts w:ascii="Times New Roman" w:eastAsia="Calibri" w:hAnsi="Times New Roman" w:cs="Times New Roman"/>
          <w:sz w:val="24"/>
          <w:szCs w:val="24"/>
        </w:rPr>
        <w:t>;</w:t>
      </w:r>
    </w:p>
    <w:p w:rsidR="008A42CB" w:rsidRPr="00FB421C" w:rsidRDefault="008A42CB" w:rsidP="00AA749B">
      <w:pPr>
        <w:spacing w:after="0"/>
        <w:ind w:left="709"/>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8. изграждане на умения за речево дишане;</w:t>
      </w:r>
    </w:p>
    <w:p w:rsidR="008A42CB" w:rsidRPr="00FB421C" w:rsidRDefault="008A42CB" w:rsidP="00AA749B">
      <w:pPr>
        <w:autoSpaceDE w:val="0"/>
        <w:autoSpaceDN w:val="0"/>
        <w:adjustRightInd w:val="0"/>
        <w:spacing w:after="0"/>
        <w:ind w:left="709"/>
        <w:jc w:val="both"/>
        <w:rPr>
          <w:rFonts w:ascii="Times New Roman" w:eastAsia="Calibri" w:hAnsi="Times New Roman" w:cs="Times New Roman"/>
          <w:bCs/>
          <w:sz w:val="24"/>
          <w:szCs w:val="24"/>
        </w:rPr>
      </w:pPr>
      <w:r w:rsidRPr="00FB421C">
        <w:rPr>
          <w:rFonts w:ascii="Times New Roman" w:eastAsia="Calibri" w:hAnsi="Times New Roman" w:cs="Times New Roman"/>
          <w:bCs/>
          <w:sz w:val="24"/>
          <w:szCs w:val="24"/>
        </w:rPr>
        <w:t>9. изграждане на умения за баланс, ритъм и координация;</w:t>
      </w:r>
    </w:p>
    <w:p w:rsidR="008A42CB" w:rsidRPr="00FB421C" w:rsidRDefault="008A42CB" w:rsidP="00AA749B">
      <w:pPr>
        <w:autoSpaceDE w:val="0"/>
        <w:autoSpaceDN w:val="0"/>
        <w:adjustRightInd w:val="0"/>
        <w:spacing w:after="0"/>
        <w:ind w:left="709"/>
        <w:jc w:val="both"/>
        <w:rPr>
          <w:rFonts w:ascii="Times New Roman" w:eastAsia="Calibri" w:hAnsi="Times New Roman" w:cs="Times New Roman"/>
          <w:bCs/>
          <w:sz w:val="24"/>
          <w:szCs w:val="24"/>
        </w:rPr>
      </w:pPr>
      <w:r w:rsidRPr="00FB421C">
        <w:rPr>
          <w:rFonts w:ascii="Times New Roman" w:eastAsia="Calibri" w:hAnsi="Times New Roman" w:cs="Times New Roman"/>
          <w:bCs/>
          <w:sz w:val="24"/>
          <w:szCs w:val="24"/>
        </w:rPr>
        <w:t>10. формиране на сензорни и моторни умения;</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b/>
          <w:bCs/>
          <w:sz w:val="24"/>
          <w:szCs w:val="24"/>
        </w:rPr>
      </w:pPr>
      <w:r>
        <w:rPr>
          <w:rFonts w:ascii="Times New Roman" w:eastAsia="Calibri" w:hAnsi="Times New Roman" w:cs="Times New Roman"/>
          <w:iCs/>
          <w:sz w:val="24"/>
          <w:szCs w:val="24"/>
        </w:rPr>
        <w:t xml:space="preserve">11. </w:t>
      </w:r>
      <w:r w:rsidRPr="00FB421C">
        <w:rPr>
          <w:rFonts w:ascii="Times New Roman" w:eastAsia="Calibri" w:hAnsi="Times New Roman" w:cs="Times New Roman"/>
          <w:iCs/>
          <w:sz w:val="24"/>
          <w:szCs w:val="24"/>
        </w:rPr>
        <w:t>стимулиране на умствените способности за запаметяване, внимание, вокален контрол;</w:t>
      </w:r>
      <w:r w:rsidRPr="00FB421C">
        <w:rPr>
          <w:rFonts w:ascii="Times New Roman" w:eastAsia="Calibri" w:hAnsi="Times New Roman" w:cs="Times New Roman"/>
          <w:bCs/>
          <w:sz w:val="24"/>
          <w:szCs w:val="24"/>
        </w:rPr>
        <w:t xml:space="preserve"> </w:t>
      </w:r>
    </w:p>
    <w:p w:rsidR="008A42CB" w:rsidRPr="00FB421C" w:rsidRDefault="008A42CB" w:rsidP="00AA749B">
      <w:pPr>
        <w:autoSpaceDE w:val="0"/>
        <w:autoSpaceDN w:val="0"/>
        <w:adjustRightInd w:val="0"/>
        <w:spacing w:after="0"/>
        <w:ind w:left="709"/>
        <w:jc w:val="both"/>
        <w:rPr>
          <w:rFonts w:ascii="Times New Roman" w:eastAsia="Calibri" w:hAnsi="Times New Roman" w:cs="Times New Roman"/>
          <w:iCs/>
          <w:sz w:val="24"/>
          <w:szCs w:val="24"/>
        </w:rPr>
      </w:pPr>
      <w:r w:rsidRPr="00FB421C">
        <w:rPr>
          <w:rFonts w:ascii="Times New Roman" w:eastAsia="Calibri" w:hAnsi="Times New Roman" w:cs="Times New Roman"/>
          <w:iCs/>
          <w:sz w:val="24"/>
          <w:szCs w:val="24"/>
        </w:rPr>
        <w:lastRenderedPageBreak/>
        <w:t xml:space="preserve">12. </w:t>
      </w:r>
      <w:proofErr w:type="spellStart"/>
      <w:r w:rsidRPr="00FB421C">
        <w:rPr>
          <w:rFonts w:ascii="Times New Roman" w:eastAsia="Calibri" w:hAnsi="Times New Roman" w:cs="Times New Roman"/>
          <w:iCs/>
          <w:sz w:val="24"/>
          <w:szCs w:val="24"/>
        </w:rPr>
        <w:t>слухо-зрите</w:t>
      </w:r>
      <w:r>
        <w:rPr>
          <w:rFonts w:ascii="Times New Roman" w:eastAsia="Calibri" w:hAnsi="Times New Roman" w:cs="Times New Roman"/>
          <w:iCs/>
          <w:sz w:val="24"/>
          <w:szCs w:val="24"/>
        </w:rPr>
        <w:t>лна</w:t>
      </w:r>
      <w:proofErr w:type="spellEnd"/>
      <w:r>
        <w:rPr>
          <w:rFonts w:ascii="Times New Roman" w:eastAsia="Calibri" w:hAnsi="Times New Roman" w:cs="Times New Roman"/>
          <w:iCs/>
          <w:sz w:val="24"/>
          <w:szCs w:val="24"/>
        </w:rPr>
        <w:t xml:space="preserve"> и слухова перцепция на темпо</w:t>
      </w:r>
      <w:r w:rsidRPr="00FB421C">
        <w:rPr>
          <w:rFonts w:ascii="Times New Roman" w:eastAsia="Calibri" w:hAnsi="Times New Roman" w:cs="Times New Roman"/>
          <w:iCs/>
          <w:sz w:val="24"/>
          <w:szCs w:val="24"/>
        </w:rPr>
        <w:t xml:space="preserve">, </w:t>
      </w:r>
      <w:proofErr w:type="spellStart"/>
      <w:r w:rsidRPr="00FB421C">
        <w:rPr>
          <w:rFonts w:ascii="Times New Roman" w:eastAsia="Calibri" w:hAnsi="Times New Roman" w:cs="Times New Roman"/>
          <w:iCs/>
          <w:sz w:val="24"/>
          <w:szCs w:val="24"/>
        </w:rPr>
        <w:t>метроритъм</w:t>
      </w:r>
      <w:proofErr w:type="spellEnd"/>
      <w:r w:rsidRPr="00FB421C">
        <w:rPr>
          <w:rFonts w:ascii="Times New Roman" w:eastAsia="Calibri" w:hAnsi="Times New Roman" w:cs="Times New Roman"/>
          <w:iCs/>
          <w:sz w:val="24"/>
          <w:szCs w:val="24"/>
        </w:rPr>
        <w:t xml:space="preserve"> и динамика;</w:t>
      </w:r>
    </w:p>
    <w:p w:rsidR="008A42CB" w:rsidRPr="00FB421C" w:rsidRDefault="008A42CB" w:rsidP="00AA74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FB421C">
        <w:rPr>
          <w:rFonts w:ascii="Times New Roman" w:eastAsia="Calibri" w:hAnsi="Times New Roman" w:cs="Times New Roman"/>
          <w:sz w:val="24"/>
          <w:szCs w:val="24"/>
        </w:rPr>
        <w:t xml:space="preserve">балансирано развитие на интелектуалния и емоционалния потенциал на </w:t>
      </w:r>
      <w:proofErr w:type="spellStart"/>
      <w:r w:rsidRPr="00FB421C">
        <w:rPr>
          <w:rFonts w:ascii="Times New Roman" w:eastAsia="Calibri" w:hAnsi="Times New Roman" w:cs="Times New Roman"/>
          <w:sz w:val="24"/>
          <w:szCs w:val="24"/>
        </w:rPr>
        <w:t>слухоувредените</w:t>
      </w:r>
      <w:proofErr w:type="spellEnd"/>
      <w:r w:rsidRPr="00FB421C">
        <w:rPr>
          <w:rFonts w:ascii="Times New Roman" w:eastAsia="Calibri" w:hAnsi="Times New Roman" w:cs="Times New Roman"/>
          <w:sz w:val="24"/>
          <w:szCs w:val="24"/>
        </w:rPr>
        <w:t xml:space="preserve"> ученици;</w:t>
      </w:r>
    </w:p>
    <w:p w:rsidR="008A42CB" w:rsidRPr="00FB421C" w:rsidRDefault="008A42CB" w:rsidP="00AA749B">
      <w:pPr>
        <w:spacing w:after="0"/>
        <w:ind w:left="709"/>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14. формиране на умения за разграничаване на различни  </w:t>
      </w:r>
      <w:proofErr w:type="spellStart"/>
      <w:r w:rsidRPr="00FB421C">
        <w:rPr>
          <w:rFonts w:ascii="Times New Roman" w:eastAsia="Times New Roman" w:hAnsi="Times New Roman" w:cs="Times New Roman"/>
          <w:sz w:val="24"/>
          <w:szCs w:val="24"/>
        </w:rPr>
        <w:t>ритъмни</w:t>
      </w:r>
      <w:proofErr w:type="spellEnd"/>
      <w:r w:rsidRPr="00FB421C">
        <w:rPr>
          <w:rFonts w:ascii="Times New Roman" w:eastAsia="Times New Roman" w:hAnsi="Times New Roman" w:cs="Times New Roman"/>
          <w:sz w:val="24"/>
          <w:szCs w:val="24"/>
        </w:rPr>
        <w:t xml:space="preserve"> структури;</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sidDel="00BE3FB6">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(6) Учебната програма по специалния учебен предмет развитие на речта и произношение е насочена към:</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1. работа върху произношение на звуковете;</w:t>
      </w:r>
    </w:p>
    <w:p w:rsidR="008A42CB" w:rsidRPr="00FB421C" w:rsidRDefault="008A42CB" w:rsidP="00AA749B">
      <w:pPr>
        <w:spacing w:after="0"/>
        <w:ind w:firstLine="708"/>
        <w:jc w:val="both"/>
        <w:rPr>
          <w:rFonts w:ascii="Times New Roman" w:eastAsia="Times New Roman" w:hAnsi="Times New Roman" w:cs="Times New Roman"/>
          <w:b/>
          <w:sz w:val="24"/>
          <w:szCs w:val="24"/>
        </w:rPr>
      </w:pPr>
      <w:r w:rsidRPr="00FB421C">
        <w:rPr>
          <w:rFonts w:ascii="Times New Roman" w:eastAsia="Times New Roman" w:hAnsi="Times New Roman" w:cs="Times New Roman"/>
          <w:sz w:val="24"/>
          <w:szCs w:val="24"/>
        </w:rPr>
        <w:t>2. работа върху смислово свързани речеви единици;</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3. работа върху текст – самостоятелно създаване на продукция от детето.</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(7) Учебната програма </w:t>
      </w:r>
      <w:r>
        <w:rPr>
          <w:rFonts w:ascii="Times New Roman" w:eastAsia="Times New Roman" w:hAnsi="Times New Roman" w:cs="Times New Roman"/>
          <w:sz w:val="24"/>
          <w:szCs w:val="24"/>
        </w:rPr>
        <w:t xml:space="preserve">по специалния учебен предмет </w:t>
      </w:r>
      <w:r w:rsidRPr="00FB421C">
        <w:rPr>
          <w:rFonts w:ascii="Times New Roman" w:eastAsia="Times New Roman" w:hAnsi="Times New Roman" w:cs="Times New Roman"/>
          <w:sz w:val="24"/>
          <w:szCs w:val="24"/>
        </w:rPr>
        <w:t>реч и предметна дейност е насочена към:</w:t>
      </w:r>
    </w:p>
    <w:p w:rsidR="008A42CB" w:rsidRPr="00FB421C" w:rsidRDefault="008A42CB" w:rsidP="00AA749B">
      <w:pPr>
        <w:spacing w:after="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ab/>
        <w:t>1. развитие  на монологичната и диалогичната реч в процеса на предметно-практически дейности;</w:t>
      </w:r>
    </w:p>
    <w:p w:rsidR="008A42CB" w:rsidRPr="00FB421C" w:rsidRDefault="008A42CB" w:rsidP="00AA749B">
      <w:pPr>
        <w:spacing w:after="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ab/>
        <w:t xml:space="preserve">2. </w:t>
      </w:r>
      <w:r w:rsidRPr="00FB421C">
        <w:rPr>
          <w:rFonts w:ascii="Times New Roman" w:eastAsia="Times New Roman" w:hAnsi="Times New Roman" w:cs="Times New Roman"/>
          <w:sz w:val="24"/>
          <w:szCs w:val="24"/>
        </w:rPr>
        <w:t>формиране  на  житейски  понятия, начални  манипулативни  умения  и  развитие  на  способности  за  конструктивно-практическа  дейност;</w:t>
      </w:r>
    </w:p>
    <w:p w:rsidR="008A42CB" w:rsidRPr="00FB421C" w:rsidRDefault="008A42CB" w:rsidP="00AA749B">
      <w:pPr>
        <w:spacing w:after="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ab/>
        <w:t>3. обогатяване на речниковия фонд  и обучение  по словесна реч,  като  средство  за  общуване и  развитие  на  мисленето;</w:t>
      </w:r>
    </w:p>
    <w:p w:rsidR="008A42CB" w:rsidRPr="00FB421C" w:rsidRDefault="008A42CB" w:rsidP="00AA749B">
      <w:pPr>
        <w:spacing w:after="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ab/>
        <w:t>4. преход  от  нагледно-образно и нагледно-действено  към словесно и логическо мислене;</w:t>
      </w:r>
    </w:p>
    <w:p w:rsidR="008A42CB" w:rsidRPr="00FB421C" w:rsidRDefault="008A42CB" w:rsidP="00AA749B">
      <w:pPr>
        <w:spacing w:after="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ab/>
        <w:t>5. осигуряване  на  богата  на  речеви  стимулации  среда;</w:t>
      </w:r>
    </w:p>
    <w:p w:rsidR="008A42CB" w:rsidRPr="00FB421C" w:rsidRDefault="008A42CB" w:rsidP="00AA749B">
      <w:pPr>
        <w:spacing w:after="0"/>
        <w:jc w:val="both"/>
        <w:rPr>
          <w:rFonts w:ascii="Times New Roman" w:eastAsia="Times New Roman" w:hAnsi="Times New Roman" w:cs="Times New Roman"/>
          <w:sz w:val="24"/>
          <w:szCs w:val="24"/>
        </w:rPr>
      </w:pPr>
      <w:r w:rsidRPr="00FB421C">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ab/>
        <w:t xml:space="preserve">6. </w:t>
      </w:r>
      <w:r w:rsidRPr="00FB421C">
        <w:rPr>
          <w:rFonts w:ascii="Times New Roman" w:eastAsia="Times New Roman" w:hAnsi="Times New Roman" w:cs="Times New Roman"/>
          <w:sz w:val="24"/>
          <w:szCs w:val="24"/>
        </w:rPr>
        <w:t>развитие на зрителните възприятия и обогатяване на образното мислене;</w:t>
      </w:r>
    </w:p>
    <w:p w:rsidR="008A42CB" w:rsidRPr="00FB421C" w:rsidRDefault="008A42CB" w:rsidP="00AA749B">
      <w:pPr>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ab/>
        <w:t>7. разширяване  на уменията и сръчностите при изработката на разнообразни предмети;</w:t>
      </w:r>
    </w:p>
    <w:p w:rsidR="008A42CB" w:rsidRPr="00FB421C" w:rsidRDefault="008A42CB" w:rsidP="00AA749B">
      <w:pPr>
        <w:spacing w:after="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ab/>
        <w:t>8. развитие на представите и въображението;</w:t>
      </w:r>
    </w:p>
    <w:p w:rsidR="008A42CB" w:rsidRPr="00FB421C" w:rsidRDefault="008A42CB" w:rsidP="00AA749B">
      <w:pPr>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ab/>
        <w:t>9. формиране  на  познавателни, практически  и  комуникативни  умения;</w:t>
      </w:r>
    </w:p>
    <w:p w:rsidR="008A42CB" w:rsidRPr="00FB421C" w:rsidRDefault="008A42CB" w:rsidP="00AA749B">
      <w:pPr>
        <w:spacing w:after="0"/>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ab/>
        <w:t xml:space="preserve">10. повишаване  </w:t>
      </w:r>
      <w:r>
        <w:rPr>
          <w:rFonts w:ascii="Times New Roman" w:eastAsia="Times New Roman" w:hAnsi="Times New Roman" w:cs="Times New Roman"/>
          <w:sz w:val="24"/>
          <w:szCs w:val="24"/>
        </w:rPr>
        <w:t xml:space="preserve">на </w:t>
      </w:r>
      <w:r w:rsidRPr="00FB421C">
        <w:rPr>
          <w:rFonts w:ascii="Times New Roman" w:eastAsia="Times New Roman" w:hAnsi="Times New Roman" w:cs="Times New Roman"/>
          <w:sz w:val="24"/>
          <w:szCs w:val="24"/>
        </w:rPr>
        <w:t>интереса  и  мотивацията  на  учениците  за  използване  на  словесни  средства в  процеса  на  комуникация  и  обучение.</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b/>
          <w:sz w:val="24"/>
          <w:szCs w:val="24"/>
        </w:rPr>
        <w:t xml:space="preserve">Чл. </w:t>
      </w:r>
      <w:r w:rsidR="00721ABD">
        <w:rPr>
          <w:rFonts w:ascii="Times New Roman" w:eastAsia="Calibri" w:hAnsi="Times New Roman" w:cs="Times New Roman"/>
          <w:b/>
          <w:sz w:val="24"/>
          <w:szCs w:val="24"/>
        </w:rPr>
        <w:t>172</w:t>
      </w:r>
      <w:r>
        <w:rPr>
          <w:rFonts w:ascii="Times New Roman" w:eastAsia="Calibri" w:hAnsi="Times New Roman" w:cs="Times New Roman"/>
          <w:b/>
          <w:sz w:val="24"/>
          <w:szCs w:val="24"/>
        </w:rPr>
        <w:t xml:space="preserve">. </w:t>
      </w:r>
      <w:r w:rsidRPr="00FB421C">
        <w:rPr>
          <w:rFonts w:ascii="Times New Roman" w:eastAsia="Calibri" w:hAnsi="Times New Roman" w:cs="Times New Roman"/>
          <w:iCs/>
          <w:sz w:val="24"/>
          <w:szCs w:val="24"/>
        </w:rPr>
        <w:t>(1)</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Учебната програ</w:t>
      </w:r>
      <w:r>
        <w:rPr>
          <w:rFonts w:ascii="Times New Roman" w:eastAsia="Calibri" w:hAnsi="Times New Roman" w:cs="Times New Roman"/>
          <w:sz w:val="24"/>
          <w:szCs w:val="24"/>
        </w:rPr>
        <w:t>ма по специалния учебен предмет зрително</w:t>
      </w:r>
      <w:r w:rsidRPr="00FB421C">
        <w:rPr>
          <w:rFonts w:ascii="Times New Roman" w:eastAsia="Calibri" w:hAnsi="Times New Roman" w:cs="Times New Roman"/>
          <w:sz w:val="24"/>
          <w:szCs w:val="24"/>
        </w:rPr>
        <w:t xml:space="preserve"> подпомагане е насочена към:</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1.</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формиране на елементарни зрителни умения;</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2. </w:t>
      </w:r>
      <w:r w:rsidRPr="00FB421C">
        <w:rPr>
          <w:rFonts w:ascii="Times New Roman" w:eastAsia="Calibri" w:hAnsi="Times New Roman" w:cs="Times New Roman"/>
          <w:sz w:val="24"/>
          <w:szCs w:val="24"/>
        </w:rPr>
        <w:t xml:space="preserve">формиране на зрителни умения върху </w:t>
      </w:r>
      <w:proofErr w:type="spellStart"/>
      <w:r w:rsidRPr="00FB421C">
        <w:rPr>
          <w:rFonts w:ascii="Times New Roman" w:eastAsia="Calibri" w:hAnsi="Times New Roman" w:cs="Times New Roman"/>
          <w:sz w:val="24"/>
          <w:szCs w:val="24"/>
        </w:rPr>
        <w:t>мултисензорна</w:t>
      </w:r>
      <w:proofErr w:type="spellEnd"/>
      <w:r w:rsidRPr="00FB421C">
        <w:rPr>
          <w:rFonts w:ascii="Times New Roman" w:eastAsia="Calibri" w:hAnsi="Times New Roman" w:cs="Times New Roman"/>
          <w:sz w:val="24"/>
          <w:szCs w:val="24"/>
        </w:rPr>
        <w:t xml:space="preserve"> основа;</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3.</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обучение за използване на оптични средства.</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(2)</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Учебната програма по специалния учебен предмет ориентиране и мобилност е насочена към:</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1. </w:t>
      </w:r>
      <w:r w:rsidRPr="00FB421C">
        <w:rPr>
          <w:rFonts w:ascii="Times New Roman" w:eastAsia="Calibri" w:hAnsi="Times New Roman" w:cs="Times New Roman"/>
          <w:sz w:val="24"/>
          <w:szCs w:val="24"/>
        </w:rPr>
        <w:t>развитие на функциите на запазените анализатори;</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2. </w:t>
      </w:r>
      <w:r w:rsidRPr="00FB421C">
        <w:rPr>
          <w:rFonts w:ascii="Times New Roman" w:eastAsia="Calibri" w:hAnsi="Times New Roman" w:cs="Times New Roman"/>
          <w:sz w:val="24"/>
          <w:szCs w:val="24"/>
        </w:rPr>
        <w:t>обучение за мобилност в малко пространство;</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3.</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обучение за мобилност в голямо пространство.</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(3)</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Учебната програма по специалния учебен предмет полезни умения е насочена към:</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1. </w:t>
      </w:r>
      <w:r w:rsidRPr="00FB421C">
        <w:rPr>
          <w:rFonts w:ascii="Times New Roman" w:eastAsia="Calibri" w:hAnsi="Times New Roman" w:cs="Times New Roman"/>
          <w:sz w:val="24"/>
          <w:szCs w:val="24"/>
        </w:rPr>
        <w:t xml:space="preserve">формиране на </w:t>
      </w:r>
      <w:proofErr w:type="spellStart"/>
      <w:r w:rsidRPr="00FB421C">
        <w:rPr>
          <w:rFonts w:ascii="Times New Roman" w:eastAsia="Calibri" w:hAnsi="Times New Roman" w:cs="Times New Roman"/>
          <w:sz w:val="24"/>
          <w:szCs w:val="24"/>
        </w:rPr>
        <w:t>общопознавателни</w:t>
      </w:r>
      <w:proofErr w:type="spellEnd"/>
      <w:r w:rsidRPr="00FB421C">
        <w:rPr>
          <w:rFonts w:ascii="Times New Roman" w:eastAsia="Calibri" w:hAnsi="Times New Roman" w:cs="Times New Roman"/>
          <w:sz w:val="24"/>
          <w:szCs w:val="24"/>
        </w:rPr>
        <w:t xml:space="preserve"> умения;</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2. </w:t>
      </w:r>
      <w:r w:rsidRPr="00FB421C">
        <w:rPr>
          <w:rFonts w:ascii="Times New Roman" w:eastAsia="Calibri" w:hAnsi="Times New Roman" w:cs="Times New Roman"/>
          <w:sz w:val="24"/>
          <w:szCs w:val="24"/>
        </w:rPr>
        <w:t>формиране на всекидневни умения;</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3.</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формиране на социални умения.</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b/>
          <w:bCs/>
          <w:sz w:val="24"/>
          <w:szCs w:val="24"/>
        </w:rPr>
        <w:lastRenderedPageBreak/>
        <w:t xml:space="preserve">Чл. </w:t>
      </w:r>
      <w:r>
        <w:rPr>
          <w:rFonts w:ascii="Times New Roman" w:eastAsia="Calibri" w:hAnsi="Times New Roman" w:cs="Times New Roman"/>
          <w:b/>
          <w:bCs/>
          <w:sz w:val="24"/>
          <w:szCs w:val="24"/>
        </w:rPr>
        <w:t>17</w:t>
      </w:r>
      <w:r w:rsidR="00721ABD">
        <w:rPr>
          <w:rFonts w:ascii="Times New Roman" w:eastAsia="Calibri" w:hAnsi="Times New Roman" w:cs="Times New Roman"/>
          <w:b/>
          <w:bCs/>
          <w:sz w:val="24"/>
          <w:szCs w:val="24"/>
        </w:rPr>
        <w:t>3</w:t>
      </w:r>
      <w:r>
        <w:rPr>
          <w:rFonts w:ascii="Times New Roman" w:eastAsia="Calibri" w:hAnsi="Times New Roman" w:cs="Times New Roman"/>
          <w:b/>
          <w:bCs/>
          <w:sz w:val="24"/>
          <w:szCs w:val="24"/>
        </w:rPr>
        <w:t xml:space="preserve">. </w:t>
      </w:r>
      <w:r w:rsidRPr="00FB421C">
        <w:rPr>
          <w:rFonts w:ascii="Times New Roman" w:eastAsia="Calibri" w:hAnsi="Times New Roman" w:cs="Times New Roman"/>
          <w:iCs/>
          <w:sz w:val="24"/>
          <w:szCs w:val="24"/>
        </w:rPr>
        <w:t xml:space="preserve">(1) </w:t>
      </w:r>
      <w:r w:rsidRPr="00FB421C">
        <w:rPr>
          <w:rFonts w:ascii="Times New Roman" w:eastAsia="Calibri" w:hAnsi="Times New Roman" w:cs="Times New Roman"/>
          <w:sz w:val="24"/>
          <w:szCs w:val="24"/>
        </w:rPr>
        <w:t xml:space="preserve">В специалните училища за ученици с увреден слух и за ученици с нарушено зрение може да се </w:t>
      </w:r>
      <w:r>
        <w:rPr>
          <w:rFonts w:ascii="Times New Roman" w:eastAsia="Calibri" w:hAnsi="Times New Roman" w:cs="Times New Roman"/>
          <w:sz w:val="24"/>
          <w:szCs w:val="24"/>
        </w:rPr>
        <w:t xml:space="preserve">разкриват </w:t>
      </w:r>
      <w:proofErr w:type="spellStart"/>
      <w:r>
        <w:rPr>
          <w:rFonts w:ascii="Times New Roman" w:eastAsia="Calibri" w:hAnsi="Times New Roman" w:cs="Times New Roman"/>
          <w:sz w:val="24"/>
          <w:szCs w:val="24"/>
        </w:rPr>
        <w:t>яслени</w:t>
      </w:r>
      <w:proofErr w:type="spellEnd"/>
      <w:r>
        <w:rPr>
          <w:rFonts w:ascii="Times New Roman" w:eastAsia="Calibri" w:hAnsi="Times New Roman" w:cs="Times New Roman"/>
          <w:sz w:val="24"/>
          <w:szCs w:val="24"/>
        </w:rPr>
        <w:t xml:space="preserve"> групи по изключение, както и да се организира и провежда предучилищно образование, </w:t>
      </w:r>
      <w:r w:rsidRPr="00A045DD">
        <w:rPr>
          <w:rFonts w:ascii="Times New Roman" w:eastAsia="Calibri" w:hAnsi="Times New Roman" w:cs="Times New Roman"/>
          <w:sz w:val="24"/>
          <w:szCs w:val="24"/>
        </w:rPr>
        <w:t xml:space="preserve">при спазване на изискванията </w:t>
      </w:r>
      <w:r>
        <w:rPr>
          <w:rFonts w:ascii="Times New Roman" w:eastAsia="Calibri" w:hAnsi="Times New Roman" w:cs="Times New Roman"/>
          <w:sz w:val="24"/>
          <w:szCs w:val="24"/>
        </w:rPr>
        <w:t xml:space="preserve">на наредбата по чл. 34, ал. 2 от Закона за здравето </w:t>
      </w:r>
      <w:r w:rsidRPr="00A045DD">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на наредбата по </w:t>
      </w:r>
      <w:r w:rsidRPr="00A045DD">
        <w:rPr>
          <w:rFonts w:ascii="Times New Roman" w:eastAsia="Calibri" w:hAnsi="Times New Roman" w:cs="Times New Roman"/>
          <w:sz w:val="24"/>
          <w:szCs w:val="24"/>
        </w:rPr>
        <w:t>чл. 118, ал. 4 от Закона за здравето</w:t>
      </w:r>
      <w:r>
        <w:rPr>
          <w:rFonts w:ascii="Times New Roman" w:eastAsia="Calibri" w:hAnsi="Times New Roman" w:cs="Times New Roman"/>
          <w:sz w:val="24"/>
          <w:szCs w:val="24"/>
        </w:rPr>
        <w:t>.</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 О</w:t>
      </w:r>
      <w:r w:rsidRPr="00FB421C">
        <w:rPr>
          <w:rFonts w:ascii="Times New Roman" w:eastAsia="Calibri" w:hAnsi="Times New Roman" w:cs="Times New Roman"/>
          <w:sz w:val="24"/>
          <w:szCs w:val="24"/>
        </w:rPr>
        <w:t>рганизацията на предучилищ</w:t>
      </w:r>
      <w:r>
        <w:rPr>
          <w:rFonts w:ascii="Times New Roman" w:eastAsia="Calibri" w:hAnsi="Times New Roman" w:cs="Times New Roman"/>
          <w:sz w:val="24"/>
          <w:szCs w:val="24"/>
        </w:rPr>
        <w:t>ното образование в специалните училища по ал. 1 включва:</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 основна форма на педагогическо взаимодействие – педагогическата ситуация, и допълнителни форми на педагогическо взаимодействие – в учебно време;</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FB421C">
        <w:rPr>
          <w:rFonts w:ascii="Times New Roman" w:eastAsia="Calibri" w:hAnsi="Times New Roman" w:cs="Times New Roman"/>
          <w:sz w:val="24"/>
          <w:szCs w:val="24"/>
        </w:rPr>
        <w:t>допълнителни форми на</w:t>
      </w:r>
      <w:r>
        <w:rPr>
          <w:rFonts w:ascii="Times New Roman" w:eastAsia="Calibri" w:hAnsi="Times New Roman" w:cs="Times New Roman"/>
          <w:sz w:val="24"/>
          <w:szCs w:val="24"/>
        </w:rPr>
        <w:t xml:space="preserve"> педагогическо взаимодействие – в неучебно време;</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Calibri" w:hAnsi="Times New Roman" w:cs="Times New Roman"/>
          <w:sz w:val="24"/>
          <w:szCs w:val="24"/>
        </w:rPr>
        <w:t>(3) Д</w:t>
      </w:r>
      <w:r w:rsidRPr="00FB421C">
        <w:rPr>
          <w:rFonts w:ascii="Times New Roman" w:eastAsia="Calibri" w:hAnsi="Times New Roman" w:cs="Times New Roman"/>
          <w:sz w:val="24"/>
          <w:szCs w:val="24"/>
        </w:rPr>
        <w:t xml:space="preserve">опълнителните форми на педагогическо </w:t>
      </w:r>
      <w:proofErr w:type="spellStart"/>
      <w:r w:rsidRPr="00FB421C">
        <w:rPr>
          <w:rFonts w:ascii="Times New Roman" w:eastAsia="Calibri" w:hAnsi="Times New Roman" w:cs="Times New Roman"/>
          <w:sz w:val="24"/>
          <w:szCs w:val="24"/>
        </w:rPr>
        <w:t>взаимодeйствие</w:t>
      </w:r>
      <w:proofErr w:type="spellEnd"/>
      <w:r w:rsidRPr="00FB421C">
        <w:rPr>
          <w:rFonts w:ascii="Times New Roman" w:eastAsia="Calibri" w:hAnsi="Times New Roman" w:cs="Times New Roman"/>
          <w:sz w:val="24"/>
          <w:szCs w:val="24"/>
        </w:rPr>
        <w:t xml:space="preserve"> включват </w:t>
      </w:r>
      <w:r>
        <w:rPr>
          <w:rFonts w:ascii="Times New Roman" w:eastAsia="Calibri" w:hAnsi="Times New Roman" w:cs="Times New Roman"/>
          <w:sz w:val="24"/>
          <w:szCs w:val="24"/>
        </w:rPr>
        <w:t xml:space="preserve">и </w:t>
      </w:r>
      <w:r w:rsidRPr="00FB421C">
        <w:rPr>
          <w:rFonts w:ascii="Times New Roman" w:eastAsia="Calibri" w:hAnsi="Times New Roman" w:cs="Times New Roman"/>
          <w:sz w:val="24"/>
          <w:szCs w:val="24"/>
        </w:rPr>
        <w:t>обучение по специалните пре</w:t>
      </w:r>
      <w:r>
        <w:rPr>
          <w:rFonts w:ascii="Times New Roman" w:eastAsia="Calibri" w:hAnsi="Times New Roman" w:cs="Times New Roman"/>
          <w:sz w:val="24"/>
          <w:szCs w:val="24"/>
        </w:rPr>
        <w:t>дмети за всяка възрастова група.</w:t>
      </w:r>
    </w:p>
    <w:p w:rsidR="008A42CB" w:rsidRPr="009D71D2" w:rsidRDefault="008A42CB" w:rsidP="00AA749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 Д</w:t>
      </w:r>
      <w:r w:rsidRPr="00FB421C">
        <w:rPr>
          <w:rFonts w:ascii="Times New Roman" w:eastAsia="Calibri" w:hAnsi="Times New Roman" w:cs="Times New Roman"/>
          <w:sz w:val="24"/>
          <w:szCs w:val="24"/>
        </w:rPr>
        <w:t>опълнителни</w:t>
      </w:r>
      <w:r>
        <w:rPr>
          <w:rFonts w:ascii="Times New Roman" w:eastAsia="Calibri" w:hAnsi="Times New Roman" w:cs="Times New Roman"/>
          <w:sz w:val="24"/>
          <w:szCs w:val="24"/>
        </w:rPr>
        <w:t>те</w:t>
      </w:r>
      <w:r w:rsidRPr="00FB421C">
        <w:rPr>
          <w:rFonts w:ascii="Times New Roman" w:eastAsia="Calibri" w:hAnsi="Times New Roman" w:cs="Times New Roman"/>
          <w:sz w:val="24"/>
          <w:szCs w:val="24"/>
        </w:rPr>
        <w:t xml:space="preserve"> форми на педагогическо взаимодействие за деца, обучаващи се в специалните училища по ал. 1 или в детски градини </w:t>
      </w:r>
      <w:r>
        <w:rPr>
          <w:rFonts w:ascii="Times New Roman" w:eastAsia="Calibri" w:hAnsi="Times New Roman" w:cs="Times New Roman"/>
          <w:sz w:val="24"/>
          <w:szCs w:val="24"/>
        </w:rPr>
        <w:t xml:space="preserve">и в </w:t>
      </w:r>
      <w:r w:rsidR="00EE76ED">
        <w:rPr>
          <w:rFonts w:ascii="Times New Roman" w:eastAsia="Calibri" w:hAnsi="Times New Roman" w:cs="Times New Roman"/>
          <w:sz w:val="24"/>
          <w:szCs w:val="24"/>
        </w:rPr>
        <w:t xml:space="preserve">другите </w:t>
      </w:r>
      <w:r>
        <w:rPr>
          <w:rFonts w:ascii="Times New Roman" w:eastAsia="Calibri" w:hAnsi="Times New Roman" w:cs="Times New Roman"/>
          <w:sz w:val="24"/>
          <w:szCs w:val="24"/>
        </w:rPr>
        <w:t>училища</w:t>
      </w:r>
      <w:r w:rsidR="00774B80">
        <w:rPr>
          <w:rFonts w:ascii="Times New Roman" w:eastAsia="Calibri" w:hAnsi="Times New Roman" w:cs="Times New Roman"/>
          <w:sz w:val="24"/>
          <w:szCs w:val="24"/>
        </w:rPr>
        <w:t xml:space="preserve"> от системата на</w:t>
      </w:r>
      <w:r w:rsidR="00EE76ED">
        <w:rPr>
          <w:rFonts w:ascii="Times New Roman" w:eastAsia="Calibri" w:hAnsi="Times New Roman" w:cs="Times New Roman"/>
          <w:sz w:val="24"/>
          <w:szCs w:val="24"/>
        </w:rPr>
        <w:t xml:space="preserve"> предучилищното и училищно</w:t>
      </w:r>
      <w:r w:rsidR="00774B80">
        <w:rPr>
          <w:rFonts w:ascii="Times New Roman" w:eastAsia="Calibri" w:hAnsi="Times New Roman" w:cs="Times New Roman"/>
          <w:sz w:val="24"/>
          <w:szCs w:val="24"/>
        </w:rPr>
        <w:t>то</w:t>
      </w:r>
      <w:r w:rsidR="00EE76ED">
        <w:rPr>
          <w:rFonts w:ascii="Times New Roman" w:eastAsia="Calibri" w:hAnsi="Times New Roman" w:cs="Times New Roman"/>
          <w:sz w:val="24"/>
          <w:szCs w:val="24"/>
        </w:rPr>
        <w:t xml:space="preserve"> образование</w:t>
      </w:r>
      <w:r>
        <w:rPr>
          <w:rFonts w:ascii="Times New Roman" w:eastAsia="Calibri" w:hAnsi="Times New Roman" w:cs="Times New Roman"/>
          <w:sz w:val="24"/>
          <w:szCs w:val="24"/>
        </w:rPr>
        <w:t xml:space="preserve"> може да </w:t>
      </w:r>
      <w:r w:rsidRPr="00FB421C">
        <w:rPr>
          <w:rFonts w:ascii="Times New Roman" w:eastAsia="Calibri" w:hAnsi="Times New Roman" w:cs="Times New Roman"/>
          <w:sz w:val="24"/>
          <w:szCs w:val="24"/>
        </w:rPr>
        <w:t xml:space="preserve">се осигуряват от </w:t>
      </w:r>
      <w:r>
        <w:rPr>
          <w:rFonts w:ascii="Times New Roman" w:eastAsia="Calibri" w:hAnsi="Times New Roman" w:cs="Times New Roman"/>
          <w:sz w:val="24"/>
          <w:szCs w:val="24"/>
        </w:rPr>
        <w:t>съответното специално</w:t>
      </w:r>
      <w:r w:rsidRPr="00FB421C">
        <w:rPr>
          <w:rFonts w:ascii="Times New Roman" w:eastAsia="Calibri" w:hAnsi="Times New Roman" w:cs="Times New Roman"/>
          <w:sz w:val="24"/>
          <w:szCs w:val="24"/>
        </w:rPr>
        <w:t xml:space="preserve"> училище</w:t>
      </w:r>
      <w:r>
        <w:rPr>
          <w:rFonts w:ascii="Times New Roman" w:eastAsia="Calibri" w:hAnsi="Times New Roman" w:cs="Times New Roman"/>
          <w:sz w:val="24"/>
          <w:szCs w:val="24"/>
        </w:rPr>
        <w:t xml:space="preserve"> – за ученици с увреден слух или за ученици с нарушено зрение</w:t>
      </w:r>
      <w:r w:rsidRPr="00FB421C">
        <w:rPr>
          <w:rFonts w:ascii="Times New Roman" w:eastAsia="Calibri" w:hAnsi="Times New Roman" w:cs="Times New Roman"/>
          <w:sz w:val="24"/>
          <w:szCs w:val="24"/>
        </w:rPr>
        <w:t>. Те могат да б</w:t>
      </w:r>
      <w:r>
        <w:rPr>
          <w:rFonts w:ascii="Times New Roman" w:eastAsia="Calibri" w:hAnsi="Times New Roman" w:cs="Times New Roman"/>
          <w:sz w:val="24"/>
          <w:szCs w:val="24"/>
        </w:rPr>
        <w:t>ъдат индивидуални и/или групови.</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(5) Занятията по </w:t>
      </w:r>
      <w:r w:rsidRPr="00FB421C">
        <w:rPr>
          <w:rFonts w:ascii="Times New Roman" w:eastAsia="Times New Roman" w:hAnsi="Times New Roman" w:cs="Times New Roman"/>
          <w:sz w:val="24"/>
          <w:szCs w:val="24"/>
        </w:rPr>
        <w:t xml:space="preserve">специалните предмети в предучилищното образование </w:t>
      </w:r>
      <w:r>
        <w:rPr>
          <w:rFonts w:ascii="Times New Roman" w:eastAsia="Times New Roman" w:hAnsi="Times New Roman" w:cs="Times New Roman"/>
          <w:sz w:val="24"/>
          <w:szCs w:val="24"/>
        </w:rPr>
        <w:t xml:space="preserve">се провеждат </w:t>
      </w:r>
      <w:r w:rsidRPr="00FB421C">
        <w:rPr>
          <w:rFonts w:ascii="Times New Roman" w:eastAsia="Times New Roman" w:hAnsi="Times New Roman" w:cs="Times New Roman"/>
          <w:sz w:val="24"/>
          <w:szCs w:val="24"/>
        </w:rPr>
        <w:t>г</w:t>
      </w:r>
      <w:r>
        <w:rPr>
          <w:rFonts w:ascii="Times New Roman" w:eastAsia="Times New Roman" w:hAnsi="Times New Roman" w:cs="Times New Roman"/>
          <w:sz w:val="24"/>
          <w:szCs w:val="24"/>
        </w:rPr>
        <w:t>рупово или индивидуално</w:t>
      </w:r>
      <w:r w:rsidRPr="00FB421C">
        <w:rPr>
          <w:rFonts w:ascii="Times New Roman" w:eastAsia="Times New Roman" w:hAnsi="Times New Roman" w:cs="Times New Roman"/>
          <w:sz w:val="24"/>
          <w:szCs w:val="24"/>
        </w:rPr>
        <w:t xml:space="preserve">. Занятията по индивидуална рехабилитация на слуха и говора се провеждат ежедневно по 30 минути за всяко дете, </w:t>
      </w:r>
      <w:r>
        <w:rPr>
          <w:rFonts w:ascii="Times New Roman" w:eastAsia="Times New Roman" w:hAnsi="Times New Roman" w:cs="Times New Roman"/>
          <w:sz w:val="24"/>
          <w:szCs w:val="24"/>
        </w:rPr>
        <w:t xml:space="preserve"> а</w:t>
      </w:r>
      <w:r w:rsidRPr="00FB421C">
        <w:rPr>
          <w:rFonts w:ascii="Times New Roman" w:eastAsia="Times New Roman" w:hAnsi="Times New Roman" w:cs="Times New Roman"/>
          <w:sz w:val="24"/>
          <w:szCs w:val="24"/>
        </w:rPr>
        <w:t xml:space="preserve"> индивидуалните занятия по музикални стимулации </w:t>
      </w:r>
      <w:r>
        <w:rPr>
          <w:rFonts w:ascii="Times New Roman" w:eastAsia="Times New Roman" w:hAnsi="Times New Roman" w:cs="Times New Roman"/>
          <w:sz w:val="24"/>
          <w:szCs w:val="24"/>
        </w:rPr>
        <w:t xml:space="preserve">и </w:t>
      </w:r>
      <w:r w:rsidRPr="00FB421C">
        <w:rPr>
          <w:rFonts w:ascii="Times New Roman" w:eastAsia="Times New Roman" w:hAnsi="Times New Roman" w:cs="Times New Roman"/>
          <w:sz w:val="24"/>
          <w:szCs w:val="24"/>
        </w:rPr>
        <w:t xml:space="preserve">индивидуалните занятия по фонетична ритмика </w:t>
      </w:r>
      <w:r>
        <w:rPr>
          <w:rFonts w:ascii="Times New Roman" w:eastAsia="Times New Roman" w:hAnsi="Times New Roman" w:cs="Times New Roman"/>
          <w:sz w:val="24"/>
          <w:szCs w:val="24"/>
        </w:rPr>
        <w:t>– 3 пъти седмично.</w:t>
      </w:r>
    </w:p>
    <w:p w:rsidR="008A42CB" w:rsidRDefault="008A42CB" w:rsidP="00AA749B">
      <w:pPr>
        <w:spacing w:after="0"/>
        <w:ind w:firstLine="708"/>
        <w:jc w:val="both"/>
        <w:rPr>
          <w:rFonts w:ascii="Times New Roman" w:hAnsi="Times New Roman" w:cs="Times New Roman"/>
          <w:sz w:val="24"/>
          <w:szCs w:val="24"/>
        </w:rPr>
      </w:pPr>
      <w:r>
        <w:rPr>
          <w:rFonts w:ascii="Times New Roman" w:hAnsi="Times New Roman" w:cs="Times New Roman"/>
          <w:sz w:val="24"/>
          <w:szCs w:val="24"/>
        </w:rPr>
        <w:t>(6) С</w:t>
      </w:r>
      <w:r w:rsidRPr="00C60985">
        <w:rPr>
          <w:rFonts w:ascii="Times New Roman" w:hAnsi="Times New Roman" w:cs="Times New Roman"/>
          <w:sz w:val="24"/>
          <w:szCs w:val="24"/>
        </w:rPr>
        <w:t xml:space="preserve">пециалните предмети </w:t>
      </w:r>
      <w:r>
        <w:rPr>
          <w:rFonts w:ascii="Times New Roman" w:eastAsia="Times New Roman" w:hAnsi="Times New Roman" w:cs="Times New Roman"/>
          <w:sz w:val="24"/>
          <w:szCs w:val="24"/>
        </w:rPr>
        <w:t>за деца с увреден слух</w:t>
      </w:r>
      <w:r>
        <w:rPr>
          <w:rFonts w:ascii="Times New Roman" w:hAnsi="Times New Roman" w:cs="Times New Roman"/>
          <w:sz w:val="24"/>
          <w:szCs w:val="24"/>
        </w:rPr>
        <w:t xml:space="preserve"> </w:t>
      </w:r>
      <w:r w:rsidRPr="00C60985">
        <w:rPr>
          <w:rFonts w:ascii="Times New Roman" w:hAnsi="Times New Roman" w:cs="Times New Roman"/>
          <w:sz w:val="24"/>
          <w:szCs w:val="24"/>
        </w:rPr>
        <w:t xml:space="preserve">в </w:t>
      </w:r>
      <w:r w:rsidRPr="00C60985">
        <w:rPr>
          <w:rFonts w:ascii="Times New Roman" w:eastAsia="Times New Roman" w:hAnsi="Times New Roman" w:cs="Times New Roman"/>
          <w:sz w:val="24"/>
          <w:szCs w:val="24"/>
        </w:rPr>
        <w:t>предучилищното образование</w:t>
      </w:r>
      <w:r>
        <w:rPr>
          <w:rFonts w:ascii="Times New Roman" w:eastAsia="Times New Roman" w:hAnsi="Times New Roman" w:cs="Times New Roman"/>
          <w:sz w:val="24"/>
          <w:szCs w:val="24"/>
        </w:rPr>
        <w:t xml:space="preserve">, </w:t>
      </w:r>
      <w:r w:rsidRPr="00C60985">
        <w:rPr>
          <w:rFonts w:ascii="Times New Roman" w:hAnsi="Times New Roman" w:cs="Times New Roman"/>
          <w:sz w:val="24"/>
          <w:szCs w:val="24"/>
        </w:rPr>
        <w:t xml:space="preserve">които се провеждат групово, са развитие на слуха и говора, фонетична ритмика, </w:t>
      </w:r>
      <w:proofErr w:type="spellStart"/>
      <w:r w:rsidRPr="00C60985">
        <w:rPr>
          <w:rFonts w:ascii="Times New Roman" w:hAnsi="Times New Roman" w:cs="Times New Roman"/>
          <w:sz w:val="24"/>
          <w:szCs w:val="24"/>
        </w:rPr>
        <w:t>моторика</w:t>
      </w:r>
      <w:proofErr w:type="spellEnd"/>
      <w:r w:rsidRPr="00C60985">
        <w:rPr>
          <w:rFonts w:ascii="Times New Roman" w:hAnsi="Times New Roman" w:cs="Times New Roman"/>
          <w:sz w:val="24"/>
          <w:szCs w:val="24"/>
        </w:rPr>
        <w:t>, музикални стимулации, а индивидуалните – рехабилитация на слуха и г</w:t>
      </w:r>
      <w:r>
        <w:rPr>
          <w:rFonts w:ascii="Times New Roman" w:hAnsi="Times New Roman" w:cs="Times New Roman"/>
          <w:sz w:val="24"/>
          <w:szCs w:val="24"/>
        </w:rPr>
        <w:t xml:space="preserve">овора, музикални стимулации, </w:t>
      </w:r>
      <w:r w:rsidRPr="00C60985">
        <w:rPr>
          <w:rFonts w:ascii="Times New Roman" w:hAnsi="Times New Roman" w:cs="Times New Roman"/>
          <w:sz w:val="24"/>
          <w:szCs w:val="24"/>
        </w:rPr>
        <w:t>фонетична ритмика</w:t>
      </w:r>
      <w:r>
        <w:rPr>
          <w:rFonts w:ascii="Times New Roman" w:hAnsi="Times New Roman" w:cs="Times New Roman"/>
          <w:sz w:val="24"/>
          <w:szCs w:val="24"/>
        </w:rPr>
        <w:t>.</w:t>
      </w:r>
    </w:p>
    <w:p w:rsidR="008A42CB" w:rsidRPr="00C60985" w:rsidRDefault="008A42CB" w:rsidP="00AA749B">
      <w:pPr>
        <w:spacing w:after="0"/>
        <w:ind w:firstLine="708"/>
        <w:jc w:val="both"/>
        <w:rPr>
          <w:rFonts w:ascii="Times New Roman" w:hAnsi="Times New Roman" w:cs="Times New Roman"/>
          <w:sz w:val="24"/>
          <w:szCs w:val="24"/>
        </w:rPr>
      </w:pPr>
      <w:r>
        <w:rPr>
          <w:rFonts w:ascii="Times New Roman" w:hAnsi="Times New Roman" w:cs="Times New Roman"/>
          <w:sz w:val="24"/>
          <w:szCs w:val="24"/>
        </w:rPr>
        <w:t>(7) С</w:t>
      </w:r>
      <w:r w:rsidRPr="00C60985">
        <w:rPr>
          <w:rFonts w:ascii="Times New Roman" w:hAnsi="Times New Roman" w:cs="Times New Roman"/>
          <w:sz w:val="24"/>
          <w:szCs w:val="24"/>
        </w:rPr>
        <w:t xml:space="preserve">пециалните предмети </w:t>
      </w:r>
      <w:r>
        <w:rPr>
          <w:rFonts w:ascii="Times New Roman" w:eastAsia="Times New Roman" w:hAnsi="Times New Roman" w:cs="Times New Roman"/>
          <w:sz w:val="24"/>
          <w:szCs w:val="24"/>
        </w:rPr>
        <w:t>за деца с нарушено зрение</w:t>
      </w:r>
      <w:r>
        <w:rPr>
          <w:rFonts w:ascii="Times New Roman" w:hAnsi="Times New Roman" w:cs="Times New Roman"/>
          <w:sz w:val="24"/>
          <w:szCs w:val="24"/>
        </w:rPr>
        <w:t xml:space="preserve"> </w:t>
      </w:r>
      <w:r w:rsidRPr="00C60985">
        <w:rPr>
          <w:rFonts w:ascii="Times New Roman" w:hAnsi="Times New Roman" w:cs="Times New Roman"/>
          <w:sz w:val="24"/>
          <w:szCs w:val="24"/>
        </w:rPr>
        <w:t xml:space="preserve">в </w:t>
      </w:r>
      <w:r w:rsidRPr="00C60985">
        <w:rPr>
          <w:rFonts w:ascii="Times New Roman" w:eastAsia="Times New Roman" w:hAnsi="Times New Roman" w:cs="Times New Roman"/>
          <w:sz w:val="24"/>
          <w:szCs w:val="24"/>
        </w:rPr>
        <w:t>предучилищното образование</w:t>
      </w:r>
      <w:r>
        <w:rPr>
          <w:rFonts w:ascii="Times New Roman" w:eastAsia="Times New Roman" w:hAnsi="Times New Roman" w:cs="Times New Roman"/>
          <w:sz w:val="24"/>
          <w:szCs w:val="24"/>
        </w:rPr>
        <w:t>,</w:t>
      </w:r>
      <w:r w:rsidRPr="00833D4E">
        <w:rPr>
          <w:rFonts w:ascii="Times New Roman" w:hAnsi="Times New Roman" w:cs="Times New Roman"/>
          <w:sz w:val="24"/>
          <w:szCs w:val="24"/>
        </w:rPr>
        <w:t xml:space="preserve"> </w:t>
      </w:r>
      <w:r w:rsidRPr="00C60985">
        <w:rPr>
          <w:rFonts w:ascii="Times New Roman" w:hAnsi="Times New Roman" w:cs="Times New Roman"/>
          <w:sz w:val="24"/>
          <w:szCs w:val="24"/>
        </w:rPr>
        <w:t>които се провеждат групово</w:t>
      </w:r>
      <w:r>
        <w:rPr>
          <w:rFonts w:ascii="Times New Roman" w:hAnsi="Times New Roman" w:cs="Times New Roman"/>
          <w:sz w:val="24"/>
          <w:szCs w:val="24"/>
        </w:rPr>
        <w:t xml:space="preserve"> и индивидуално, са </w:t>
      </w:r>
      <w:r w:rsidRPr="00C60985">
        <w:rPr>
          <w:rFonts w:ascii="Times New Roman" w:hAnsi="Times New Roman" w:cs="Times New Roman"/>
          <w:sz w:val="24"/>
          <w:szCs w:val="24"/>
        </w:rPr>
        <w:t>ориентиране и мобилност, зрително подпомагане, полезни умения</w:t>
      </w:r>
      <w:r>
        <w:rPr>
          <w:rFonts w:ascii="Times New Roman" w:hAnsi="Times New Roman" w:cs="Times New Roman"/>
          <w:sz w:val="24"/>
          <w:szCs w:val="24"/>
        </w:rPr>
        <w:t>.</w:t>
      </w:r>
    </w:p>
    <w:p w:rsidR="008A42CB" w:rsidRPr="00FB421C" w:rsidRDefault="008A42CB" w:rsidP="00AA74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(8) Във времето</w:t>
      </w:r>
      <w:r w:rsidRPr="00FB421C">
        <w:rPr>
          <w:rFonts w:ascii="Times New Roman" w:eastAsia="Calibri" w:hAnsi="Times New Roman" w:cs="Times New Roman"/>
          <w:sz w:val="24"/>
          <w:szCs w:val="24"/>
        </w:rPr>
        <w:t xml:space="preserve"> от 1 юни до 14 септември на съответната календарна година не се провеждат педагогически ситуации. За децата, които се обучават в детски градини или в специални училища за ученици с увреден слух, в този период се осигурява пробна рехабилитация на слуха и говора, която се провежда в специалното училище.</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(9</w:t>
      </w:r>
      <w:r w:rsidRPr="00FB421C">
        <w:rPr>
          <w:rFonts w:ascii="Times New Roman" w:eastAsia="Calibri" w:hAnsi="Times New Roman" w:cs="Times New Roman"/>
          <w:sz w:val="24"/>
          <w:szCs w:val="24"/>
        </w:rPr>
        <w:t xml:space="preserve">) В специалните училища по ал. 1 може да се формират групи или паралелки за деца и ученици с множество увреждания. </w:t>
      </w:r>
      <w:r w:rsidRPr="00C60985">
        <w:rPr>
          <w:rFonts w:ascii="Times New Roman" w:eastAsia="Calibri" w:hAnsi="Times New Roman" w:cs="Times New Roman"/>
          <w:sz w:val="24"/>
          <w:szCs w:val="24"/>
        </w:rPr>
        <w:t xml:space="preserve">Броят на децата и учениците в групите и паралелките е от 4 до 6. </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b/>
          <w:bCs/>
          <w:sz w:val="24"/>
          <w:szCs w:val="24"/>
        </w:rPr>
        <w:t xml:space="preserve">Чл. </w:t>
      </w:r>
      <w:r>
        <w:rPr>
          <w:rFonts w:ascii="Times New Roman" w:eastAsia="Calibri" w:hAnsi="Times New Roman" w:cs="Times New Roman"/>
          <w:b/>
          <w:bCs/>
          <w:sz w:val="24"/>
          <w:szCs w:val="24"/>
        </w:rPr>
        <w:t>17</w:t>
      </w:r>
      <w:r w:rsidR="00721ABD">
        <w:rPr>
          <w:rFonts w:ascii="Times New Roman" w:eastAsia="Calibri" w:hAnsi="Times New Roman" w:cs="Times New Roman"/>
          <w:b/>
          <w:bCs/>
          <w:sz w:val="24"/>
          <w:szCs w:val="24"/>
        </w:rPr>
        <w:t>4</w:t>
      </w:r>
      <w:r>
        <w:rPr>
          <w:rFonts w:ascii="Times New Roman" w:eastAsia="Calibri" w:hAnsi="Times New Roman" w:cs="Times New Roman"/>
          <w:b/>
          <w:bCs/>
          <w:sz w:val="24"/>
          <w:szCs w:val="24"/>
        </w:rPr>
        <w:t xml:space="preserve">. </w:t>
      </w:r>
      <w:r w:rsidRPr="00FB421C">
        <w:rPr>
          <w:rFonts w:ascii="Times New Roman" w:eastAsia="Calibri" w:hAnsi="Times New Roman" w:cs="Times New Roman"/>
          <w:iCs/>
          <w:sz w:val="24"/>
          <w:szCs w:val="24"/>
        </w:rPr>
        <w:t xml:space="preserve">(1) </w:t>
      </w:r>
      <w:r w:rsidRPr="00FB421C">
        <w:rPr>
          <w:rFonts w:ascii="Times New Roman" w:eastAsia="Calibri" w:hAnsi="Times New Roman" w:cs="Times New Roman"/>
          <w:sz w:val="24"/>
          <w:szCs w:val="24"/>
        </w:rPr>
        <w:t>В специалните училища за обучение и подкрепа на ученици с нарушено зрение може да се обучават:</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1. </w:t>
      </w:r>
      <w:r w:rsidRPr="00FB421C">
        <w:rPr>
          <w:rFonts w:ascii="Times New Roman" w:eastAsia="Calibri" w:hAnsi="Times New Roman" w:cs="Times New Roman"/>
          <w:sz w:val="24"/>
          <w:szCs w:val="24"/>
        </w:rPr>
        <w:t>деца и ученици с тотална слепота със зрителна острота 0;</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2. </w:t>
      </w:r>
      <w:r w:rsidRPr="00FB421C">
        <w:rPr>
          <w:rFonts w:ascii="Times New Roman" w:eastAsia="Calibri" w:hAnsi="Times New Roman" w:cs="Times New Roman"/>
          <w:sz w:val="24"/>
          <w:szCs w:val="24"/>
        </w:rPr>
        <w:t>деца и ученици с перцепция на светлина (</w:t>
      </w:r>
      <w:proofErr w:type="spellStart"/>
      <w:r w:rsidRPr="00FB421C">
        <w:rPr>
          <w:rFonts w:ascii="Times New Roman" w:eastAsia="Calibri" w:hAnsi="Times New Roman" w:cs="Times New Roman"/>
          <w:sz w:val="24"/>
          <w:szCs w:val="24"/>
        </w:rPr>
        <w:t>светлоусещане</w:t>
      </w:r>
      <w:proofErr w:type="spellEnd"/>
      <w:r w:rsidRPr="00FB421C">
        <w:rPr>
          <w:rFonts w:ascii="Times New Roman" w:eastAsia="Calibri" w:hAnsi="Times New Roman" w:cs="Times New Roman"/>
          <w:sz w:val="24"/>
          <w:szCs w:val="24"/>
        </w:rPr>
        <w:t>) със зрителна острота от 0 до 0,01;</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3. </w:t>
      </w:r>
      <w:r w:rsidRPr="00FB421C">
        <w:rPr>
          <w:rFonts w:ascii="Times New Roman" w:eastAsia="Calibri" w:hAnsi="Times New Roman" w:cs="Times New Roman"/>
          <w:sz w:val="24"/>
          <w:szCs w:val="24"/>
        </w:rPr>
        <w:t>частично виждащи деца и ученици със зрителна острота от 0,01 до 0,04 с корекция на по-добре виждащото око и зрително поле до 10 градуса;</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lastRenderedPageBreak/>
        <w:t xml:space="preserve">4. </w:t>
      </w:r>
      <w:proofErr w:type="spellStart"/>
      <w:r w:rsidRPr="00FB421C">
        <w:rPr>
          <w:rFonts w:ascii="Times New Roman" w:eastAsia="Calibri" w:hAnsi="Times New Roman" w:cs="Times New Roman"/>
          <w:sz w:val="24"/>
          <w:szCs w:val="24"/>
        </w:rPr>
        <w:t>слабовиждащи</w:t>
      </w:r>
      <w:proofErr w:type="spellEnd"/>
      <w:r w:rsidRPr="00FB421C">
        <w:rPr>
          <w:rFonts w:ascii="Times New Roman" w:eastAsia="Calibri" w:hAnsi="Times New Roman" w:cs="Times New Roman"/>
          <w:sz w:val="24"/>
          <w:szCs w:val="24"/>
        </w:rPr>
        <w:t xml:space="preserve"> деца и ученици със зрителна острота между 0,05 и 0,2 на по-добре виждащото око или зрително поле до 20 градуса;</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5. </w:t>
      </w:r>
      <w:r w:rsidRPr="00FB421C">
        <w:rPr>
          <w:rFonts w:ascii="Times New Roman" w:eastAsia="Calibri" w:hAnsi="Times New Roman" w:cs="Times New Roman"/>
          <w:sz w:val="24"/>
          <w:szCs w:val="24"/>
        </w:rPr>
        <w:t xml:space="preserve">деца и ученици, които имат по-висока зрителна острота от 0,2, но съществува увреждане на други зрителни функции, като: рязко стеснено полезрение, силно увредено </w:t>
      </w:r>
      <w:proofErr w:type="spellStart"/>
      <w:r w:rsidRPr="00FB421C">
        <w:rPr>
          <w:rFonts w:ascii="Times New Roman" w:eastAsia="Calibri" w:hAnsi="Times New Roman" w:cs="Times New Roman"/>
          <w:sz w:val="24"/>
          <w:szCs w:val="24"/>
        </w:rPr>
        <w:t>цветоусещане</w:t>
      </w:r>
      <w:proofErr w:type="spellEnd"/>
      <w:r w:rsidRPr="00FB421C">
        <w:rPr>
          <w:rFonts w:ascii="Times New Roman" w:eastAsia="Calibri" w:hAnsi="Times New Roman" w:cs="Times New Roman"/>
          <w:sz w:val="24"/>
          <w:szCs w:val="24"/>
        </w:rPr>
        <w:t xml:space="preserve"> или очно заболяване, злокачествено късогледство, дегенериране на ретината</w:t>
      </w:r>
      <w:r>
        <w:rPr>
          <w:rFonts w:ascii="Times New Roman" w:eastAsia="Calibri" w:hAnsi="Times New Roman" w:cs="Times New Roman"/>
          <w:sz w:val="24"/>
          <w:szCs w:val="24"/>
        </w:rPr>
        <w:t>,</w:t>
      </w:r>
      <w:r w:rsidRPr="00FB421C">
        <w:rPr>
          <w:rFonts w:ascii="Times New Roman" w:eastAsia="Calibri" w:hAnsi="Times New Roman" w:cs="Times New Roman"/>
          <w:sz w:val="24"/>
          <w:szCs w:val="24"/>
        </w:rPr>
        <w:t xml:space="preserve"> глаукома и други, поради което зрението прогресивно намалява;</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6. </w:t>
      </w:r>
      <w:r w:rsidRPr="00FB421C">
        <w:rPr>
          <w:rFonts w:ascii="Times New Roman" w:eastAsia="Calibri" w:hAnsi="Times New Roman" w:cs="Times New Roman"/>
          <w:sz w:val="24"/>
          <w:szCs w:val="24"/>
        </w:rPr>
        <w:t>деца и ученици с нарушено зрение, с множество увреждания, сляпо-глухи, чиято зрителна острота и зрително поле не позволяват да се обучават в други специални училища.</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bCs/>
          <w:sz w:val="24"/>
          <w:szCs w:val="24"/>
        </w:rPr>
        <w:t>(2)</w:t>
      </w:r>
      <w:r w:rsidRPr="00FB421C">
        <w:rPr>
          <w:rFonts w:ascii="Times New Roman" w:eastAsia="Calibri" w:hAnsi="Times New Roman" w:cs="Times New Roman"/>
          <w:b/>
          <w:bCs/>
          <w:sz w:val="24"/>
          <w:szCs w:val="24"/>
        </w:rPr>
        <w:t xml:space="preserve"> </w:t>
      </w:r>
      <w:r w:rsidRPr="00FB421C">
        <w:rPr>
          <w:rFonts w:ascii="Times New Roman" w:eastAsia="Calibri" w:hAnsi="Times New Roman" w:cs="Times New Roman"/>
          <w:sz w:val="24"/>
          <w:szCs w:val="24"/>
        </w:rPr>
        <w:t xml:space="preserve">Учителите-специални педагози на деца и ученици в училищата по ал. 1 може да работят с деца и ученици с нарушено зрение, които се обучават в детските градини </w:t>
      </w:r>
      <w:r>
        <w:rPr>
          <w:rFonts w:ascii="Times New Roman" w:eastAsia="Calibri" w:hAnsi="Times New Roman" w:cs="Times New Roman"/>
          <w:sz w:val="24"/>
          <w:szCs w:val="24"/>
        </w:rPr>
        <w:t xml:space="preserve">и в </w:t>
      </w:r>
      <w:r w:rsidR="00F35094">
        <w:rPr>
          <w:rFonts w:ascii="Times New Roman" w:eastAsia="Calibri" w:hAnsi="Times New Roman" w:cs="Times New Roman"/>
          <w:sz w:val="24"/>
          <w:szCs w:val="24"/>
        </w:rPr>
        <w:t>другите училища от системата на предучилищното и училищно</w:t>
      </w:r>
      <w:r w:rsidR="00774B80">
        <w:rPr>
          <w:rFonts w:ascii="Times New Roman" w:eastAsia="Calibri" w:hAnsi="Times New Roman" w:cs="Times New Roman"/>
          <w:sz w:val="24"/>
          <w:szCs w:val="24"/>
        </w:rPr>
        <w:t>то</w:t>
      </w:r>
      <w:r w:rsidR="00F35094">
        <w:rPr>
          <w:rFonts w:ascii="Times New Roman" w:eastAsia="Calibri" w:hAnsi="Times New Roman" w:cs="Times New Roman"/>
          <w:sz w:val="24"/>
          <w:szCs w:val="24"/>
        </w:rPr>
        <w:t xml:space="preserve"> образование.</w:t>
      </w:r>
    </w:p>
    <w:p w:rsidR="008A42CB" w:rsidRPr="00C60985" w:rsidRDefault="008A42CB" w:rsidP="00AA749B">
      <w:pPr>
        <w:widowControl w:val="0"/>
        <w:autoSpaceDE w:val="0"/>
        <w:autoSpaceDN w:val="0"/>
        <w:adjustRightInd w:val="0"/>
        <w:spacing w:after="0"/>
        <w:ind w:firstLine="708"/>
        <w:jc w:val="both"/>
        <w:rPr>
          <w:rFonts w:ascii="Times New Roman" w:eastAsia="Calibri" w:hAnsi="Times New Roman" w:cs="Times New Roman"/>
          <w:sz w:val="24"/>
          <w:szCs w:val="24"/>
        </w:rPr>
      </w:pPr>
      <w:r w:rsidRPr="00C60985">
        <w:rPr>
          <w:rFonts w:ascii="Times New Roman" w:eastAsia="Calibri" w:hAnsi="Times New Roman" w:cs="Times New Roman"/>
          <w:sz w:val="24"/>
          <w:szCs w:val="24"/>
        </w:rPr>
        <w:t xml:space="preserve">(3) Работата с децата и учениците </w:t>
      </w:r>
      <w:r>
        <w:rPr>
          <w:rFonts w:ascii="Times New Roman" w:eastAsia="Calibri" w:hAnsi="Times New Roman" w:cs="Times New Roman"/>
          <w:sz w:val="24"/>
          <w:szCs w:val="24"/>
        </w:rPr>
        <w:t xml:space="preserve">с </w:t>
      </w:r>
      <w:r w:rsidRPr="00C60985">
        <w:rPr>
          <w:rFonts w:ascii="Times New Roman" w:eastAsia="Calibri" w:hAnsi="Times New Roman" w:cs="Times New Roman"/>
          <w:sz w:val="24"/>
          <w:szCs w:val="24"/>
        </w:rPr>
        <w:t xml:space="preserve">нарушено зрение в детските градини и </w:t>
      </w:r>
      <w:r w:rsidR="00F35094">
        <w:rPr>
          <w:rFonts w:ascii="Times New Roman" w:eastAsia="Calibri" w:hAnsi="Times New Roman" w:cs="Times New Roman"/>
          <w:sz w:val="24"/>
          <w:szCs w:val="24"/>
        </w:rPr>
        <w:t>другите училища от системата на предучилищното и училищно</w:t>
      </w:r>
      <w:r w:rsidR="007E11CC">
        <w:rPr>
          <w:rFonts w:ascii="Times New Roman" w:eastAsia="Calibri" w:hAnsi="Times New Roman" w:cs="Times New Roman"/>
          <w:sz w:val="24"/>
          <w:szCs w:val="24"/>
        </w:rPr>
        <w:t>то</w:t>
      </w:r>
      <w:r w:rsidR="00F35094">
        <w:rPr>
          <w:rFonts w:ascii="Times New Roman" w:eastAsia="Calibri" w:hAnsi="Times New Roman" w:cs="Times New Roman"/>
          <w:sz w:val="24"/>
          <w:szCs w:val="24"/>
        </w:rPr>
        <w:t xml:space="preserve"> образование</w:t>
      </w:r>
      <w:r>
        <w:rPr>
          <w:rFonts w:ascii="Times New Roman" w:eastAsia="Calibri" w:hAnsi="Times New Roman" w:cs="Times New Roman"/>
          <w:sz w:val="24"/>
          <w:szCs w:val="24"/>
        </w:rPr>
        <w:t xml:space="preserve"> се провежда</w:t>
      </w:r>
      <w:r w:rsidRPr="00C60985">
        <w:rPr>
          <w:rFonts w:ascii="Times New Roman" w:eastAsia="Calibri" w:hAnsi="Times New Roman" w:cs="Times New Roman"/>
          <w:sz w:val="24"/>
          <w:szCs w:val="24"/>
        </w:rPr>
        <w:t xml:space="preserve"> по график, утвърден</w:t>
      </w:r>
      <w:r w:rsidRPr="00C60985">
        <w:rPr>
          <w:rFonts w:ascii="Times New Roman" w:eastAsia="Calibri" w:hAnsi="Times New Roman" w:cs="Times New Roman"/>
          <w:sz w:val="24"/>
          <w:szCs w:val="24"/>
          <w:lang w:val="ru-RU"/>
        </w:rPr>
        <w:t xml:space="preserve"> </w:t>
      </w:r>
      <w:r w:rsidRPr="00C60985">
        <w:rPr>
          <w:rFonts w:ascii="Times New Roman" w:eastAsia="Calibri" w:hAnsi="Times New Roman" w:cs="Times New Roman"/>
          <w:sz w:val="24"/>
          <w:szCs w:val="24"/>
        </w:rPr>
        <w:t>от директора на специалното училище за обучение и подкрепа на ученици с нарушено зрение, съгласуван с директора на детската градина или на училището, в което се обучават децата и учениците с нарушено зрение</w:t>
      </w:r>
      <w:r>
        <w:rPr>
          <w:rFonts w:ascii="Times New Roman" w:eastAsia="Calibri" w:hAnsi="Times New Roman" w:cs="Times New Roman"/>
          <w:sz w:val="24"/>
          <w:szCs w:val="24"/>
        </w:rPr>
        <w:t>.</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trike/>
          <w:sz w:val="24"/>
          <w:szCs w:val="24"/>
        </w:rPr>
      </w:pPr>
      <w:r w:rsidRPr="00FB421C">
        <w:rPr>
          <w:rFonts w:ascii="Times New Roman" w:eastAsia="Calibri" w:hAnsi="Times New Roman" w:cs="Times New Roman"/>
          <w:b/>
          <w:bCs/>
          <w:sz w:val="24"/>
          <w:szCs w:val="24"/>
        </w:rPr>
        <w:t xml:space="preserve">Чл. </w:t>
      </w:r>
      <w:r>
        <w:rPr>
          <w:rFonts w:ascii="Times New Roman" w:eastAsia="Calibri" w:hAnsi="Times New Roman" w:cs="Times New Roman"/>
          <w:b/>
          <w:bCs/>
          <w:sz w:val="24"/>
          <w:szCs w:val="24"/>
        </w:rPr>
        <w:t>17</w:t>
      </w:r>
      <w:r w:rsidR="00721ABD">
        <w:rPr>
          <w:rFonts w:ascii="Times New Roman" w:eastAsia="Calibri" w:hAnsi="Times New Roman" w:cs="Times New Roman"/>
          <w:b/>
          <w:bCs/>
          <w:sz w:val="24"/>
          <w:szCs w:val="24"/>
        </w:rPr>
        <w:t>5</w:t>
      </w:r>
      <w:r>
        <w:rPr>
          <w:rFonts w:ascii="Times New Roman" w:eastAsia="Calibri" w:hAnsi="Times New Roman" w:cs="Times New Roman"/>
          <w:b/>
          <w:bCs/>
          <w:sz w:val="24"/>
          <w:szCs w:val="24"/>
        </w:rPr>
        <w:t xml:space="preserve">. </w:t>
      </w:r>
      <w:r w:rsidRPr="00FB421C">
        <w:rPr>
          <w:rFonts w:ascii="Times New Roman" w:eastAsia="Calibri" w:hAnsi="Times New Roman" w:cs="Times New Roman"/>
          <w:bCs/>
          <w:sz w:val="24"/>
          <w:szCs w:val="24"/>
        </w:rPr>
        <w:t>(1)</w:t>
      </w:r>
      <w:r w:rsidRPr="00FB421C">
        <w:rPr>
          <w:rFonts w:ascii="Times New Roman" w:eastAsia="Calibri" w:hAnsi="Times New Roman" w:cs="Times New Roman"/>
          <w:b/>
          <w:bCs/>
          <w:sz w:val="24"/>
          <w:szCs w:val="24"/>
        </w:rPr>
        <w:t xml:space="preserve"> </w:t>
      </w:r>
      <w:r w:rsidRPr="00FB421C">
        <w:rPr>
          <w:rFonts w:ascii="Times New Roman" w:eastAsia="Calibri" w:hAnsi="Times New Roman" w:cs="Times New Roman"/>
          <w:sz w:val="24"/>
          <w:szCs w:val="24"/>
        </w:rPr>
        <w:t>В специалните училища за обучение и подкрепа на ученици с увреден слух може да се обучават:</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1. </w:t>
      </w:r>
      <w:proofErr w:type="spellStart"/>
      <w:r w:rsidRPr="00FB421C">
        <w:rPr>
          <w:rFonts w:ascii="Times New Roman" w:eastAsia="Calibri" w:hAnsi="Times New Roman" w:cs="Times New Roman"/>
          <w:sz w:val="24"/>
          <w:szCs w:val="24"/>
        </w:rPr>
        <w:t>слабочуващи</w:t>
      </w:r>
      <w:proofErr w:type="spellEnd"/>
      <w:r w:rsidRPr="00FB421C">
        <w:rPr>
          <w:rFonts w:ascii="Times New Roman" w:eastAsia="Calibri" w:hAnsi="Times New Roman" w:cs="Times New Roman"/>
          <w:sz w:val="24"/>
          <w:szCs w:val="24"/>
        </w:rPr>
        <w:t xml:space="preserve"> деца и ученици с едностранна или двустранна загуба на слуха от 16 </w:t>
      </w:r>
      <w:proofErr w:type="spellStart"/>
      <w:r w:rsidRPr="00FB421C">
        <w:rPr>
          <w:rFonts w:ascii="Times New Roman" w:eastAsia="Calibri" w:hAnsi="Times New Roman" w:cs="Times New Roman"/>
          <w:sz w:val="24"/>
          <w:szCs w:val="24"/>
        </w:rPr>
        <w:t>dB</w:t>
      </w:r>
      <w:proofErr w:type="spellEnd"/>
      <w:r w:rsidRPr="00FB421C">
        <w:rPr>
          <w:rFonts w:ascii="Times New Roman" w:eastAsia="Calibri" w:hAnsi="Times New Roman" w:cs="Times New Roman"/>
          <w:sz w:val="24"/>
          <w:szCs w:val="24"/>
        </w:rPr>
        <w:t xml:space="preserve"> на по-добре чуващото ухо, при които спецификата на заболяването изисква специфична работа, като например при </w:t>
      </w:r>
      <w:proofErr w:type="spellStart"/>
      <w:r w:rsidRPr="00FB421C">
        <w:rPr>
          <w:rFonts w:ascii="Times New Roman" w:eastAsia="Calibri" w:hAnsi="Times New Roman" w:cs="Times New Roman"/>
          <w:sz w:val="24"/>
          <w:szCs w:val="24"/>
        </w:rPr>
        <w:t>рекруитман</w:t>
      </w:r>
      <w:proofErr w:type="spellEnd"/>
      <w:r w:rsidRPr="00FB421C">
        <w:rPr>
          <w:rFonts w:ascii="Times New Roman" w:eastAsia="Calibri" w:hAnsi="Times New Roman" w:cs="Times New Roman"/>
          <w:sz w:val="24"/>
          <w:szCs w:val="24"/>
        </w:rPr>
        <w:t xml:space="preserve"> – внезапно повишаване на прага на чувствителност на болката при много тихи звуци и липса на реакция понякога при силни звуци</w:t>
      </w:r>
      <w:r>
        <w:rPr>
          <w:rFonts w:ascii="Times New Roman" w:eastAsia="Calibri" w:hAnsi="Times New Roman" w:cs="Times New Roman"/>
          <w:sz w:val="24"/>
          <w:szCs w:val="24"/>
        </w:rPr>
        <w:t>,</w:t>
      </w:r>
      <w:r w:rsidRPr="00FB421C">
        <w:rPr>
          <w:rFonts w:ascii="Times New Roman" w:eastAsia="Calibri" w:hAnsi="Times New Roman" w:cs="Times New Roman"/>
          <w:sz w:val="24"/>
          <w:szCs w:val="24"/>
        </w:rPr>
        <w:t xml:space="preserve"> и други; </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2. деца и ученици, които са </w:t>
      </w:r>
      <w:proofErr w:type="spellStart"/>
      <w:r w:rsidRPr="00FB421C">
        <w:rPr>
          <w:rFonts w:ascii="Times New Roman" w:eastAsia="Calibri" w:hAnsi="Times New Roman" w:cs="Times New Roman"/>
          <w:sz w:val="24"/>
          <w:szCs w:val="24"/>
        </w:rPr>
        <w:t>слабочуващи</w:t>
      </w:r>
      <w:proofErr w:type="spellEnd"/>
      <w:r w:rsidRPr="00FB421C">
        <w:rPr>
          <w:rFonts w:ascii="Times New Roman" w:eastAsia="Calibri" w:hAnsi="Times New Roman" w:cs="Times New Roman"/>
          <w:sz w:val="24"/>
          <w:szCs w:val="24"/>
        </w:rPr>
        <w:t xml:space="preserve"> до 16 </w:t>
      </w:r>
      <w:proofErr w:type="spellStart"/>
      <w:r w:rsidRPr="00FB421C">
        <w:rPr>
          <w:rFonts w:ascii="Times New Roman" w:eastAsia="Calibri" w:hAnsi="Times New Roman" w:cs="Times New Roman"/>
          <w:sz w:val="24"/>
          <w:szCs w:val="24"/>
        </w:rPr>
        <w:t>dB</w:t>
      </w:r>
      <w:proofErr w:type="spellEnd"/>
      <w:r w:rsidRPr="00FB421C">
        <w:rPr>
          <w:rFonts w:ascii="Times New Roman" w:eastAsia="Calibri" w:hAnsi="Times New Roman" w:cs="Times New Roman"/>
          <w:sz w:val="24"/>
          <w:szCs w:val="24"/>
        </w:rPr>
        <w:t xml:space="preserve"> на по-добре чуващото ухо, но със съществуващо увреждане, поради което слухът прогресивно намалява;</w:t>
      </w:r>
    </w:p>
    <w:p w:rsidR="008A42CB" w:rsidRPr="00FB421C" w:rsidRDefault="008A42CB" w:rsidP="00AA749B">
      <w:pPr>
        <w:autoSpaceDE w:val="0"/>
        <w:autoSpaceDN w:val="0"/>
        <w:adjustRightInd w:val="0"/>
        <w:spacing w:after="0"/>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ab/>
        <w:t xml:space="preserve">3. деца и ученици с увреден слух с долна граница на загуба на слуха над 30 </w:t>
      </w:r>
      <w:proofErr w:type="spellStart"/>
      <w:r w:rsidRPr="00FB421C">
        <w:rPr>
          <w:rFonts w:ascii="Times New Roman" w:eastAsia="Calibri" w:hAnsi="Times New Roman" w:cs="Times New Roman"/>
          <w:sz w:val="24"/>
          <w:szCs w:val="24"/>
        </w:rPr>
        <w:t>dB</w:t>
      </w:r>
      <w:proofErr w:type="spellEnd"/>
      <w:r w:rsidRPr="00FB421C">
        <w:rPr>
          <w:rFonts w:ascii="Times New Roman" w:eastAsia="Calibri" w:hAnsi="Times New Roman" w:cs="Times New Roman"/>
          <w:sz w:val="24"/>
          <w:szCs w:val="24"/>
        </w:rPr>
        <w:t>;</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4. деца и ученици с увреден слух и с множество увреждания, сляпо-глухи, слуховата загуба на които е такава, че не позволява да се обучават в специални училища за обучение и подкрепа на ученици с нарушено зрение;</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5. деца и ученици с увреден слух с дегенеративни  злокачествени заболявания;</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6. деца и ученици с увреден слух с </w:t>
      </w:r>
      <w:proofErr w:type="spellStart"/>
      <w:r w:rsidRPr="00FB421C">
        <w:rPr>
          <w:rFonts w:ascii="Times New Roman" w:eastAsia="Calibri" w:hAnsi="Times New Roman" w:cs="Times New Roman"/>
          <w:sz w:val="24"/>
          <w:szCs w:val="24"/>
        </w:rPr>
        <w:t>кохлеарни</w:t>
      </w:r>
      <w:proofErr w:type="spellEnd"/>
      <w:r w:rsidRPr="00FB421C">
        <w:rPr>
          <w:rFonts w:ascii="Times New Roman" w:eastAsia="Calibri" w:hAnsi="Times New Roman" w:cs="Times New Roman"/>
          <w:sz w:val="24"/>
          <w:szCs w:val="24"/>
        </w:rPr>
        <w:t xml:space="preserve"> </w:t>
      </w:r>
      <w:proofErr w:type="spellStart"/>
      <w:r w:rsidRPr="00FB421C">
        <w:rPr>
          <w:rFonts w:ascii="Times New Roman" w:eastAsia="Calibri" w:hAnsi="Times New Roman" w:cs="Times New Roman"/>
          <w:sz w:val="24"/>
          <w:szCs w:val="24"/>
        </w:rPr>
        <w:t>импланти</w:t>
      </w:r>
      <w:proofErr w:type="spellEnd"/>
      <w:r>
        <w:rPr>
          <w:rFonts w:ascii="Times New Roman" w:eastAsia="Calibri" w:hAnsi="Times New Roman" w:cs="Times New Roman"/>
          <w:sz w:val="24"/>
          <w:szCs w:val="24"/>
        </w:rPr>
        <w:t xml:space="preserve"> и с конвенцио</w:t>
      </w:r>
      <w:r w:rsidRPr="00FB421C">
        <w:rPr>
          <w:rFonts w:ascii="Times New Roman" w:eastAsia="Calibri" w:hAnsi="Times New Roman" w:cs="Times New Roman"/>
          <w:sz w:val="24"/>
          <w:szCs w:val="24"/>
        </w:rPr>
        <w:t xml:space="preserve">нални слухови апарати, както и такива, за които е противопоказно </w:t>
      </w:r>
      <w:proofErr w:type="spellStart"/>
      <w:r w:rsidRPr="00FB421C">
        <w:rPr>
          <w:rFonts w:ascii="Times New Roman" w:eastAsia="Calibri" w:hAnsi="Times New Roman" w:cs="Times New Roman"/>
          <w:sz w:val="24"/>
          <w:szCs w:val="24"/>
        </w:rPr>
        <w:t>слухопротезиране</w:t>
      </w:r>
      <w:proofErr w:type="spellEnd"/>
      <w:r w:rsidRPr="00FB421C">
        <w:rPr>
          <w:rFonts w:ascii="Times New Roman" w:eastAsia="Calibri" w:hAnsi="Times New Roman" w:cs="Times New Roman"/>
          <w:sz w:val="24"/>
          <w:szCs w:val="24"/>
        </w:rPr>
        <w:t xml:space="preserve">, като например </w:t>
      </w:r>
      <w:proofErr w:type="spellStart"/>
      <w:r w:rsidRPr="00FB421C">
        <w:rPr>
          <w:rFonts w:ascii="Times New Roman" w:eastAsia="Calibri" w:hAnsi="Times New Roman" w:cs="Times New Roman"/>
          <w:sz w:val="24"/>
          <w:szCs w:val="24"/>
        </w:rPr>
        <w:t>рекруитман</w:t>
      </w:r>
      <w:proofErr w:type="spellEnd"/>
      <w:r w:rsidRPr="00FB421C">
        <w:rPr>
          <w:rFonts w:ascii="Times New Roman" w:eastAsia="Calibri" w:hAnsi="Times New Roman" w:cs="Times New Roman"/>
          <w:sz w:val="24"/>
          <w:szCs w:val="24"/>
        </w:rPr>
        <w:t xml:space="preserve">, непоносимост </w:t>
      </w:r>
      <w:r>
        <w:rPr>
          <w:rFonts w:ascii="Times New Roman" w:eastAsia="Calibri" w:hAnsi="Times New Roman" w:cs="Times New Roman"/>
          <w:sz w:val="24"/>
          <w:szCs w:val="24"/>
        </w:rPr>
        <w:t>към личен слухов апарат и други;</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7. невербални деца и ученици с комуникативни нарушения, за които е препоръчително и единствено възможно обучение и комуникация чрез овладяване на </w:t>
      </w:r>
      <w:proofErr w:type="spellStart"/>
      <w:r w:rsidRPr="00FB421C">
        <w:rPr>
          <w:rFonts w:ascii="Times New Roman" w:eastAsia="Calibri" w:hAnsi="Times New Roman" w:cs="Times New Roman"/>
          <w:sz w:val="24"/>
          <w:szCs w:val="24"/>
        </w:rPr>
        <w:t>жестов</w:t>
      </w:r>
      <w:proofErr w:type="spellEnd"/>
      <w:r w:rsidRPr="00FB421C">
        <w:rPr>
          <w:rFonts w:ascii="Times New Roman" w:eastAsia="Calibri" w:hAnsi="Times New Roman" w:cs="Times New Roman"/>
          <w:sz w:val="24"/>
          <w:szCs w:val="24"/>
        </w:rPr>
        <w:t xml:space="preserve"> език.</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bCs/>
          <w:sz w:val="24"/>
          <w:szCs w:val="24"/>
        </w:rPr>
        <w:t>(2)</w:t>
      </w:r>
      <w:r w:rsidRPr="00FB421C">
        <w:rPr>
          <w:rFonts w:ascii="Times New Roman" w:eastAsia="Calibri" w:hAnsi="Times New Roman" w:cs="Times New Roman"/>
          <w:b/>
          <w:bCs/>
          <w:sz w:val="24"/>
          <w:szCs w:val="24"/>
        </w:rPr>
        <w:t xml:space="preserve"> </w:t>
      </w:r>
      <w:r w:rsidRPr="00FB421C">
        <w:rPr>
          <w:rFonts w:ascii="Times New Roman" w:eastAsia="Calibri" w:hAnsi="Times New Roman" w:cs="Times New Roman"/>
          <w:sz w:val="24"/>
          <w:szCs w:val="24"/>
        </w:rPr>
        <w:t xml:space="preserve">Рехабилитаторите на слуха и говора в училищата по ал. 1 могат да работят с деца и ученици с увреден слух, които се обучават в детските градини </w:t>
      </w:r>
      <w:r>
        <w:rPr>
          <w:rFonts w:ascii="Times New Roman" w:eastAsia="Calibri" w:hAnsi="Times New Roman" w:cs="Times New Roman"/>
          <w:sz w:val="24"/>
          <w:szCs w:val="24"/>
        </w:rPr>
        <w:t xml:space="preserve">и в училищата по– </w:t>
      </w:r>
      <w:r w:rsidRPr="00FB421C">
        <w:rPr>
          <w:rFonts w:ascii="Times New Roman" w:eastAsia="Calibri" w:hAnsi="Times New Roman" w:cs="Times New Roman"/>
          <w:sz w:val="24"/>
          <w:szCs w:val="24"/>
        </w:rPr>
        <w:t xml:space="preserve">по 30 минути ежедневно </w:t>
      </w:r>
      <w:r>
        <w:rPr>
          <w:rFonts w:ascii="Times New Roman" w:eastAsia="Calibri" w:hAnsi="Times New Roman" w:cs="Times New Roman"/>
          <w:sz w:val="24"/>
          <w:szCs w:val="24"/>
        </w:rPr>
        <w:t xml:space="preserve">за децата </w:t>
      </w:r>
      <w:r w:rsidRPr="00FB421C">
        <w:rPr>
          <w:rFonts w:ascii="Times New Roman" w:eastAsia="Calibri" w:hAnsi="Times New Roman" w:cs="Times New Roman"/>
          <w:sz w:val="24"/>
          <w:szCs w:val="24"/>
        </w:rPr>
        <w:t>и за учениците от I до VII клас, и по 45 минути два пъти седмично за учениците от VIII до XII клас.</w:t>
      </w:r>
    </w:p>
    <w:p w:rsidR="008A42CB" w:rsidRPr="00FB421C" w:rsidRDefault="008A42CB" w:rsidP="00AA749B">
      <w:pPr>
        <w:widowControl w:val="0"/>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(3)</w:t>
      </w:r>
      <w:r w:rsidRPr="00FB421C">
        <w:rPr>
          <w:rFonts w:ascii="Times New Roman" w:eastAsia="Calibri" w:hAnsi="Times New Roman" w:cs="Times New Roman"/>
          <w:b/>
          <w:iCs/>
          <w:sz w:val="24"/>
          <w:szCs w:val="24"/>
        </w:rPr>
        <w:t xml:space="preserve">  </w:t>
      </w:r>
      <w:r w:rsidRPr="00FB421C">
        <w:rPr>
          <w:rFonts w:ascii="Times New Roman" w:eastAsia="Calibri" w:hAnsi="Times New Roman" w:cs="Times New Roman"/>
          <w:sz w:val="24"/>
          <w:szCs w:val="24"/>
        </w:rPr>
        <w:t xml:space="preserve">Работата с децата и учениците с увреден слух в детските градини и </w:t>
      </w:r>
      <w:r w:rsidRPr="00FB421C">
        <w:rPr>
          <w:rFonts w:ascii="Times New Roman" w:eastAsia="Calibri" w:hAnsi="Times New Roman" w:cs="Times New Roman"/>
          <w:sz w:val="24"/>
          <w:szCs w:val="24"/>
        </w:rPr>
        <w:lastRenderedPageBreak/>
        <w:t>училищата</w:t>
      </w:r>
      <w:r>
        <w:rPr>
          <w:rFonts w:ascii="Times New Roman" w:eastAsia="Calibri" w:hAnsi="Times New Roman" w:cs="Times New Roman"/>
          <w:sz w:val="24"/>
          <w:szCs w:val="24"/>
        </w:rPr>
        <w:t xml:space="preserve"> по ал. 2 се провежда</w:t>
      </w:r>
      <w:r w:rsidRPr="00FB421C">
        <w:rPr>
          <w:rFonts w:ascii="Times New Roman" w:eastAsia="Calibri" w:hAnsi="Times New Roman" w:cs="Times New Roman"/>
          <w:sz w:val="24"/>
          <w:szCs w:val="24"/>
        </w:rPr>
        <w:t xml:space="preserve"> по график, утвърден от директора на специалното училище за обучение и подкрепа на ученици с увреден слух, съгласуван с директора на детската градина или на училището, в което се обучават децата и учениците с увреден слух. </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Times New Roman" w:hAnsi="Times New Roman" w:cs="Times New Roman"/>
          <w:b/>
          <w:sz w:val="24"/>
          <w:szCs w:val="24"/>
        </w:rPr>
        <w:t xml:space="preserve">Чл. </w:t>
      </w:r>
      <w:r>
        <w:rPr>
          <w:rFonts w:ascii="Times New Roman" w:eastAsia="Times New Roman" w:hAnsi="Times New Roman" w:cs="Times New Roman"/>
          <w:b/>
          <w:sz w:val="24"/>
          <w:szCs w:val="24"/>
        </w:rPr>
        <w:t>17</w:t>
      </w:r>
      <w:r w:rsidR="00721ABD">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sidRPr="00FB421C">
        <w:rPr>
          <w:rFonts w:ascii="Times New Roman" w:eastAsia="MS Mincho" w:hAnsi="Times New Roman" w:cs="Times New Roman"/>
          <w:sz w:val="24"/>
          <w:szCs w:val="24"/>
        </w:rPr>
        <w:t xml:space="preserve">(1) </w:t>
      </w:r>
      <w:r w:rsidRPr="00FB421C">
        <w:rPr>
          <w:rFonts w:ascii="Times New Roman" w:eastAsia="Calibri" w:hAnsi="Times New Roman" w:cs="Times New Roman"/>
          <w:sz w:val="24"/>
          <w:szCs w:val="24"/>
        </w:rPr>
        <w:t xml:space="preserve">Рехабилитаторите на слуха и говора в специалните училища за обучение и подкрепа на ученици с увреден слух </w:t>
      </w:r>
      <w:r w:rsidRPr="00FB421C">
        <w:rPr>
          <w:rFonts w:ascii="Times New Roman" w:eastAsia="MS Mincho" w:hAnsi="Times New Roman" w:cs="Times New Roman"/>
          <w:sz w:val="24"/>
          <w:szCs w:val="24"/>
        </w:rPr>
        <w:t xml:space="preserve">може да работят </w:t>
      </w:r>
      <w:r>
        <w:rPr>
          <w:rFonts w:ascii="Times New Roman" w:eastAsia="MS Mincho" w:hAnsi="Times New Roman" w:cs="Times New Roman"/>
          <w:sz w:val="24"/>
          <w:szCs w:val="24"/>
        </w:rPr>
        <w:t xml:space="preserve">с хоспитализирани </w:t>
      </w:r>
      <w:r w:rsidRPr="00FB421C">
        <w:rPr>
          <w:rFonts w:ascii="Times New Roman" w:eastAsia="MS Mincho" w:hAnsi="Times New Roman" w:cs="Times New Roman"/>
          <w:sz w:val="24"/>
          <w:szCs w:val="24"/>
        </w:rPr>
        <w:t xml:space="preserve">деца и ученици с </w:t>
      </w:r>
      <w:proofErr w:type="spellStart"/>
      <w:r w:rsidRPr="00FB421C">
        <w:rPr>
          <w:rFonts w:ascii="Times New Roman" w:eastAsia="MS Mincho" w:hAnsi="Times New Roman" w:cs="Times New Roman"/>
          <w:sz w:val="24"/>
          <w:szCs w:val="24"/>
        </w:rPr>
        <w:t>кохлеарни</w:t>
      </w:r>
      <w:proofErr w:type="spellEnd"/>
      <w:r w:rsidRPr="00FB421C">
        <w:rPr>
          <w:rFonts w:ascii="Times New Roman" w:eastAsia="MS Mincho" w:hAnsi="Times New Roman" w:cs="Times New Roman"/>
          <w:sz w:val="24"/>
          <w:szCs w:val="24"/>
        </w:rPr>
        <w:t xml:space="preserve"> </w:t>
      </w:r>
      <w:proofErr w:type="spellStart"/>
      <w:r w:rsidRPr="00FB421C">
        <w:rPr>
          <w:rFonts w:ascii="Times New Roman" w:eastAsia="MS Mincho" w:hAnsi="Times New Roman" w:cs="Times New Roman"/>
          <w:sz w:val="24"/>
          <w:szCs w:val="24"/>
        </w:rPr>
        <w:t>импланти</w:t>
      </w:r>
      <w:proofErr w:type="spellEnd"/>
      <w:r w:rsidRPr="00FB421C">
        <w:rPr>
          <w:rFonts w:ascii="Times New Roman" w:eastAsia="MS Mincho" w:hAnsi="Times New Roman" w:cs="Times New Roman"/>
          <w:sz w:val="24"/>
          <w:szCs w:val="24"/>
        </w:rPr>
        <w:t xml:space="preserve"> и с лични слухови апарати</w:t>
      </w:r>
      <w:r>
        <w:rPr>
          <w:rFonts w:ascii="Times New Roman" w:eastAsia="MS Mincho" w:hAnsi="Times New Roman" w:cs="Times New Roman"/>
          <w:sz w:val="24"/>
          <w:szCs w:val="24"/>
        </w:rPr>
        <w:t>.</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(2) Работата по ал. 1 включва следните дейности:</w:t>
      </w:r>
    </w:p>
    <w:p w:rsidR="008A42CB" w:rsidRPr="009B55A7" w:rsidRDefault="008A42CB" w:rsidP="00AA749B">
      <w:pPr>
        <w:spacing w:after="0"/>
        <w:ind w:firstLine="708"/>
        <w:jc w:val="both"/>
        <w:rPr>
          <w:rFonts w:ascii="Times New Roman" w:eastAsia="MS Mincho" w:hAnsi="Times New Roman" w:cs="Times New Roman"/>
          <w:strike/>
          <w:sz w:val="24"/>
          <w:szCs w:val="24"/>
        </w:rPr>
      </w:pPr>
      <w:r w:rsidRPr="00FB421C">
        <w:rPr>
          <w:rFonts w:ascii="Times New Roman" w:eastAsia="MS Mincho" w:hAnsi="Times New Roman" w:cs="Times New Roman"/>
          <w:sz w:val="24"/>
          <w:szCs w:val="24"/>
        </w:rPr>
        <w:t xml:space="preserve">1. рехабилитация на </w:t>
      </w:r>
      <w:r>
        <w:rPr>
          <w:rFonts w:ascii="Times New Roman" w:eastAsia="MS Mincho" w:hAnsi="Times New Roman" w:cs="Times New Roman"/>
          <w:sz w:val="24"/>
          <w:szCs w:val="24"/>
        </w:rPr>
        <w:t xml:space="preserve">хоспитализирани </w:t>
      </w:r>
      <w:r w:rsidRPr="00FB421C">
        <w:rPr>
          <w:rFonts w:ascii="Times New Roman" w:eastAsia="MS Mincho" w:hAnsi="Times New Roman" w:cs="Times New Roman"/>
          <w:sz w:val="24"/>
          <w:szCs w:val="24"/>
        </w:rPr>
        <w:t xml:space="preserve">деца с увреден слух с </w:t>
      </w:r>
      <w:proofErr w:type="spellStart"/>
      <w:r w:rsidRPr="00FB421C">
        <w:rPr>
          <w:rFonts w:ascii="Times New Roman" w:eastAsia="MS Mincho" w:hAnsi="Times New Roman" w:cs="Times New Roman"/>
          <w:sz w:val="24"/>
          <w:szCs w:val="24"/>
        </w:rPr>
        <w:t>кохлеарни</w:t>
      </w:r>
      <w:proofErr w:type="spellEnd"/>
      <w:r w:rsidRPr="00FB421C">
        <w:rPr>
          <w:rFonts w:ascii="Times New Roman" w:eastAsia="MS Mincho" w:hAnsi="Times New Roman" w:cs="Times New Roman"/>
          <w:sz w:val="24"/>
          <w:szCs w:val="24"/>
        </w:rPr>
        <w:t xml:space="preserve"> </w:t>
      </w:r>
      <w:proofErr w:type="spellStart"/>
      <w:r w:rsidRPr="00FB421C">
        <w:rPr>
          <w:rFonts w:ascii="Times New Roman" w:eastAsia="MS Mincho" w:hAnsi="Times New Roman" w:cs="Times New Roman"/>
          <w:sz w:val="24"/>
          <w:szCs w:val="24"/>
        </w:rPr>
        <w:t>импл</w:t>
      </w:r>
      <w:r>
        <w:rPr>
          <w:rFonts w:ascii="Times New Roman" w:eastAsia="MS Mincho" w:hAnsi="Times New Roman" w:cs="Times New Roman"/>
          <w:sz w:val="24"/>
          <w:szCs w:val="24"/>
        </w:rPr>
        <w:t>анти</w:t>
      </w:r>
      <w:proofErr w:type="spellEnd"/>
      <w:r>
        <w:rPr>
          <w:rFonts w:ascii="Times New Roman" w:eastAsia="MS Mincho" w:hAnsi="Times New Roman" w:cs="Times New Roman"/>
          <w:sz w:val="24"/>
          <w:szCs w:val="24"/>
        </w:rPr>
        <w:t xml:space="preserve"> и с лични слухови апарати според индивидуалните потребности на детето;</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2</w:t>
      </w:r>
      <w:r w:rsidRPr="00FB421C">
        <w:rPr>
          <w:rFonts w:ascii="Times New Roman" w:eastAsia="MS Mincho" w:hAnsi="Times New Roman" w:cs="Times New Roman"/>
          <w:sz w:val="24"/>
          <w:szCs w:val="24"/>
        </w:rPr>
        <w:t xml:space="preserve">. диагностика на развитието на слуховото възприятие преди и след настройката на слуховия апарат или на </w:t>
      </w:r>
      <w:proofErr w:type="spellStart"/>
      <w:r w:rsidRPr="00FB421C">
        <w:rPr>
          <w:rFonts w:ascii="Times New Roman" w:eastAsia="MS Mincho" w:hAnsi="Times New Roman" w:cs="Times New Roman"/>
          <w:sz w:val="24"/>
          <w:szCs w:val="24"/>
        </w:rPr>
        <w:t>кохлеарния</w:t>
      </w:r>
      <w:proofErr w:type="spellEnd"/>
      <w:r w:rsidRPr="00FB421C">
        <w:rPr>
          <w:rFonts w:ascii="Times New Roman" w:eastAsia="MS Mincho" w:hAnsi="Times New Roman" w:cs="Times New Roman"/>
          <w:sz w:val="24"/>
          <w:szCs w:val="24"/>
        </w:rPr>
        <w:t xml:space="preserve"> </w:t>
      </w:r>
      <w:proofErr w:type="spellStart"/>
      <w:r w:rsidRPr="00FB421C">
        <w:rPr>
          <w:rFonts w:ascii="Times New Roman" w:eastAsia="MS Mincho" w:hAnsi="Times New Roman" w:cs="Times New Roman"/>
          <w:sz w:val="24"/>
          <w:szCs w:val="24"/>
        </w:rPr>
        <w:t>имплант</w:t>
      </w:r>
      <w:proofErr w:type="spellEnd"/>
      <w:r w:rsidRPr="00FB421C">
        <w:rPr>
          <w:rFonts w:ascii="Times New Roman" w:eastAsia="MS Mincho" w:hAnsi="Times New Roman" w:cs="Times New Roman"/>
          <w:sz w:val="24"/>
          <w:szCs w:val="24"/>
        </w:rPr>
        <w:t>;</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3</w:t>
      </w:r>
      <w:r w:rsidRPr="00FB421C">
        <w:rPr>
          <w:rFonts w:ascii="Times New Roman" w:eastAsia="MS Mincho" w:hAnsi="Times New Roman" w:cs="Times New Roman"/>
          <w:sz w:val="24"/>
          <w:szCs w:val="24"/>
        </w:rPr>
        <w:t xml:space="preserve">. съдействие на </w:t>
      </w:r>
      <w:proofErr w:type="spellStart"/>
      <w:r w:rsidRPr="00FB421C">
        <w:rPr>
          <w:rFonts w:ascii="Times New Roman" w:eastAsia="MS Mincho" w:hAnsi="Times New Roman" w:cs="Times New Roman"/>
          <w:sz w:val="24"/>
          <w:szCs w:val="24"/>
        </w:rPr>
        <w:t>аудиолозите</w:t>
      </w:r>
      <w:proofErr w:type="spellEnd"/>
      <w:r w:rsidRPr="00FB421C">
        <w:rPr>
          <w:rFonts w:ascii="Times New Roman" w:eastAsia="MS Mincho" w:hAnsi="Times New Roman" w:cs="Times New Roman"/>
          <w:sz w:val="24"/>
          <w:szCs w:val="24"/>
        </w:rPr>
        <w:t xml:space="preserve"> по време на настройките на слухови апарати и </w:t>
      </w:r>
      <w:proofErr w:type="spellStart"/>
      <w:r w:rsidRPr="00FB421C">
        <w:rPr>
          <w:rFonts w:ascii="Times New Roman" w:eastAsia="MS Mincho" w:hAnsi="Times New Roman" w:cs="Times New Roman"/>
          <w:sz w:val="24"/>
          <w:szCs w:val="24"/>
        </w:rPr>
        <w:t>кохлеарни</w:t>
      </w:r>
      <w:proofErr w:type="spellEnd"/>
      <w:r w:rsidRPr="00FB421C">
        <w:rPr>
          <w:rFonts w:ascii="Times New Roman" w:eastAsia="MS Mincho" w:hAnsi="Times New Roman" w:cs="Times New Roman"/>
          <w:sz w:val="24"/>
          <w:szCs w:val="24"/>
        </w:rPr>
        <w:t xml:space="preserve"> </w:t>
      </w:r>
      <w:proofErr w:type="spellStart"/>
      <w:r w:rsidRPr="00FB421C">
        <w:rPr>
          <w:rFonts w:ascii="Times New Roman" w:eastAsia="MS Mincho" w:hAnsi="Times New Roman" w:cs="Times New Roman"/>
          <w:sz w:val="24"/>
          <w:szCs w:val="24"/>
        </w:rPr>
        <w:t>импланти</w:t>
      </w:r>
      <w:proofErr w:type="spellEnd"/>
      <w:r w:rsidRPr="00FB421C">
        <w:rPr>
          <w:rFonts w:ascii="Times New Roman" w:eastAsia="MS Mincho" w:hAnsi="Times New Roman" w:cs="Times New Roman"/>
          <w:sz w:val="24"/>
          <w:szCs w:val="24"/>
        </w:rPr>
        <w:t>;</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4</w:t>
      </w:r>
      <w:r w:rsidRPr="00FB421C">
        <w:rPr>
          <w:rFonts w:ascii="Times New Roman" w:eastAsia="MS Mincho" w:hAnsi="Times New Roman" w:cs="Times New Roman"/>
          <w:sz w:val="24"/>
          <w:szCs w:val="24"/>
        </w:rPr>
        <w:t>. консултация и подкрепа на семейства на деца с увреден слух при установяване на увреждането на слуха;</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5</w:t>
      </w:r>
      <w:r w:rsidRPr="00FB421C">
        <w:rPr>
          <w:rFonts w:ascii="Times New Roman" w:eastAsia="MS Mincho" w:hAnsi="Times New Roman" w:cs="Times New Roman"/>
          <w:sz w:val="24"/>
          <w:szCs w:val="24"/>
        </w:rPr>
        <w:t xml:space="preserve">. консултации при </w:t>
      </w:r>
      <w:proofErr w:type="spellStart"/>
      <w:r w:rsidRPr="00FB421C">
        <w:rPr>
          <w:rFonts w:ascii="Times New Roman" w:eastAsia="MS Mincho" w:hAnsi="Times New Roman" w:cs="Times New Roman"/>
          <w:sz w:val="24"/>
          <w:szCs w:val="24"/>
        </w:rPr>
        <w:t>слухопротезиране</w:t>
      </w:r>
      <w:proofErr w:type="spellEnd"/>
      <w:r w:rsidRPr="00FB421C">
        <w:rPr>
          <w:rFonts w:ascii="Times New Roman" w:eastAsia="MS Mincho" w:hAnsi="Times New Roman" w:cs="Times New Roman"/>
          <w:sz w:val="24"/>
          <w:szCs w:val="24"/>
        </w:rPr>
        <w:t xml:space="preserve"> и при </w:t>
      </w:r>
      <w:proofErr w:type="spellStart"/>
      <w:r w:rsidRPr="00FB421C">
        <w:rPr>
          <w:rFonts w:ascii="Times New Roman" w:eastAsia="MS Mincho" w:hAnsi="Times New Roman" w:cs="Times New Roman"/>
          <w:sz w:val="24"/>
          <w:szCs w:val="24"/>
        </w:rPr>
        <w:t>последващи</w:t>
      </w:r>
      <w:proofErr w:type="spellEnd"/>
      <w:r w:rsidRPr="00FB421C">
        <w:rPr>
          <w:rFonts w:ascii="Times New Roman" w:eastAsia="MS Mincho" w:hAnsi="Times New Roman" w:cs="Times New Roman"/>
          <w:sz w:val="24"/>
          <w:szCs w:val="24"/>
        </w:rPr>
        <w:t xml:space="preserve"> посещения в </w:t>
      </w:r>
      <w:r>
        <w:rPr>
          <w:rFonts w:ascii="Times New Roman" w:eastAsia="MS Mincho" w:hAnsi="Times New Roman" w:cs="Times New Roman"/>
          <w:sz w:val="24"/>
          <w:szCs w:val="24"/>
        </w:rPr>
        <w:t>болница.</w:t>
      </w:r>
      <w:r>
        <w:rPr>
          <w:rFonts w:ascii="Times New Roman" w:eastAsia="MS Mincho" w:hAnsi="Times New Roman" w:cs="Times New Roman"/>
          <w:strike/>
          <w:sz w:val="24"/>
          <w:szCs w:val="24"/>
        </w:rPr>
        <w:t xml:space="preserve"> </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b/>
          <w:bCs/>
          <w:sz w:val="24"/>
          <w:szCs w:val="24"/>
        </w:rPr>
        <w:t xml:space="preserve">Чл. </w:t>
      </w:r>
      <w:r>
        <w:rPr>
          <w:rFonts w:ascii="Times New Roman" w:eastAsia="Calibri" w:hAnsi="Times New Roman" w:cs="Times New Roman"/>
          <w:b/>
          <w:bCs/>
          <w:sz w:val="24"/>
          <w:szCs w:val="24"/>
        </w:rPr>
        <w:t>17</w:t>
      </w:r>
      <w:r w:rsidR="00721ABD">
        <w:rPr>
          <w:rFonts w:ascii="Times New Roman" w:eastAsia="Calibri" w:hAnsi="Times New Roman" w:cs="Times New Roman"/>
          <w:b/>
          <w:bCs/>
          <w:sz w:val="24"/>
          <w:szCs w:val="24"/>
        </w:rPr>
        <w:t>7</w:t>
      </w:r>
      <w:r>
        <w:rPr>
          <w:rFonts w:ascii="Times New Roman" w:eastAsia="Calibri" w:hAnsi="Times New Roman" w:cs="Times New Roman"/>
          <w:b/>
          <w:bCs/>
          <w:sz w:val="24"/>
          <w:szCs w:val="24"/>
        </w:rPr>
        <w:t xml:space="preserve">. </w:t>
      </w:r>
      <w:r w:rsidRPr="00FB421C">
        <w:rPr>
          <w:rFonts w:ascii="Times New Roman" w:eastAsia="Calibri" w:hAnsi="Times New Roman" w:cs="Times New Roman"/>
          <w:iCs/>
          <w:sz w:val="24"/>
          <w:szCs w:val="24"/>
        </w:rPr>
        <w:t>(1)</w:t>
      </w:r>
      <w:r w:rsidR="00F35094">
        <w:rPr>
          <w:rFonts w:ascii="Times New Roman" w:eastAsia="Calibri" w:hAnsi="Times New Roman" w:cs="Times New Roman"/>
          <w:iCs/>
          <w:sz w:val="24"/>
          <w:szCs w:val="24"/>
        </w:rPr>
        <w:t xml:space="preserve"> С</w:t>
      </w:r>
      <w:r w:rsidR="00F35094" w:rsidRPr="00FB421C">
        <w:rPr>
          <w:rFonts w:ascii="Times New Roman" w:eastAsia="Calibri" w:hAnsi="Times New Roman" w:cs="Times New Roman"/>
          <w:sz w:val="24"/>
          <w:szCs w:val="24"/>
        </w:rPr>
        <w:t>пециалните училища за обучение и подкрепа на ученици със сензорни увреждания</w:t>
      </w:r>
      <w:r w:rsidR="00F35094">
        <w:rPr>
          <w:rFonts w:ascii="Times New Roman" w:eastAsia="Calibri" w:hAnsi="Times New Roman" w:cs="Times New Roman"/>
          <w:sz w:val="24"/>
          <w:szCs w:val="24"/>
        </w:rPr>
        <w:t xml:space="preserve"> з</w:t>
      </w:r>
      <w:r w:rsidRPr="00FB421C">
        <w:rPr>
          <w:rFonts w:ascii="Times New Roman" w:eastAsia="Calibri" w:hAnsi="Times New Roman" w:cs="Times New Roman"/>
          <w:sz w:val="24"/>
          <w:szCs w:val="24"/>
        </w:rPr>
        <w:t xml:space="preserve">а ресурсното подпомагане на децата и учениците с нарушено зрение или с увреден слух в детските градини </w:t>
      </w:r>
      <w:r>
        <w:rPr>
          <w:rFonts w:ascii="Times New Roman" w:eastAsia="Calibri" w:hAnsi="Times New Roman" w:cs="Times New Roman"/>
          <w:sz w:val="24"/>
          <w:szCs w:val="24"/>
        </w:rPr>
        <w:t>и</w:t>
      </w:r>
      <w:r w:rsidR="00EE76E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35094">
        <w:rPr>
          <w:rFonts w:ascii="Times New Roman" w:eastAsia="Calibri" w:hAnsi="Times New Roman" w:cs="Times New Roman"/>
          <w:sz w:val="24"/>
          <w:szCs w:val="24"/>
        </w:rPr>
        <w:t xml:space="preserve">в другите училища от системата на предучилищното и училищното образование </w:t>
      </w:r>
      <w:r w:rsidR="007E11CC">
        <w:rPr>
          <w:rFonts w:ascii="Times New Roman" w:eastAsia="Calibri" w:hAnsi="Times New Roman" w:cs="Times New Roman"/>
          <w:sz w:val="24"/>
          <w:szCs w:val="24"/>
        </w:rPr>
        <w:t xml:space="preserve">осъществяват </w:t>
      </w:r>
      <w:r w:rsidR="00F35094">
        <w:rPr>
          <w:rFonts w:ascii="Times New Roman" w:eastAsia="Calibri" w:hAnsi="Times New Roman" w:cs="Times New Roman"/>
          <w:sz w:val="24"/>
          <w:szCs w:val="24"/>
        </w:rPr>
        <w:t>следните дейности</w:t>
      </w:r>
      <w:r w:rsidRPr="00FB421C">
        <w:rPr>
          <w:rFonts w:ascii="Times New Roman" w:eastAsia="Calibri" w:hAnsi="Times New Roman" w:cs="Times New Roman"/>
          <w:sz w:val="24"/>
          <w:szCs w:val="24"/>
        </w:rPr>
        <w:t>:</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1. </w:t>
      </w:r>
      <w:r w:rsidRPr="00FB421C">
        <w:rPr>
          <w:rFonts w:ascii="Times New Roman" w:eastAsia="Calibri" w:hAnsi="Times New Roman" w:cs="Times New Roman"/>
          <w:sz w:val="24"/>
          <w:szCs w:val="24"/>
        </w:rPr>
        <w:t>ранно въздействие и ранна рехабилитация;</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2. </w:t>
      </w:r>
      <w:r w:rsidRPr="00FB421C">
        <w:rPr>
          <w:rFonts w:ascii="Times New Roman" w:eastAsia="Calibri" w:hAnsi="Times New Roman" w:cs="Times New Roman"/>
          <w:sz w:val="24"/>
          <w:szCs w:val="24"/>
        </w:rPr>
        <w:t>обучение по специалните учебни предмети;</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3</w:t>
      </w:r>
      <w:r>
        <w:rPr>
          <w:rFonts w:ascii="Times New Roman" w:eastAsia="Calibri" w:hAnsi="Times New Roman" w:cs="Times New Roman"/>
          <w:sz w:val="24"/>
          <w:szCs w:val="24"/>
        </w:rPr>
        <w:t>. слухово-речева рехабилитация н</w:t>
      </w:r>
      <w:r w:rsidRPr="00FB421C">
        <w:rPr>
          <w:rFonts w:ascii="Times New Roman" w:eastAsia="Calibri" w:hAnsi="Times New Roman" w:cs="Times New Roman"/>
          <w:sz w:val="24"/>
          <w:szCs w:val="24"/>
        </w:rPr>
        <w:t xml:space="preserve">а децата </w:t>
      </w:r>
      <w:r>
        <w:rPr>
          <w:rFonts w:ascii="Times New Roman" w:eastAsia="Calibri" w:hAnsi="Times New Roman" w:cs="Times New Roman"/>
          <w:sz w:val="24"/>
          <w:szCs w:val="24"/>
        </w:rPr>
        <w:t xml:space="preserve">и учениците </w:t>
      </w:r>
      <w:r w:rsidRPr="00FB421C">
        <w:rPr>
          <w:rFonts w:ascii="Times New Roman" w:eastAsia="Calibri" w:hAnsi="Times New Roman" w:cs="Times New Roman"/>
          <w:sz w:val="24"/>
          <w:szCs w:val="24"/>
        </w:rPr>
        <w:t>с увреден слух;</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iCs/>
          <w:sz w:val="24"/>
          <w:szCs w:val="24"/>
        </w:rPr>
        <w:t>4</w:t>
      </w:r>
      <w:r w:rsidRPr="00FB421C">
        <w:rPr>
          <w:rFonts w:ascii="Times New Roman" w:eastAsia="Calibri" w:hAnsi="Times New Roman" w:cs="Times New Roman"/>
          <w:iCs/>
          <w:sz w:val="24"/>
          <w:szCs w:val="24"/>
        </w:rPr>
        <w:t xml:space="preserve">. </w:t>
      </w:r>
      <w:r w:rsidRPr="00FB421C">
        <w:rPr>
          <w:rFonts w:ascii="Times New Roman" w:eastAsia="Calibri" w:hAnsi="Times New Roman" w:cs="Times New Roman"/>
          <w:sz w:val="24"/>
          <w:szCs w:val="24"/>
        </w:rPr>
        <w:t>краткосрочни специализирани практически обучения за деца и ученици с нарушено зрение или с увреден слух;</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b/>
          <w:i/>
          <w:sz w:val="24"/>
          <w:szCs w:val="24"/>
        </w:rPr>
      </w:pPr>
      <w:r>
        <w:rPr>
          <w:rFonts w:ascii="Times New Roman" w:eastAsia="Calibri" w:hAnsi="Times New Roman" w:cs="Times New Roman"/>
          <w:iCs/>
          <w:sz w:val="24"/>
          <w:szCs w:val="24"/>
        </w:rPr>
        <w:t>5</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подпомагане на деца и ученици с нарушено зрение или с ув</w:t>
      </w:r>
      <w:r>
        <w:rPr>
          <w:rFonts w:ascii="Times New Roman" w:eastAsia="Calibri" w:hAnsi="Times New Roman" w:cs="Times New Roman"/>
          <w:sz w:val="24"/>
          <w:szCs w:val="24"/>
        </w:rPr>
        <w:t>реден слух при овладяването на Б</w:t>
      </w:r>
      <w:r w:rsidRPr="00FB421C">
        <w:rPr>
          <w:rFonts w:ascii="Times New Roman" w:eastAsia="Calibri" w:hAnsi="Times New Roman" w:cs="Times New Roman"/>
          <w:sz w:val="24"/>
          <w:szCs w:val="24"/>
        </w:rPr>
        <w:t xml:space="preserve">райл или на </w:t>
      </w:r>
      <w:proofErr w:type="spellStart"/>
      <w:r w:rsidRPr="00FB421C">
        <w:rPr>
          <w:rFonts w:ascii="Times New Roman" w:eastAsia="Calibri" w:hAnsi="Times New Roman" w:cs="Times New Roman"/>
          <w:sz w:val="24"/>
          <w:szCs w:val="24"/>
        </w:rPr>
        <w:t>жестова</w:t>
      </w:r>
      <w:proofErr w:type="spellEnd"/>
      <w:r w:rsidRPr="00FB421C">
        <w:rPr>
          <w:rFonts w:ascii="Times New Roman" w:eastAsia="Calibri" w:hAnsi="Times New Roman" w:cs="Times New Roman"/>
          <w:sz w:val="24"/>
          <w:szCs w:val="24"/>
        </w:rPr>
        <w:t xml:space="preserve"> реч</w:t>
      </w:r>
      <w:r>
        <w:rPr>
          <w:rFonts w:ascii="Times New Roman" w:eastAsia="Calibri" w:hAnsi="Times New Roman" w:cs="Times New Roman"/>
          <w:sz w:val="24"/>
          <w:szCs w:val="24"/>
        </w:rPr>
        <w:t>,</w:t>
      </w:r>
      <w:r>
        <w:rPr>
          <w:rFonts w:ascii="Times New Roman" w:eastAsia="Calibri" w:hAnsi="Times New Roman" w:cs="Times New Roman"/>
          <w:color w:val="FF0000"/>
          <w:sz w:val="24"/>
          <w:szCs w:val="24"/>
        </w:rPr>
        <w:t xml:space="preserve"> </w:t>
      </w:r>
      <w:r w:rsidRPr="00C60985">
        <w:rPr>
          <w:rFonts w:ascii="Times New Roman" w:eastAsia="Calibri" w:hAnsi="Times New Roman" w:cs="Times New Roman"/>
          <w:sz w:val="24"/>
          <w:szCs w:val="24"/>
        </w:rPr>
        <w:t xml:space="preserve">и/или </w:t>
      </w:r>
      <w:r>
        <w:rPr>
          <w:rFonts w:ascii="Times New Roman" w:eastAsia="Calibri" w:hAnsi="Times New Roman" w:cs="Times New Roman"/>
          <w:sz w:val="24"/>
          <w:szCs w:val="24"/>
        </w:rPr>
        <w:t xml:space="preserve">на </w:t>
      </w:r>
      <w:r w:rsidRPr="00C60985">
        <w:rPr>
          <w:rFonts w:ascii="Times New Roman" w:eastAsia="Calibri" w:hAnsi="Times New Roman" w:cs="Times New Roman"/>
          <w:sz w:val="24"/>
          <w:szCs w:val="24"/>
        </w:rPr>
        <w:t xml:space="preserve">дактил </w:t>
      </w:r>
      <w:r w:rsidRPr="00FB421C">
        <w:rPr>
          <w:rFonts w:ascii="Times New Roman" w:eastAsia="Calibri" w:hAnsi="Times New Roman" w:cs="Times New Roman"/>
          <w:sz w:val="24"/>
          <w:szCs w:val="24"/>
        </w:rPr>
        <w:t xml:space="preserve">и на спецификата </w:t>
      </w:r>
      <w:r>
        <w:rPr>
          <w:rFonts w:ascii="Times New Roman" w:eastAsia="Calibri" w:hAnsi="Times New Roman" w:cs="Times New Roman"/>
          <w:sz w:val="24"/>
          <w:szCs w:val="24"/>
        </w:rPr>
        <w:t xml:space="preserve">при обучението </w:t>
      </w:r>
      <w:r w:rsidRPr="00FB421C">
        <w:rPr>
          <w:rFonts w:ascii="Times New Roman" w:eastAsia="Calibri" w:hAnsi="Times New Roman" w:cs="Times New Roman"/>
          <w:sz w:val="24"/>
          <w:szCs w:val="24"/>
        </w:rPr>
        <w:t xml:space="preserve">по отделните учебни предмети;    </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iCs/>
          <w:sz w:val="24"/>
          <w:szCs w:val="24"/>
        </w:rPr>
        <w:t>6</w:t>
      </w:r>
      <w:r w:rsidRPr="00FB421C">
        <w:rPr>
          <w:rFonts w:ascii="Times New Roman" w:eastAsia="Calibri" w:hAnsi="Times New Roman" w:cs="Times New Roman"/>
          <w:iCs/>
          <w:sz w:val="24"/>
          <w:szCs w:val="24"/>
        </w:rPr>
        <w:t xml:space="preserve">. </w:t>
      </w:r>
      <w:r w:rsidRPr="00FB421C">
        <w:rPr>
          <w:rFonts w:ascii="Times New Roman" w:eastAsia="Calibri" w:hAnsi="Times New Roman" w:cs="Times New Roman"/>
          <w:sz w:val="24"/>
          <w:szCs w:val="24"/>
        </w:rPr>
        <w:t>консултации на деца и ученици с нарушено зрение или с увр</w:t>
      </w:r>
      <w:r>
        <w:rPr>
          <w:rFonts w:ascii="Times New Roman" w:eastAsia="Calibri" w:hAnsi="Times New Roman" w:cs="Times New Roman"/>
          <w:sz w:val="24"/>
          <w:szCs w:val="24"/>
        </w:rPr>
        <w:t xml:space="preserve">еден слух и на родители, представители на децата или </w:t>
      </w:r>
      <w:r w:rsidRPr="00FB421C">
        <w:rPr>
          <w:rFonts w:ascii="Times New Roman" w:eastAsia="Calibri" w:hAnsi="Times New Roman" w:cs="Times New Roman"/>
          <w:sz w:val="24"/>
          <w:szCs w:val="24"/>
        </w:rPr>
        <w:t>лица</w:t>
      </w:r>
      <w:r>
        <w:rPr>
          <w:rFonts w:ascii="Times New Roman" w:eastAsia="Calibri" w:hAnsi="Times New Roman" w:cs="Times New Roman"/>
          <w:sz w:val="24"/>
          <w:szCs w:val="24"/>
        </w:rPr>
        <w:t>, които полагат грижи за децата;</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i/>
          <w:sz w:val="24"/>
          <w:szCs w:val="24"/>
        </w:rPr>
      </w:pPr>
      <w:r>
        <w:rPr>
          <w:rFonts w:ascii="Times New Roman" w:eastAsia="Calibri" w:hAnsi="Times New Roman" w:cs="Times New Roman"/>
          <w:iCs/>
          <w:sz w:val="24"/>
          <w:szCs w:val="24"/>
        </w:rPr>
        <w:t>7</w:t>
      </w:r>
      <w:r w:rsidRPr="00FB421C">
        <w:rPr>
          <w:rFonts w:ascii="Times New Roman" w:eastAsia="Calibri" w:hAnsi="Times New Roman" w:cs="Times New Roman"/>
          <w:iCs/>
          <w:sz w:val="24"/>
          <w:szCs w:val="24"/>
        </w:rPr>
        <w:t xml:space="preserve">. </w:t>
      </w:r>
      <w:r w:rsidRPr="00FB421C">
        <w:rPr>
          <w:rFonts w:ascii="Times New Roman" w:eastAsia="Calibri" w:hAnsi="Times New Roman" w:cs="Times New Roman"/>
          <w:sz w:val="24"/>
          <w:szCs w:val="24"/>
        </w:rPr>
        <w:t xml:space="preserve">краткосрочни специализирани практически обучения за учители от детските градини и училищата, в които се </w:t>
      </w:r>
      <w:r>
        <w:rPr>
          <w:rFonts w:ascii="Times New Roman" w:eastAsia="Calibri" w:hAnsi="Times New Roman" w:cs="Times New Roman"/>
          <w:sz w:val="24"/>
          <w:szCs w:val="24"/>
        </w:rPr>
        <w:t>обучават деца и ученици със сензорни увреждания</w:t>
      </w:r>
      <w:r w:rsidRPr="00FB421C">
        <w:rPr>
          <w:rFonts w:ascii="Times New Roman" w:eastAsia="Calibri" w:hAnsi="Times New Roman" w:cs="Times New Roman"/>
          <w:sz w:val="24"/>
          <w:szCs w:val="24"/>
        </w:rPr>
        <w:t>, и за ресурсни учители</w:t>
      </w:r>
      <w:r>
        <w:rPr>
          <w:rFonts w:ascii="Times New Roman" w:eastAsia="Calibri" w:hAnsi="Times New Roman" w:cs="Times New Roman"/>
          <w:sz w:val="24"/>
          <w:szCs w:val="24"/>
        </w:rPr>
        <w:t xml:space="preserve"> на деца и ученици със сензорни увреждания</w:t>
      </w:r>
      <w:r w:rsidRPr="00FB421C">
        <w:rPr>
          <w:rFonts w:ascii="Times New Roman" w:eastAsia="Calibri" w:hAnsi="Times New Roman" w:cs="Times New Roman"/>
          <w:sz w:val="24"/>
          <w:szCs w:val="24"/>
        </w:rPr>
        <w:t>;</w:t>
      </w:r>
      <w:r w:rsidRPr="00FB421C">
        <w:rPr>
          <w:rFonts w:ascii="Times New Roman" w:eastAsia="Calibri" w:hAnsi="Times New Roman" w:cs="Times New Roman"/>
          <w:i/>
          <w:sz w:val="24"/>
          <w:szCs w:val="24"/>
        </w:rPr>
        <w:t xml:space="preserve"> </w:t>
      </w:r>
    </w:p>
    <w:p w:rsidR="008A42CB" w:rsidRPr="00FB421C"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Pr>
          <w:rFonts w:ascii="Times New Roman" w:eastAsia="Calibri" w:hAnsi="Times New Roman" w:cs="Times New Roman"/>
          <w:sz w:val="24"/>
          <w:szCs w:val="24"/>
        </w:rPr>
        <w:t>8</w:t>
      </w:r>
      <w:r w:rsidRPr="00FB421C">
        <w:rPr>
          <w:rFonts w:ascii="Times New Roman" w:eastAsia="Calibri" w:hAnsi="Times New Roman" w:cs="Times New Roman"/>
          <w:sz w:val="24"/>
          <w:szCs w:val="24"/>
        </w:rPr>
        <w:t xml:space="preserve">. </w:t>
      </w:r>
      <w:r w:rsidRPr="00FB421C">
        <w:rPr>
          <w:rFonts w:ascii="Times New Roman" w:eastAsia="MS Mincho" w:hAnsi="Times New Roman" w:cs="Times New Roman"/>
          <w:sz w:val="24"/>
          <w:szCs w:val="24"/>
        </w:rPr>
        <w:t xml:space="preserve">осигуряване на специалисти за участие в </w:t>
      </w:r>
      <w:r>
        <w:rPr>
          <w:rFonts w:ascii="Times New Roman" w:eastAsia="MS Mincho" w:hAnsi="Times New Roman" w:cs="Times New Roman"/>
          <w:sz w:val="24"/>
          <w:szCs w:val="24"/>
        </w:rPr>
        <w:t xml:space="preserve">регионален екип </w:t>
      </w:r>
      <w:r w:rsidRPr="00FB421C">
        <w:rPr>
          <w:rFonts w:ascii="Times New Roman" w:eastAsia="MS Mincho" w:hAnsi="Times New Roman" w:cs="Times New Roman"/>
          <w:sz w:val="24"/>
          <w:szCs w:val="24"/>
        </w:rPr>
        <w:t xml:space="preserve">за подкрепа за личностно развитие </w:t>
      </w:r>
      <w:r>
        <w:rPr>
          <w:rFonts w:ascii="Times New Roman" w:eastAsia="MS Mincho" w:hAnsi="Times New Roman" w:cs="Times New Roman"/>
          <w:sz w:val="24"/>
          <w:szCs w:val="24"/>
        </w:rPr>
        <w:t xml:space="preserve">на децата и учениците със специални образователни потребности за </w:t>
      </w:r>
      <w:r w:rsidRPr="00FB421C">
        <w:rPr>
          <w:rFonts w:ascii="Times New Roman" w:eastAsia="MS Mincho" w:hAnsi="Times New Roman" w:cs="Times New Roman"/>
          <w:sz w:val="24"/>
          <w:szCs w:val="24"/>
        </w:rPr>
        <w:t xml:space="preserve">оценка на индивидуалните потребности на деца и </w:t>
      </w:r>
      <w:r>
        <w:rPr>
          <w:rFonts w:ascii="Times New Roman" w:eastAsia="MS Mincho" w:hAnsi="Times New Roman" w:cs="Times New Roman"/>
          <w:sz w:val="24"/>
          <w:szCs w:val="24"/>
        </w:rPr>
        <w:t>ученици със сензорни увреждания;</w:t>
      </w:r>
    </w:p>
    <w:p w:rsidR="008A42CB" w:rsidRPr="00FB421C"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9</w:t>
      </w:r>
      <w:r w:rsidRPr="00FB421C">
        <w:rPr>
          <w:rFonts w:ascii="Times New Roman" w:eastAsia="MS Mincho" w:hAnsi="Times New Roman" w:cs="Times New Roman"/>
          <w:sz w:val="24"/>
          <w:szCs w:val="24"/>
        </w:rPr>
        <w:t xml:space="preserve">. осигуряване на специалисти за участие в екипи за подкрепа за личностно развитие </w:t>
      </w:r>
      <w:r>
        <w:rPr>
          <w:rFonts w:ascii="Times New Roman" w:eastAsia="MS Mincho" w:hAnsi="Times New Roman" w:cs="Times New Roman"/>
          <w:sz w:val="24"/>
          <w:szCs w:val="24"/>
        </w:rPr>
        <w:t xml:space="preserve">в детските градини и училищата на </w:t>
      </w:r>
      <w:r w:rsidRPr="00FB421C">
        <w:rPr>
          <w:rFonts w:ascii="Times New Roman" w:eastAsia="MS Mincho" w:hAnsi="Times New Roman" w:cs="Times New Roman"/>
          <w:sz w:val="24"/>
          <w:szCs w:val="24"/>
        </w:rPr>
        <w:t>деца и ученици със сензорни увреждания;</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MS Mincho" w:hAnsi="Times New Roman" w:cs="Times New Roman"/>
          <w:sz w:val="24"/>
          <w:szCs w:val="24"/>
        </w:rPr>
        <w:t>10</w:t>
      </w:r>
      <w:r w:rsidRPr="00FB421C">
        <w:rPr>
          <w:rFonts w:ascii="Times New Roman" w:eastAsia="MS Mincho" w:hAnsi="Times New Roman" w:cs="Times New Roman"/>
          <w:sz w:val="24"/>
          <w:szCs w:val="24"/>
        </w:rPr>
        <w:t xml:space="preserve">. провеждане на обучение на </w:t>
      </w:r>
      <w:proofErr w:type="spellStart"/>
      <w:r w:rsidRPr="00FB421C">
        <w:rPr>
          <w:rFonts w:ascii="Times New Roman" w:eastAsia="MS Mincho" w:hAnsi="Times New Roman" w:cs="Times New Roman"/>
          <w:sz w:val="24"/>
          <w:szCs w:val="24"/>
        </w:rPr>
        <w:t>помощници</w:t>
      </w:r>
      <w:proofErr w:type="spellEnd"/>
      <w:r w:rsidRPr="00FB421C">
        <w:rPr>
          <w:rFonts w:ascii="Times New Roman" w:eastAsia="MS Mincho" w:hAnsi="Times New Roman" w:cs="Times New Roman"/>
          <w:sz w:val="24"/>
          <w:szCs w:val="24"/>
        </w:rPr>
        <w:t xml:space="preserve"> на учителя, работещи с деца и ученици със сензорни увреждания;</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iCs/>
          <w:sz w:val="24"/>
          <w:szCs w:val="24"/>
        </w:rPr>
        <w:t>11</w:t>
      </w:r>
      <w:r w:rsidRPr="00FB421C">
        <w:rPr>
          <w:rFonts w:ascii="Times New Roman" w:eastAsia="Calibri" w:hAnsi="Times New Roman" w:cs="Times New Roman"/>
          <w:iCs/>
          <w:sz w:val="24"/>
          <w:szCs w:val="24"/>
        </w:rPr>
        <w:t xml:space="preserve">. </w:t>
      </w:r>
      <w:r w:rsidRPr="00FB421C">
        <w:rPr>
          <w:rFonts w:ascii="Times New Roman" w:eastAsia="Calibri" w:hAnsi="Times New Roman" w:cs="Times New Roman"/>
          <w:sz w:val="24"/>
          <w:szCs w:val="24"/>
        </w:rPr>
        <w:t>разработване и осигуряване на специални дидактични ма</w:t>
      </w:r>
      <w:r>
        <w:rPr>
          <w:rFonts w:ascii="Times New Roman" w:eastAsia="Calibri" w:hAnsi="Times New Roman" w:cs="Times New Roman"/>
          <w:sz w:val="24"/>
          <w:szCs w:val="24"/>
        </w:rPr>
        <w:t>териали, пособия и други</w:t>
      </w:r>
      <w:r w:rsidRPr="00FB421C">
        <w:rPr>
          <w:rFonts w:ascii="Times New Roman" w:eastAsia="Calibri" w:hAnsi="Times New Roman" w:cs="Times New Roman"/>
          <w:sz w:val="24"/>
          <w:szCs w:val="24"/>
        </w:rPr>
        <w:t xml:space="preserve"> за подкрепа на обучението на деца и ученици с нарушено зрение или с увреден </w:t>
      </w:r>
      <w:r w:rsidRPr="00FB421C">
        <w:rPr>
          <w:rFonts w:ascii="Times New Roman" w:eastAsia="Calibri" w:hAnsi="Times New Roman" w:cs="Times New Roman"/>
          <w:sz w:val="24"/>
          <w:szCs w:val="24"/>
        </w:rPr>
        <w:lastRenderedPageBreak/>
        <w:t xml:space="preserve">слух, както и </w:t>
      </w:r>
      <w:r>
        <w:rPr>
          <w:rFonts w:ascii="Times New Roman" w:eastAsia="Calibri" w:hAnsi="Times New Roman" w:cs="Times New Roman"/>
          <w:sz w:val="24"/>
          <w:szCs w:val="24"/>
        </w:rPr>
        <w:t xml:space="preserve">на </w:t>
      </w:r>
      <w:r w:rsidRPr="00FB421C">
        <w:rPr>
          <w:rFonts w:ascii="Times New Roman" w:eastAsia="Calibri" w:hAnsi="Times New Roman" w:cs="Times New Roman"/>
          <w:sz w:val="24"/>
          <w:szCs w:val="24"/>
        </w:rPr>
        <w:t xml:space="preserve">учебници, </w:t>
      </w:r>
      <w:r>
        <w:rPr>
          <w:rFonts w:ascii="Times New Roman" w:eastAsia="Calibri" w:hAnsi="Times New Roman" w:cs="Times New Roman"/>
          <w:sz w:val="24"/>
          <w:szCs w:val="24"/>
        </w:rPr>
        <w:t xml:space="preserve">учебни </w:t>
      </w:r>
      <w:r w:rsidRPr="00FB421C">
        <w:rPr>
          <w:rFonts w:ascii="Times New Roman" w:eastAsia="Calibri" w:hAnsi="Times New Roman" w:cs="Times New Roman"/>
          <w:sz w:val="24"/>
          <w:szCs w:val="24"/>
        </w:rPr>
        <w:t xml:space="preserve">помагала, материали с </w:t>
      </w:r>
      <w:proofErr w:type="spellStart"/>
      <w:r w:rsidRPr="00FB421C">
        <w:rPr>
          <w:rFonts w:ascii="Times New Roman" w:eastAsia="Calibri" w:hAnsi="Times New Roman" w:cs="Times New Roman"/>
          <w:sz w:val="24"/>
          <w:szCs w:val="24"/>
        </w:rPr>
        <w:t>брайлов</w:t>
      </w:r>
      <w:proofErr w:type="spellEnd"/>
      <w:r w:rsidRPr="00FB421C">
        <w:rPr>
          <w:rFonts w:ascii="Times New Roman" w:eastAsia="Calibri" w:hAnsi="Times New Roman" w:cs="Times New Roman"/>
          <w:sz w:val="24"/>
          <w:szCs w:val="24"/>
        </w:rPr>
        <w:t xml:space="preserve"> и </w:t>
      </w:r>
      <w:r>
        <w:rPr>
          <w:rFonts w:ascii="Times New Roman" w:eastAsia="Calibri" w:hAnsi="Times New Roman" w:cs="Times New Roman"/>
          <w:sz w:val="24"/>
          <w:szCs w:val="24"/>
        </w:rPr>
        <w:t xml:space="preserve">с </w:t>
      </w:r>
      <w:r w:rsidRPr="00FB421C">
        <w:rPr>
          <w:rFonts w:ascii="Times New Roman" w:eastAsia="Calibri" w:hAnsi="Times New Roman" w:cs="Times New Roman"/>
          <w:sz w:val="24"/>
          <w:szCs w:val="24"/>
        </w:rPr>
        <w:t>уг</w:t>
      </w:r>
      <w:r>
        <w:rPr>
          <w:rFonts w:ascii="Times New Roman" w:eastAsia="Calibri" w:hAnsi="Times New Roman" w:cs="Times New Roman"/>
          <w:sz w:val="24"/>
          <w:szCs w:val="24"/>
        </w:rPr>
        <w:t xml:space="preserve">олемен </w:t>
      </w:r>
      <w:proofErr w:type="spellStart"/>
      <w:r>
        <w:rPr>
          <w:rFonts w:ascii="Times New Roman" w:eastAsia="Calibri" w:hAnsi="Times New Roman" w:cs="Times New Roman"/>
          <w:sz w:val="24"/>
          <w:szCs w:val="24"/>
        </w:rPr>
        <w:t>плоскопечатен</w:t>
      </w:r>
      <w:proofErr w:type="spellEnd"/>
      <w:r>
        <w:rPr>
          <w:rFonts w:ascii="Times New Roman" w:eastAsia="Calibri" w:hAnsi="Times New Roman" w:cs="Times New Roman"/>
          <w:sz w:val="24"/>
          <w:szCs w:val="24"/>
        </w:rPr>
        <w:t xml:space="preserve"> шрифт и други</w:t>
      </w:r>
      <w:r w:rsidRPr="00FB421C">
        <w:rPr>
          <w:rFonts w:ascii="Times New Roman" w:eastAsia="Calibri" w:hAnsi="Times New Roman" w:cs="Times New Roman"/>
          <w:sz w:val="24"/>
          <w:szCs w:val="24"/>
        </w:rPr>
        <w:t xml:space="preserve"> за приобщаващото образование на деца и ученици с нарушено зрение.</w:t>
      </w:r>
      <w:r w:rsidRPr="00FB421C">
        <w:rPr>
          <w:rFonts w:ascii="Times New Roman" w:eastAsia="Calibri" w:hAnsi="Times New Roman" w:cs="Times New Roman"/>
          <w:i/>
          <w:sz w:val="24"/>
          <w:szCs w:val="24"/>
        </w:rPr>
        <w:t xml:space="preserve"> </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 xml:space="preserve">(2) </w:t>
      </w:r>
      <w:r>
        <w:rPr>
          <w:rFonts w:ascii="Times New Roman" w:eastAsia="Calibri" w:hAnsi="Times New Roman" w:cs="Times New Roman"/>
          <w:sz w:val="24"/>
          <w:szCs w:val="24"/>
        </w:rPr>
        <w:t>Дейностите по ал. 1, т. 1-7</w:t>
      </w:r>
      <w:r w:rsidRPr="00FB421C">
        <w:rPr>
          <w:rFonts w:ascii="Times New Roman" w:eastAsia="Calibri" w:hAnsi="Times New Roman" w:cs="Times New Roman"/>
          <w:sz w:val="24"/>
          <w:szCs w:val="24"/>
        </w:rPr>
        <w:t xml:space="preserve"> се провеждат по график, утвърден от директора на съответното специално училище за обучение и подкрепа на ученици със сензорни увреждания.</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iCs/>
          <w:sz w:val="24"/>
          <w:szCs w:val="24"/>
        </w:rPr>
        <w:t>(3)</w:t>
      </w:r>
      <w:r w:rsidRPr="00FB421C">
        <w:rPr>
          <w:rFonts w:ascii="Times New Roman" w:eastAsia="Calibri" w:hAnsi="Times New Roman" w:cs="Times New Roman"/>
          <w:i/>
          <w:iCs/>
          <w:sz w:val="24"/>
          <w:szCs w:val="24"/>
        </w:rPr>
        <w:t xml:space="preserve"> </w:t>
      </w:r>
      <w:r w:rsidRPr="00FB421C">
        <w:rPr>
          <w:rFonts w:ascii="Times New Roman" w:eastAsia="Calibri" w:hAnsi="Times New Roman" w:cs="Times New Roman"/>
          <w:sz w:val="24"/>
          <w:szCs w:val="24"/>
        </w:rPr>
        <w:t>Графикът по ал. 2 се съгласува с първостепенния разпоредител с бюджет, с директора на детската градина или училището, в което се обучават децата и учениците с нарушено зрение или с увреден слух, и с регионалното управление на образованието.</w:t>
      </w:r>
    </w:p>
    <w:p w:rsidR="008A42CB" w:rsidRPr="00FB421C" w:rsidRDefault="008A42CB" w:rsidP="00AA749B">
      <w:pPr>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b/>
          <w:sz w:val="24"/>
          <w:szCs w:val="24"/>
        </w:rPr>
        <w:t xml:space="preserve">Чл. </w:t>
      </w:r>
      <w:r>
        <w:rPr>
          <w:rFonts w:ascii="Times New Roman" w:eastAsia="Calibri" w:hAnsi="Times New Roman" w:cs="Times New Roman"/>
          <w:b/>
          <w:sz w:val="24"/>
          <w:szCs w:val="24"/>
        </w:rPr>
        <w:t>1</w:t>
      </w:r>
      <w:r w:rsidR="00721ABD">
        <w:rPr>
          <w:rFonts w:ascii="Times New Roman" w:eastAsia="Calibri" w:hAnsi="Times New Roman" w:cs="Times New Roman"/>
          <w:b/>
          <w:sz w:val="24"/>
          <w:szCs w:val="24"/>
        </w:rPr>
        <w:t>78</w:t>
      </w:r>
      <w:r>
        <w:rPr>
          <w:rFonts w:ascii="Times New Roman" w:eastAsia="Calibri" w:hAnsi="Times New Roman" w:cs="Times New Roman"/>
          <w:b/>
          <w:sz w:val="24"/>
          <w:szCs w:val="24"/>
        </w:rPr>
        <w:t xml:space="preserve">. </w:t>
      </w:r>
      <w:r w:rsidRPr="00FB421C">
        <w:rPr>
          <w:rFonts w:ascii="Times New Roman" w:eastAsia="Calibri" w:hAnsi="Times New Roman" w:cs="Times New Roman"/>
          <w:sz w:val="24"/>
          <w:szCs w:val="24"/>
        </w:rPr>
        <w:t>(1)</w:t>
      </w:r>
      <w:r w:rsidRPr="00FB421C">
        <w:rPr>
          <w:rFonts w:ascii="Times New Roman" w:eastAsia="Calibri" w:hAnsi="Times New Roman" w:cs="Times New Roman"/>
          <w:b/>
          <w:sz w:val="24"/>
          <w:szCs w:val="24"/>
        </w:rPr>
        <w:t xml:space="preserve"> </w:t>
      </w:r>
      <w:r w:rsidRPr="00FB421C">
        <w:rPr>
          <w:rFonts w:ascii="Times New Roman" w:eastAsia="Calibri" w:hAnsi="Times New Roman" w:cs="Times New Roman"/>
          <w:sz w:val="24"/>
          <w:szCs w:val="24"/>
        </w:rPr>
        <w:t xml:space="preserve">Рехабилитацията на слуха и говора като част от допълнителната подкрепа за личностно развитие на децата в детската градина и </w:t>
      </w:r>
      <w:r>
        <w:rPr>
          <w:rFonts w:ascii="Times New Roman" w:eastAsia="Calibri" w:hAnsi="Times New Roman" w:cs="Times New Roman"/>
          <w:sz w:val="24"/>
          <w:szCs w:val="24"/>
        </w:rPr>
        <w:t xml:space="preserve">на </w:t>
      </w:r>
      <w:r w:rsidRPr="00FB421C">
        <w:rPr>
          <w:rFonts w:ascii="Times New Roman" w:eastAsia="Calibri" w:hAnsi="Times New Roman" w:cs="Times New Roman"/>
          <w:sz w:val="24"/>
          <w:szCs w:val="24"/>
        </w:rPr>
        <w:t xml:space="preserve">учениците в училището включва превантивна, диагностична, </w:t>
      </w:r>
      <w:proofErr w:type="spellStart"/>
      <w:r w:rsidRPr="00FB421C">
        <w:rPr>
          <w:rFonts w:ascii="Times New Roman" w:eastAsia="Calibri" w:hAnsi="Times New Roman" w:cs="Times New Roman"/>
          <w:sz w:val="24"/>
          <w:szCs w:val="24"/>
        </w:rPr>
        <w:t>корекционно-рехабилитационна</w:t>
      </w:r>
      <w:proofErr w:type="spellEnd"/>
      <w:r w:rsidRPr="00FB421C">
        <w:rPr>
          <w:rFonts w:ascii="Times New Roman" w:eastAsia="Calibri" w:hAnsi="Times New Roman" w:cs="Times New Roman"/>
          <w:sz w:val="24"/>
          <w:szCs w:val="24"/>
        </w:rPr>
        <w:t xml:space="preserve">, компенсаторна и консултативна дейност, свързани със стимулиране на слуховата функция, развитие на речта, езика и комуникативните способности. </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Calibri" w:hAnsi="Times New Roman" w:cs="Times New Roman"/>
          <w:sz w:val="24"/>
          <w:szCs w:val="24"/>
        </w:rPr>
        <w:t xml:space="preserve">(2) </w:t>
      </w:r>
      <w:r w:rsidRPr="00FB421C">
        <w:rPr>
          <w:rFonts w:ascii="Times New Roman" w:eastAsia="Times New Roman" w:hAnsi="Times New Roman" w:cs="Times New Roman"/>
          <w:sz w:val="24"/>
          <w:szCs w:val="24"/>
        </w:rPr>
        <w:t>В областта на превенцията се извършват следните дейности:</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1. диагностика  на артикулацията на децата в началото и в края на всяка учебна година;</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2. провеждане на информационни и разяснителни дейности с учители и родители</w:t>
      </w:r>
      <w:r>
        <w:rPr>
          <w:rFonts w:ascii="Times New Roman" w:eastAsia="Calibri" w:hAnsi="Times New Roman" w:cs="Times New Roman"/>
          <w:sz w:val="24"/>
          <w:szCs w:val="24"/>
        </w:rPr>
        <w:t xml:space="preserve">, представители на децата или </w:t>
      </w:r>
      <w:r w:rsidRPr="00FB421C">
        <w:rPr>
          <w:rFonts w:ascii="Times New Roman" w:eastAsia="Calibri" w:hAnsi="Times New Roman" w:cs="Times New Roman"/>
          <w:sz w:val="24"/>
          <w:szCs w:val="24"/>
        </w:rPr>
        <w:t>лица</w:t>
      </w:r>
      <w:r>
        <w:rPr>
          <w:rFonts w:ascii="Times New Roman" w:eastAsia="Calibri" w:hAnsi="Times New Roman" w:cs="Times New Roman"/>
          <w:sz w:val="24"/>
          <w:szCs w:val="24"/>
        </w:rPr>
        <w:t>, които полагат грижи за децата</w:t>
      </w:r>
      <w:r w:rsidRPr="00FB421C">
        <w:rPr>
          <w:rFonts w:ascii="Times New Roman" w:eastAsia="Times New Roman" w:hAnsi="Times New Roman" w:cs="Times New Roman"/>
          <w:sz w:val="24"/>
          <w:szCs w:val="24"/>
        </w:rPr>
        <w:t>;</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3. провеждане на пробна рехабилитация за деца и ученици с увреден слух, които не се обучават в специални училища, в периода от 1 до 15 септември и от 15 до 30 юни на всяка учебна година;</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4. прилагане на основни процедури за ранно </w:t>
      </w:r>
      <w:proofErr w:type="spellStart"/>
      <w:r w:rsidRPr="00FB421C">
        <w:rPr>
          <w:rFonts w:ascii="Times New Roman" w:eastAsia="Times New Roman" w:hAnsi="Times New Roman" w:cs="Times New Roman"/>
          <w:sz w:val="24"/>
          <w:szCs w:val="24"/>
        </w:rPr>
        <w:t>диагностициране</w:t>
      </w:r>
      <w:proofErr w:type="spellEnd"/>
      <w:r w:rsidRPr="00FB421C">
        <w:rPr>
          <w:rFonts w:ascii="Times New Roman" w:eastAsia="Times New Roman" w:hAnsi="Times New Roman" w:cs="Times New Roman"/>
          <w:sz w:val="24"/>
          <w:szCs w:val="24"/>
        </w:rPr>
        <w:t xml:space="preserve"> с цел установяване на комуникативните, речевите и езиковите нарушения при увреден слух.  </w:t>
      </w:r>
      <w:r w:rsidRPr="00FB421C">
        <w:rPr>
          <w:rFonts w:ascii="Times New Roman" w:eastAsia="Calibri" w:hAnsi="Times New Roman" w:cs="Times New Roman"/>
          <w:sz w:val="24"/>
          <w:szCs w:val="24"/>
        </w:rPr>
        <w:t xml:space="preserve"> </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Calibri" w:hAnsi="Times New Roman" w:cs="Times New Roman"/>
          <w:sz w:val="24"/>
          <w:szCs w:val="24"/>
        </w:rPr>
        <w:t xml:space="preserve">(3) </w:t>
      </w:r>
      <w:r w:rsidRPr="00FB421C">
        <w:rPr>
          <w:rFonts w:ascii="Times New Roman" w:eastAsia="Times New Roman" w:hAnsi="Times New Roman" w:cs="Times New Roman"/>
          <w:sz w:val="24"/>
          <w:szCs w:val="24"/>
        </w:rPr>
        <w:t xml:space="preserve">В областта на </w:t>
      </w:r>
      <w:proofErr w:type="spellStart"/>
      <w:r w:rsidRPr="00FB421C">
        <w:rPr>
          <w:rFonts w:ascii="Times New Roman" w:eastAsia="Times New Roman" w:hAnsi="Times New Roman" w:cs="Times New Roman"/>
          <w:sz w:val="24"/>
          <w:szCs w:val="24"/>
        </w:rPr>
        <w:t>диагностиката</w:t>
      </w:r>
      <w:proofErr w:type="spellEnd"/>
      <w:r w:rsidRPr="00FB421C">
        <w:rPr>
          <w:rFonts w:ascii="Times New Roman" w:eastAsia="Times New Roman" w:hAnsi="Times New Roman" w:cs="Times New Roman"/>
          <w:sz w:val="24"/>
          <w:szCs w:val="24"/>
        </w:rPr>
        <w:t xml:space="preserve"> се извършват следните дейности:</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1. провеждане на изследване на  речта на децата и учениците в началото на всяка учебна година;</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2. регистриране на динамиката в речевото развитие на децата и учениците с увреден слух от всички предучилищни групи и от всички класове в последните 2 седмици на месец май на всяка учебна година. Изследването се провежда от рехабилитатор на слуха и говора, </w:t>
      </w:r>
      <w:r>
        <w:rPr>
          <w:rFonts w:ascii="Times New Roman" w:eastAsia="Times New Roman" w:hAnsi="Times New Roman" w:cs="Times New Roman"/>
          <w:sz w:val="24"/>
          <w:szCs w:val="24"/>
        </w:rPr>
        <w:t xml:space="preserve">който обобщава данните </w:t>
      </w:r>
      <w:r w:rsidRPr="00FB421C">
        <w:rPr>
          <w:rFonts w:ascii="Times New Roman" w:eastAsia="Times New Roman" w:hAnsi="Times New Roman" w:cs="Times New Roman"/>
          <w:sz w:val="24"/>
          <w:szCs w:val="24"/>
        </w:rPr>
        <w:t xml:space="preserve">и ги представя </w:t>
      </w:r>
      <w:r>
        <w:rPr>
          <w:rFonts w:ascii="Times New Roman" w:eastAsia="Times New Roman" w:hAnsi="Times New Roman" w:cs="Times New Roman"/>
          <w:sz w:val="24"/>
          <w:szCs w:val="24"/>
        </w:rPr>
        <w:t xml:space="preserve">за обсъждане </w:t>
      </w:r>
      <w:r w:rsidRPr="00FB421C">
        <w:rPr>
          <w:rFonts w:ascii="Times New Roman" w:eastAsia="Times New Roman" w:hAnsi="Times New Roman" w:cs="Times New Roman"/>
          <w:sz w:val="24"/>
          <w:szCs w:val="24"/>
        </w:rPr>
        <w:t>на заседание на педагогическия с</w:t>
      </w:r>
      <w:r>
        <w:rPr>
          <w:rFonts w:ascii="Times New Roman" w:eastAsia="Times New Roman" w:hAnsi="Times New Roman" w:cs="Times New Roman"/>
          <w:sz w:val="24"/>
          <w:szCs w:val="24"/>
        </w:rPr>
        <w:t>ъвет в края на учебната година;</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3. подбиране на адекватни методи, средства, материали и инструментариум за </w:t>
      </w:r>
      <w:r>
        <w:rPr>
          <w:rFonts w:ascii="Times New Roman" w:eastAsia="Times New Roman" w:hAnsi="Times New Roman" w:cs="Times New Roman"/>
          <w:sz w:val="24"/>
          <w:szCs w:val="24"/>
        </w:rPr>
        <w:t>извършване</w:t>
      </w:r>
      <w:r w:rsidRPr="00FB421C">
        <w:rPr>
          <w:rFonts w:ascii="Times New Roman" w:eastAsia="Times New Roman" w:hAnsi="Times New Roman" w:cs="Times New Roman"/>
          <w:sz w:val="24"/>
          <w:szCs w:val="24"/>
        </w:rPr>
        <w:t xml:space="preserve"> на </w:t>
      </w:r>
      <w:proofErr w:type="spellStart"/>
      <w:r w:rsidRPr="00FB421C">
        <w:rPr>
          <w:rFonts w:ascii="Times New Roman" w:eastAsia="Times New Roman" w:hAnsi="Times New Roman" w:cs="Times New Roman"/>
          <w:sz w:val="24"/>
          <w:szCs w:val="24"/>
        </w:rPr>
        <w:t>диагностиката</w:t>
      </w:r>
      <w:proofErr w:type="spellEnd"/>
      <w:r w:rsidRPr="00FB421C">
        <w:rPr>
          <w:rFonts w:ascii="Times New Roman" w:eastAsia="Times New Roman" w:hAnsi="Times New Roman" w:cs="Times New Roman"/>
          <w:sz w:val="24"/>
          <w:szCs w:val="24"/>
        </w:rPr>
        <w:t>.</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(4) В областта на </w:t>
      </w:r>
      <w:proofErr w:type="spellStart"/>
      <w:r w:rsidRPr="00FB421C">
        <w:rPr>
          <w:rFonts w:ascii="Times New Roman" w:eastAsia="Times New Roman" w:hAnsi="Times New Roman" w:cs="Times New Roman"/>
          <w:sz w:val="24"/>
          <w:szCs w:val="24"/>
        </w:rPr>
        <w:t>корекционно-рехабилитационната</w:t>
      </w:r>
      <w:proofErr w:type="spellEnd"/>
      <w:r w:rsidRPr="00FB421C">
        <w:rPr>
          <w:rFonts w:ascii="Times New Roman" w:eastAsia="Times New Roman" w:hAnsi="Times New Roman" w:cs="Times New Roman"/>
          <w:sz w:val="24"/>
          <w:szCs w:val="24"/>
        </w:rPr>
        <w:t xml:space="preserve"> дейност се извършват следните дейности:</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1. изготвяне на индивидуални програми за </w:t>
      </w:r>
      <w:proofErr w:type="spellStart"/>
      <w:r w:rsidRPr="00FB421C">
        <w:rPr>
          <w:rFonts w:ascii="Times New Roman" w:eastAsia="Times New Roman" w:hAnsi="Times New Roman" w:cs="Times New Roman"/>
          <w:sz w:val="24"/>
          <w:szCs w:val="24"/>
        </w:rPr>
        <w:t>корекционно-рехабилитационна</w:t>
      </w:r>
      <w:proofErr w:type="spellEnd"/>
      <w:r w:rsidRPr="00FB421C">
        <w:rPr>
          <w:rFonts w:ascii="Times New Roman" w:eastAsia="Times New Roman" w:hAnsi="Times New Roman" w:cs="Times New Roman"/>
          <w:sz w:val="24"/>
          <w:szCs w:val="24"/>
        </w:rPr>
        <w:t xml:space="preserve"> дейност за всички деца и ученици с увреден слух;</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2. провеждане на групова или индивидуална </w:t>
      </w:r>
      <w:proofErr w:type="spellStart"/>
      <w:r w:rsidRPr="00FB421C">
        <w:rPr>
          <w:rFonts w:ascii="Times New Roman" w:eastAsia="Times New Roman" w:hAnsi="Times New Roman" w:cs="Times New Roman"/>
          <w:sz w:val="24"/>
          <w:szCs w:val="24"/>
        </w:rPr>
        <w:t>корекционно-рехабилитационна</w:t>
      </w:r>
      <w:proofErr w:type="spellEnd"/>
      <w:r w:rsidRPr="00FB421C">
        <w:rPr>
          <w:rFonts w:ascii="Times New Roman" w:eastAsia="Times New Roman" w:hAnsi="Times New Roman" w:cs="Times New Roman"/>
          <w:sz w:val="24"/>
          <w:szCs w:val="24"/>
        </w:rPr>
        <w:t xml:space="preserve"> дейност </w:t>
      </w:r>
      <w:r>
        <w:rPr>
          <w:rFonts w:ascii="Times New Roman" w:eastAsia="Times New Roman" w:hAnsi="Times New Roman" w:cs="Times New Roman"/>
          <w:sz w:val="24"/>
          <w:szCs w:val="24"/>
        </w:rPr>
        <w:t xml:space="preserve">с деца и ученици с увреден слух </w:t>
      </w:r>
      <w:r w:rsidRPr="00FB421C">
        <w:rPr>
          <w:rFonts w:ascii="Times New Roman" w:eastAsia="Times New Roman" w:hAnsi="Times New Roman" w:cs="Times New Roman"/>
          <w:sz w:val="24"/>
          <w:szCs w:val="24"/>
        </w:rPr>
        <w:t>по утвърдени методики;</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3. формиране на групите </w:t>
      </w:r>
      <w:r>
        <w:rPr>
          <w:rFonts w:ascii="Times New Roman" w:eastAsia="Times New Roman" w:hAnsi="Times New Roman" w:cs="Times New Roman"/>
          <w:sz w:val="24"/>
          <w:szCs w:val="24"/>
        </w:rPr>
        <w:t xml:space="preserve">от деца и ученици с увреден слух </w:t>
      </w:r>
      <w:r w:rsidRPr="00FB421C">
        <w:rPr>
          <w:rFonts w:ascii="Times New Roman" w:eastAsia="Times New Roman" w:hAnsi="Times New Roman" w:cs="Times New Roman"/>
          <w:sz w:val="24"/>
          <w:szCs w:val="24"/>
        </w:rPr>
        <w:t xml:space="preserve">за </w:t>
      </w:r>
      <w:proofErr w:type="spellStart"/>
      <w:r w:rsidRPr="00FB421C">
        <w:rPr>
          <w:rFonts w:ascii="Times New Roman" w:eastAsia="Times New Roman" w:hAnsi="Times New Roman" w:cs="Times New Roman"/>
          <w:sz w:val="24"/>
          <w:szCs w:val="24"/>
        </w:rPr>
        <w:t>корекционно-рехабилитационна</w:t>
      </w:r>
      <w:proofErr w:type="spellEnd"/>
      <w:r w:rsidRPr="00FB421C">
        <w:rPr>
          <w:rFonts w:ascii="Times New Roman" w:eastAsia="Times New Roman" w:hAnsi="Times New Roman" w:cs="Times New Roman"/>
          <w:sz w:val="24"/>
          <w:szCs w:val="24"/>
        </w:rPr>
        <w:t xml:space="preserve"> дейност п</w:t>
      </w:r>
      <w:r>
        <w:rPr>
          <w:rFonts w:ascii="Times New Roman" w:eastAsia="Times New Roman" w:hAnsi="Times New Roman" w:cs="Times New Roman"/>
          <w:sz w:val="24"/>
          <w:szCs w:val="24"/>
        </w:rPr>
        <w:t xml:space="preserve">о вид на нарушението и степен </w:t>
      </w:r>
      <w:r w:rsidRPr="00FB421C">
        <w:rPr>
          <w:rFonts w:ascii="Times New Roman" w:eastAsia="Times New Roman" w:hAnsi="Times New Roman" w:cs="Times New Roman"/>
          <w:sz w:val="24"/>
          <w:szCs w:val="24"/>
        </w:rPr>
        <w:t>на образование;</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lastRenderedPageBreak/>
        <w:t xml:space="preserve">4. разработване на </w:t>
      </w:r>
      <w:r>
        <w:rPr>
          <w:rFonts w:ascii="Times New Roman" w:eastAsia="Times New Roman" w:hAnsi="Times New Roman" w:cs="Times New Roman"/>
          <w:sz w:val="24"/>
          <w:szCs w:val="24"/>
        </w:rPr>
        <w:t xml:space="preserve">програми за участие на родителя, представителя на детето или </w:t>
      </w:r>
      <w:r w:rsidRPr="00FB421C">
        <w:rPr>
          <w:rFonts w:ascii="Times New Roman" w:eastAsia="Times New Roman" w:hAnsi="Times New Roman" w:cs="Times New Roman"/>
          <w:sz w:val="24"/>
          <w:szCs w:val="24"/>
        </w:rPr>
        <w:t xml:space="preserve">лицето, което полага грижи за детето,  в </w:t>
      </w:r>
      <w:proofErr w:type="spellStart"/>
      <w:r w:rsidRPr="00FB421C">
        <w:rPr>
          <w:rFonts w:ascii="Times New Roman" w:eastAsia="Times New Roman" w:hAnsi="Times New Roman" w:cs="Times New Roman"/>
          <w:sz w:val="24"/>
          <w:szCs w:val="24"/>
        </w:rPr>
        <w:t>корекционно-рехабилитационния</w:t>
      </w:r>
      <w:proofErr w:type="spellEnd"/>
      <w:r w:rsidRPr="00FB421C">
        <w:rPr>
          <w:rFonts w:ascii="Times New Roman" w:eastAsia="Times New Roman" w:hAnsi="Times New Roman" w:cs="Times New Roman"/>
          <w:sz w:val="24"/>
          <w:szCs w:val="24"/>
        </w:rPr>
        <w:t xml:space="preserve"> процес и предоставяне на информация за ин</w:t>
      </w:r>
      <w:r>
        <w:rPr>
          <w:rFonts w:ascii="Times New Roman" w:eastAsia="Times New Roman" w:hAnsi="Times New Roman" w:cs="Times New Roman"/>
          <w:sz w:val="24"/>
          <w:szCs w:val="24"/>
        </w:rPr>
        <w:t xml:space="preserve">дивидуалното </w:t>
      </w:r>
      <w:r w:rsidRPr="00FB421C">
        <w:rPr>
          <w:rFonts w:ascii="Times New Roman" w:eastAsia="Times New Roman" w:hAnsi="Times New Roman" w:cs="Times New Roman"/>
          <w:sz w:val="24"/>
          <w:szCs w:val="24"/>
        </w:rPr>
        <w:t>развитие на детето или ученика;</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5. подбиране на адекватни методи, средства, материали и инструментариум за реализация на конкретна </w:t>
      </w:r>
      <w:proofErr w:type="spellStart"/>
      <w:r w:rsidRPr="00FB421C">
        <w:rPr>
          <w:rFonts w:ascii="Times New Roman" w:eastAsia="Times New Roman" w:hAnsi="Times New Roman" w:cs="Times New Roman"/>
          <w:sz w:val="24"/>
          <w:szCs w:val="24"/>
        </w:rPr>
        <w:t>корекционно-рехабилитационна</w:t>
      </w:r>
      <w:proofErr w:type="spellEnd"/>
      <w:r w:rsidRPr="00FB421C">
        <w:rPr>
          <w:rFonts w:ascii="Times New Roman" w:eastAsia="Times New Roman" w:hAnsi="Times New Roman" w:cs="Times New Roman"/>
          <w:sz w:val="24"/>
          <w:szCs w:val="24"/>
        </w:rPr>
        <w:t xml:space="preserve"> дейност;</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6. използване на нагледни и други дидактически и технически средства и материали за постигане на целите на дейността;</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7. стимулиране на слуховите възможности на децата и учениците по подходящ начин.</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(5) В областта на компенсаторната дейност се извършват следните дейности:</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1. прогнозиране на очакваните резултати и изготвяне на план за </w:t>
      </w:r>
      <w:proofErr w:type="spellStart"/>
      <w:r w:rsidRPr="00FB421C">
        <w:rPr>
          <w:rFonts w:ascii="Times New Roman" w:eastAsia="Times New Roman" w:hAnsi="Times New Roman" w:cs="Times New Roman"/>
          <w:sz w:val="24"/>
          <w:szCs w:val="24"/>
        </w:rPr>
        <w:t>корекционна</w:t>
      </w:r>
      <w:proofErr w:type="spellEnd"/>
      <w:r w:rsidRPr="00FB421C">
        <w:rPr>
          <w:rFonts w:ascii="Times New Roman" w:eastAsia="Times New Roman" w:hAnsi="Times New Roman" w:cs="Times New Roman"/>
          <w:sz w:val="24"/>
          <w:szCs w:val="24"/>
        </w:rPr>
        <w:t xml:space="preserve"> и компенсаторна работа за всяко дете или ученик с увреден слух съобразно възрастовите му особености и потребности и степента на слуховата загуба;</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2. адаптиране на детето или ученика към личния слухов апарат;</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3. </w:t>
      </w:r>
      <w:proofErr w:type="spellStart"/>
      <w:r w:rsidRPr="00FB421C">
        <w:rPr>
          <w:rFonts w:ascii="Times New Roman" w:eastAsia="Times New Roman" w:hAnsi="Times New Roman" w:cs="Times New Roman"/>
          <w:sz w:val="24"/>
          <w:szCs w:val="24"/>
        </w:rPr>
        <w:t>предоперативна</w:t>
      </w:r>
      <w:proofErr w:type="spellEnd"/>
      <w:r w:rsidRPr="00FB421C">
        <w:rPr>
          <w:rFonts w:ascii="Times New Roman" w:eastAsia="Times New Roman" w:hAnsi="Times New Roman" w:cs="Times New Roman"/>
          <w:sz w:val="24"/>
          <w:szCs w:val="24"/>
        </w:rPr>
        <w:t xml:space="preserve"> и следоперативна интензивна рехабилитация на слуха и говора при </w:t>
      </w:r>
      <w:proofErr w:type="spellStart"/>
      <w:r w:rsidRPr="00FB421C">
        <w:rPr>
          <w:rFonts w:ascii="Times New Roman" w:eastAsia="Times New Roman" w:hAnsi="Times New Roman" w:cs="Times New Roman"/>
          <w:sz w:val="24"/>
          <w:szCs w:val="24"/>
        </w:rPr>
        <w:t>кохлеарна</w:t>
      </w:r>
      <w:proofErr w:type="spellEnd"/>
      <w:r w:rsidRPr="00FB421C">
        <w:rPr>
          <w:rFonts w:ascii="Times New Roman" w:eastAsia="Times New Roman" w:hAnsi="Times New Roman" w:cs="Times New Roman"/>
          <w:sz w:val="24"/>
          <w:szCs w:val="24"/>
        </w:rPr>
        <w:t xml:space="preserve"> </w:t>
      </w:r>
      <w:proofErr w:type="spellStart"/>
      <w:r w:rsidRPr="00FB421C">
        <w:rPr>
          <w:rFonts w:ascii="Times New Roman" w:eastAsia="Times New Roman" w:hAnsi="Times New Roman" w:cs="Times New Roman"/>
          <w:sz w:val="24"/>
          <w:szCs w:val="24"/>
        </w:rPr>
        <w:t>имплантация</w:t>
      </w:r>
      <w:proofErr w:type="spellEnd"/>
      <w:r w:rsidRPr="00FB421C">
        <w:rPr>
          <w:rFonts w:ascii="Times New Roman" w:eastAsia="Times New Roman" w:hAnsi="Times New Roman" w:cs="Times New Roman"/>
          <w:sz w:val="24"/>
          <w:szCs w:val="24"/>
        </w:rPr>
        <w:t>;</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4. провеждане на работа със </w:t>
      </w:r>
      <w:proofErr w:type="spellStart"/>
      <w:r w:rsidRPr="00FB421C">
        <w:rPr>
          <w:rFonts w:ascii="Times New Roman" w:eastAsia="Times New Roman" w:hAnsi="Times New Roman" w:cs="Times New Roman"/>
          <w:sz w:val="24"/>
          <w:szCs w:val="24"/>
        </w:rPr>
        <w:t>звукоусилваща</w:t>
      </w:r>
      <w:proofErr w:type="spellEnd"/>
      <w:r w:rsidRPr="00FB421C">
        <w:rPr>
          <w:rFonts w:ascii="Times New Roman" w:eastAsia="Times New Roman" w:hAnsi="Times New Roman" w:cs="Times New Roman"/>
          <w:sz w:val="24"/>
          <w:szCs w:val="24"/>
        </w:rPr>
        <w:t xml:space="preserve"> апаратура;</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5. прилагане на специализиран софтуер за работа;</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6. планиране и участие в програми за консултиране, наблюдение и работа за развитие на речта, както и в програми за развитие на деца с множество увреждания.</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(6) В областта на консултативната дейност се извършват следните дейности:</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запознаване на родителя, представителя на детето или </w:t>
      </w:r>
      <w:r w:rsidRPr="00FB421C">
        <w:rPr>
          <w:rFonts w:ascii="Times New Roman" w:eastAsia="Times New Roman" w:hAnsi="Times New Roman" w:cs="Times New Roman"/>
          <w:sz w:val="24"/>
          <w:szCs w:val="24"/>
        </w:rPr>
        <w:t xml:space="preserve">лицето, което полага грижи за детето, със същността на слуховите увреждания, както и с организацията на </w:t>
      </w:r>
      <w:proofErr w:type="spellStart"/>
      <w:r w:rsidRPr="00FB421C">
        <w:rPr>
          <w:rFonts w:ascii="Times New Roman" w:eastAsia="Times New Roman" w:hAnsi="Times New Roman" w:cs="Times New Roman"/>
          <w:sz w:val="24"/>
          <w:szCs w:val="24"/>
        </w:rPr>
        <w:t>корек</w:t>
      </w:r>
      <w:r>
        <w:rPr>
          <w:rFonts w:ascii="Times New Roman" w:eastAsia="Times New Roman" w:hAnsi="Times New Roman" w:cs="Times New Roman"/>
          <w:sz w:val="24"/>
          <w:szCs w:val="24"/>
        </w:rPr>
        <w:t>ционно-рехабилитационния</w:t>
      </w:r>
      <w:proofErr w:type="spellEnd"/>
      <w:r>
        <w:rPr>
          <w:rFonts w:ascii="Times New Roman" w:eastAsia="Times New Roman" w:hAnsi="Times New Roman" w:cs="Times New Roman"/>
          <w:sz w:val="24"/>
          <w:szCs w:val="24"/>
        </w:rPr>
        <w:t xml:space="preserve"> процес;</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консултиране на родителя, представителя на детето или </w:t>
      </w:r>
      <w:r w:rsidRPr="00FB421C">
        <w:rPr>
          <w:rFonts w:ascii="Times New Roman" w:eastAsia="Times New Roman" w:hAnsi="Times New Roman" w:cs="Times New Roman"/>
          <w:sz w:val="24"/>
          <w:szCs w:val="24"/>
        </w:rPr>
        <w:t>лицето, което полага грижи за детето, за използването на различни подходи за преодоляване на последиците от слуховото увреждане;</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мотивиране на родителя, представителя на детето или </w:t>
      </w:r>
      <w:r w:rsidRPr="00FB421C">
        <w:rPr>
          <w:rFonts w:ascii="Times New Roman" w:eastAsia="Times New Roman" w:hAnsi="Times New Roman" w:cs="Times New Roman"/>
          <w:sz w:val="24"/>
          <w:szCs w:val="24"/>
        </w:rPr>
        <w:t>лицето, което пола</w:t>
      </w:r>
      <w:r>
        <w:rPr>
          <w:rFonts w:ascii="Times New Roman" w:eastAsia="Times New Roman" w:hAnsi="Times New Roman" w:cs="Times New Roman"/>
          <w:sz w:val="24"/>
          <w:szCs w:val="24"/>
        </w:rPr>
        <w:t>га грижи за детето, за активно</w:t>
      </w:r>
      <w:r w:rsidRPr="00FB421C">
        <w:rPr>
          <w:rFonts w:ascii="Times New Roman" w:eastAsia="Times New Roman" w:hAnsi="Times New Roman" w:cs="Times New Roman"/>
          <w:sz w:val="24"/>
          <w:szCs w:val="24"/>
        </w:rPr>
        <w:t xml:space="preserve"> включване в </w:t>
      </w:r>
      <w:proofErr w:type="spellStart"/>
      <w:r w:rsidRPr="00FB421C">
        <w:rPr>
          <w:rFonts w:ascii="Times New Roman" w:eastAsia="Times New Roman" w:hAnsi="Times New Roman" w:cs="Times New Roman"/>
          <w:sz w:val="24"/>
          <w:szCs w:val="24"/>
        </w:rPr>
        <w:t>корекционно-рехабилитационния</w:t>
      </w:r>
      <w:proofErr w:type="spellEnd"/>
      <w:r w:rsidRPr="00FB421C">
        <w:rPr>
          <w:rFonts w:ascii="Times New Roman" w:eastAsia="Times New Roman" w:hAnsi="Times New Roman" w:cs="Times New Roman"/>
          <w:sz w:val="24"/>
          <w:szCs w:val="24"/>
        </w:rPr>
        <w:t xml:space="preserve"> процес и за използ</w:t>
      </w:r>
      <w:r>
        <w:rPr>
          <w:rFonts w:ascii="Times New Roman" w:eastAsia="Times New Roman" w:hAnsi="Times New Roman" w:cs="Times New Roman"/>
          <w:sz w:val="24"/>
          <w:szCs w:val="24"/>
        </w:rPr>
        <w:t>ване</w:t>
      </w:r>
      <w:r w:rsidRPr="00FB421C">
        <w:rPr>
          <w:rFonts w:ascii="Times New Roman" w:eastAsia="Times New Roman" w:hAnsi="Times New Roman" w:cs="Times New Roman"/>
          <w:sz w:val="24"/>
          <w:szCs w:val="24"/>
        </w:rPr>
        <w:t xml:space="preserve"> на дадените му практически насоки </w:t>
      </w:r>
      <w:r>
        <w:rPr>
          <w:rFonts w:ascii="Times New Roman" w:eastAsia="Times New Roman" w:hAnsi="Times New Roman" w:cs="Times New Roman"/>
          <w:sz w:val="24"/>
          <w:szCs w:val="24"/>
        </w:rPr>
        <w:t xml:space="preserve">от рехабилитаторите на слуха и говора </w:t>
      </w:r>
      <w:r w:rsidRPr="00FB421C">
        <w:rPr>
          <w:rFonts w:ascii="Times New Roman" w:eastAsia="Times New Roman" w:hAnsi="Times New Roman" w:cs="Times New Roman"/>
          <w:sz w:val="24"/>
          <w:szCs w:val="24"/>
        </w:rPr>
        <w:t>с цел оказване на съдействие на процеса;</w:t>
      </w:r>
    </w:p>
    <w:p w:rsidR="008A42CB" w:rsidRPr="00FB421C" w:rsidRDefault="008A42CB" w:rsidP="00AA749B">
      <w:pPr>
        <w:spacing w:after="0"/>
        <w:ind w:firstLine="708"/>
        <w:jc w:val="both"/>
        <w:rPr>
          <w:rFonts w:ascii="Times New Roman" w:eastAsia="Calibri" w:hAnsi="Times New Roman" w:cs="Times New Roman"/>
          <w:sz w:val="24"/>
          <w:szCs w:val="24"/>
        </w:rPr>
      </w:pPr>
      <w:r w:rsidRPr="00FB421C">
        <w:rPr>
          <w:rFonts w:ascii="Times New Roman" w:eastAsia="Times New Roman" w:hAnsi="Times New Roman" w:cs="Times New Roman"/>
          <w:sz w:val="24"/>
          <w:szCs w:val="24"/>
        </w:rPr>
        <w:t>4. оказване на методическа помощ на учителите на децата и учениците с увреден слух;</w:t>
      </w:r>
      <w:r w:rsidRPr="00FB421C">
        <w:rPr>
          <w:rFonts w:ascii="Times New Roman" w:eastAsia="Calibri" w:hAnsi="Times New Roman" w:cs="Times New Roman"/>
          <w:sz w:val="24"/>
          <w:szCs w:val="24"/>
        </w:rPr>
        <w:t xml:space="preserve"> </w:t>
      </w:r>
    </w:p>
    <w:p w:rsidR="008A42CB" w:rsidRPr="00FB421C" w:rsidRDefault="008A42CB" w:rsidP="00AA749B">
      <w:pPr>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5. провеждане на специализирани обучения;</w:t>
      </w:r>
    </w:p>
    <w:p w:rsidR="008A42CB" w:rsidRPr="00FB421C" w:rsidRDefault="008A42CB" w:rsidP="00AA74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 обучения на помощника на учителя;</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Calibri" w:hAnsi="Times New Roman" w:cs="Times New Roman"/>
          <w:sz w:val="24"/>
          <w:szCs w:val="24"/>
        </w:rPr>
        <w:t xml:space="preserve">7. </w:t>
      </w:r>
      <w:r w:rsidRPr="00FB421C">
        <w:rPr>
          <w:rFonts w:ascii="Times New Roman" w:eastAsia="Times New Roman" w:hAnsi="Times New Roman" w:cs="Times New Roman"/>
          <w:sz w:val="24"/>
          <w:szCs w:val="24"/>
        </w:rPr>
        <w:t xml:space="preserve">консултиране по отношение </w:t>
      </w:r>
      <w:r>
        <w:rPr>
          <w:rFonts w:ascii="Times New Roman" w:eastAsia="Times New Roman" w:hAnsi="Times New Roman" w:cs="Times New Roman"/>
          <w:sz w:val="24"/>
          <w:szCs w:val="24"/>
        </w:rPr>
        <w:t xml:space="preserve">на </w:t>
      </w:r>
      <w:r w:rsidRPr="00FB421C">
        <w:rPr>
          <w:rFonts w:ascii="Times New Roman" w:eastAsia="Times New Roman" w:hAnsi="Times New Roman" w:cs="Times New Roman"/>
          <w:sz w:val="24"/>
          <w:szCs w:val="24"/>
        </w:rPr>
        <w:t>изграждането на подкрепяща среда в детската градина или училището за децата и учениците с увреден слух;</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прилагане</w:t>
      </w:r>
      <w:r w:rsidRPr="00FB421C">
        <w:rPr>
          <w:rFonts w:ascii="Times New Roman" w:eastAsia="Times New Roman" w:hAnsi="Times New Roman" w:cs="Times New Roman"/>
          <w:sz w:val="24"/>
          <w:szCs w:val="24"/>
        </w:rPr>
        <w:t xml:space="preserve"> на информационни и комуникационни технологии при провеждането на рехабилитацията на слуха и говора.</w:t>
      </w:r>
    </w:p>
    <w:p w:rsidR="008A42CB" w:rsidRDefault="008A42CB" w:rsidP="00AA749B">
      <w:pPr>
        <w:widowControl w:val="0"/>
        <w:autoSpaceDE w:val="0"/>
        <w:autoSpaceDN w:val="0"/>
        <w:adjustRightInd w:val="0"/>
        <w:spacing w:after="0"/>
        <w:jc w:val="both"/>
        <w:rPr>
          <w:rFonts w:ascii="Times New Roman" w:eastAsia="MS Mincho" w:hAnsi="Times New Roman" w:cs="Times New Roman"/>
          <w:sz w:val="24"/>
          <w:szCs w:val="24"/>
        </w:rPr>
      </w:pPr>
    </w:p>
    <w:p w:rsidR="004262DA" w:rsidRDefault="004262DA" w:rsidP="00AA749B">
      <w:pPr>
        <w:widowControl w:val="0"/>
        <w:autoSpaceDE w:val="0"/>
        <w:autoSpaceDN w:val="0"/>
        <w:adjustRightInd w:val="0"/>
        <w:spacing w:after="0"/>
        <w:jc w:val="both"/>
        <w:rPr>
          <w:rFonts w:ascii="Times New Roman" w:eastAsia="MS Mincho" w:hAnsi="Times New Roman" w:cs="Times New Roman"/>
          <w:sz w:val="24"/>
          <w:szCs w:val="24"/>
        </w:rPr>
      </w:pPr>
    </w:p>
    <w:p w:rsidR="004262DA" w:rsidRDefault="004262DA" w:rsidP="00AA749B">
      <w:pPr>
        <w:widowControl w:val="0"/>
        <w:autoSpaceDE w:val="0"/>
        <w:autoSpaceDN w:val="0"/>
        <w:adjustRightInd w:val="0"/>
        <w:spacing w:after="0"/>
        <w:jc w:val="both"/>
        <w:rPr>
          <w:rFonts w:ascii="Times New Roman" w:eastAsia="MS Mincho" w:hAnsi="Times New Roman" w:cs="Times New Roman"/>
          <w:sz w:val="24"/>
          <w:szCs w:val="24"/>
        </w:rPr>
      </w:pPr>
    </w:p>
    <w:p w:rsidR="004262DA" w:rsidRDefault="004262DA" w:rsidP="00AA749B">
      <w:pPr>
        <w:widowControl w:val="0"/>
        <w:autoSpaceDE w:val="0"/>
        <w:autoSpaceDN w:val="0"/>
        <w:adjustRightInd w:val="0"/>
        <w:spacing w:after="0"/>
        <w:jc w:val="both"/>
        <w:rPr>
          <w:rFonts w:ascii="Times New Roman" w:eastAsia="MS Mincho" w:hAnsi="Times New Roman" w:cs="Times New Roman"/>
          <w:sz w:val="24"/>
          <w:szCs w:val="24"/>
        </w:rPr>
      </w:pPr>
    </w:p>
    <w:p w:rsidR="008A42CB" w:rsidRPr="007867AC" w:rsidRDefault="008A42CB" w:rsidP="00AA749B">
      <w:pPr>
        <w:autoSpaceDE w:val="0"/>
        <w:autoSpaceDN w:val="0"/>
        <w:adjustRightInd w:val="0"/>
        <w:spacing w:after="0"/>
        <w:jc w:val="center"/>
        <w:rPr>
          <w:rFonts w:ascii="TimesNewRomanPS-BoldMT" w:hAnsi="TimesNewRomanPS-BoldMT" w:cs="TimesNewRomanPS-BoldMT"/>
          <w:b/>
          <w:bCs/>
          <w:sz w:val="24"/>
          <w:szCs w:val="24"/>
        </w:rPr>
      </w:pPr>
      <w:r w:rsidRPr="007867AC">
        <w:rPr>
          <w:rFonts w:ascii="TimesNewRomanPS-BoldMT" w:hAnsi="TimesNewRomanPS-BoldMT" w:cs="TimesNewRomanPS-BoldMT"/>
          <w:b/>
          <w:bCs/>
          <w:sz w:val="24"/>
          <w:szCs w:val="24"/>
        </w:rPr>
        <w:lastRenderedPageBreak/>
        <w:t>Глава шеста</w:t>
      </w:r>
    </w:p>
    <w:p w:rsidR="008A42CB" w:rsidRPr="007867AC" w:rsidRDefault="008A42CB" w:rsidP="00AA749B">
      <w:pPr>
        <w:autoSpaceDE w:val="0"/>
        <w:autoSpaceDN w:val="0"/>
        <w:adjustRightInd w:val="0"/>
        <w:spacing w:after="0"/>
        <w:jc w:val="center"/>
        <w:rPr>
          <w:rFonts w:ascii="TimesNewRomanPS-BoldMT" w:hAnsi="TimesNewRomanPS-BoldMT" w:cs="TimesNewRomanPS-BoldMT"/>
          <w:b/>
          <w:bCs/>
          <w:sz w:val="24"/>
          <w:szCs w:val="24"/>
        </w:rPr>
      </w:pPr>
      <w:r w:rsidRPr="007867AC">
        <w:rPr>
          <w:rFonts w:ascii="TimesNewRomanPS-BoldMT" w:hAnsi="TimesNewRomanPS-BoldMT" w:cs="TimesNewRomanPS-BoldMT"/>
          <w:b/>
          <w:bCs/>
          <w:sz w:val="24"/>
          <w:szCs w:val="24"/>
        </w:rPr>
        <w:t>ОБУЧЕНИЕ НА ДЕЦА И УЧЕНИЦИ СЪС СПЕЦИАЛНИ ОБРАЗОВАТЕЛНИ</w:t>
      </w:r>
    </w:p>
    <w:p w:rsidR="008A42CB" w:rsidRDefault="008A42CB" w:rsidP="00AA749B">
      <w:pPr>
        <w:autoSpaceDE w:val="0"/>
        <w:autoSpaceDN w:val="0"/>
        <w:adjustRightInd w:val="0"/>
        <w:spacing w:after="0"/>
        <w:jc w:val="center"/>
        <w:rPr>
          <w:rFonts w:ascii="TimesNewRomanPS-BoldMT" w:hAnsi="TimesNewRomanPS-BoldMT" w:cs="TimesNewRomanPS-BoldMT"/>
          <w:b/>
          <w:bCs/>
          <w:sz w:val="24"/>
          <w:szCs w:val="24"/>
        </w:rPr>
      </w:pPr>
      <w:r w:rsidRPr="007867AC">
        <w:rPr>
          <w:rFonts w:ascii="TimesNewRomanPS-BoldMT" w:hAnsi="TimesNewRomanPS-BoldMT" w:cs="TimesNewRomanPS-BoldMT"/>
          <w:b/>
          <w:bCs/>
          <w:sz w:val="24"/>
          <w:szCs w:val="24"/>
        </w:rPr>
        <w:t>ПОТРЕБНОСТИ</w:t>
      </w:r>
      <w:r>
        <w:rPr>
          <w:rFonts w:ascii="TimesNewRomanPS-BoldMT" w:hAnsi="TimesNewRomanPS-BoldMT" w:cs="TimesNewRomanPS-BoldMT"/>
          <w:b/>
          <w:bCs/>
          <w:sz w:val="24"/>
          <w:szCs w:val="24"/>
        </w:rPr>
        <w:t xml:space="preserve"> В ЦЕНТРОВЕТЕ ЗА СПЕЦИАЛНА ОБРАЗОВАТЕЛНА ПОДКРЕПА</w:t>
      </w:r>
    </w:p>
    <w:p w:rsidR="008A42CB" w:rsidRDefault="008A42CB" w:rsidP="00AA749B">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Условия и ред за организиране на обучението на деца и ученици със специални образователни потребности в паралелки и групи в центровете за специална образователна подкрепа</w:t>
      </w:r>
    </w:p>
    <w:p w:rsidR="008A42CB" w:rsidRPr="00FB421C" w:rsidRDefault="008A42CB" w:rsidP="00AA749B">
      <w:pPr>
        <w:spacing w:after="0"/>
        <w:ind w:firstLine="708"/>
        <w:jc w:val="center"/>
        <w:rPr>
          <w:rFonts w:ascii="Times New Roman" w:eastAsia="MS Mincho" w:hAnsi="Times New Roman" w:cs="Times New Roman"/>
          <w:b/>
          <w:sz w:val="24"/>
          <w:szCs w:val="24"/>
        </w:rPr>
      </w:pPr>
    </w:p>
    <w:p w:rsidR="008A42CB" w:rsidRDefault="008A42CB" w:rsidP="00AA749B">
      <w:pPr>
        <w:autoSpaceDE w:val="0"/>
        <w:autoSpaceDN w:val="0"/>
        <w:adjustRightInd w:val="0"/>
        <w:spacing w:after="0"/>
        <w:ind w:firstLine="700"/>
        <w:jc w:val="both"/>
        <w:rPr>
          <w:rFonts w:ascii="Times New Roman" w:eastAsia="Calibri" w:hAnsi="Times New Roman" w:cs="Times New Roman"/>
          <w:sz w:val="24"/>
          <w:szCs w:val="24"/>
        </w:rPr>
      </w:pPr>
      <w:r w:rsidRPr="00FB421C">
        <w:rPr>
          <w:rFonts w:ascii="Times New Roman" w:eastAsia="Verdana" w:hAnsi="Times New Roman" w:cs="Times New Roman"/>
          <w:b/>
          <w:bCs/>
          <w:sz w:val="24"/>
          <w:szCs w:val="24"/>
          <w:lang w:bidi="bg-BG"/>
        </w:rPr>
        <w:t xml:space="preserve">Чл. </w:t>
      </w:r>
      <w:r>
        <w:rPr>
          <w:rFonts w:ascii="Times New Roman" w:eastAsia="Verdana" w:hAnsi="Times New Roman" w:cs="Times New Roman"/>
          <w:b/>
          <w:bCs/>
          <w:sz w:val="24"/>
          <w:szCs w:val="24"/>
          <w:lang w:bidi="bg-BG"/>
        </w:rPr>
        <w:t>1</w:t>
      </w:r>
      <w:r w:rsidR="00721ABD">
        <w:rPr>
          <w:rFonts w:ascii="Times New Roman" w:eastAsia="Verdana" w:hAnsi="Times New Roman" w:cs="Times New Roman"/>
          <w:b/>
          <w:bCs/>
          <w:sz w:val="24"/>
          <w:szCs w:val="24"/>
          <w:lang w:bidi="bg-BG"/>
        </w:rPr>
        <w:t xml:space="preserve">79. </w:t>
      </w:r>
      <w:r w:rsidRPr="00FB421C">
        <w:rPr>
          <w:rFonts w:ascii="Times New Roman" w:eastAsia="MS Mincho" w:hAnsi="Times New Roman" w:cs="Times New Roman"/>
          <w:sz w:val="24"/>
          <w:szCs w:val="24"/>
        </w:rPr>
        <w:t xml:space="preserve">Центровете за специална образователна подкрепа </w:t>
      </w:r>
      <w:r>
        <w:rPr>
          <w:rFonts w:ascii="Times New Roman" w:eastAsia="MS Mincho" w:hAnsi="Times New Roman" w:cs="Times New Roman"/>
          <w:sz w:val="24"/>
          <w:szCs w:val="24"/>
        </w:rPr>
        <w:t xml:space="preserve">са част от </w:t>
      </w:r>
      <w:r w:rsidR="0069779A">
        <w:rPr>
          <w:rFonts w:ascii="Times New Roman" w:eastAsia="MS Mincho" w:hAnsi="Times New Roman" w:cs="Times New Roman"/>
          <w:sz w:val="24"/>
          <w:szCs w:val="24"/>
        </w:rPr>
        <w:t xml:space="preserve">институциите в </w:t>
      </w:r>
      <w:r>
        <w:rPr>
          <w:rFonts w:ascii="Times New Roman" w:eastAsia="MS Mincho" w:hAnsi="Times New Roman" w:cs="Times New Roman"/>
          <w:sz w:val="24"/>
          <w:szCs w:val="24"/>
        </w:rPr>
        <w:t>системата на предучилищното и училищно образование и извършват дейността си по утвърден от Министъра на образованието и науката правилник.</w:t>
      </w:r>
    </w:p>
    <w:p w:rsidR="008A42CB" w:rsidRPr="00FB421C" w:rsidRDefault="008A42CB" w:rsidP="00AA749B">
      <w:pPr>
        <w:spacing w:after="0"/>
        <w:ind w:left="-57" w:right="57" w:firstLine="765"/>
        <w:jc w:val="both"/>
        <w:rPr>
          <w:rFonts w:ascii="Times New Roman" w:eastAsia="MS Mincho" w:hAnsi="Times New Roman" w:cs="Times New Roman"/>
          <w:sz w:val="24"/>
          <w:szCs w:val="24"/>
        </w:rPr>
      </w:pPr>
      <w:r>
        <w:rPr>
          <w:rFonts w:ascii="Times New Roman" w:eastAsia="Times New Roman" w:hAnsi="Times New Roman" w:cs="Times New Roman"/>
          <w:b/>
          <w:sz w:val="24"/>
          <w:szCs w:val="24"/>
        </w:rPr>
        <w:t>Чл. 18</w:t>
      </w:r>
      <w:r w:rsidR="00721ABD">
        <w:rPr>
          <w:rFonts w:ascii="Times New Roman" w:eastAsia="Times New Roman" w:hAnsi="Times New Roman" w:cs="Times New Roman"/>
          <w:b/>
          <w:sz w:val="24"/>
          <w:szCs w:val="24"/>
        </w:rPr>
        <w:t>0</w:t>
      </w:r>
      <w:r w:rsidRPr="00A2268D">
        <w:rPr>
          <w:rFonts w:ascii="Times New Roman" w:eastAsia="Times New Roman" w:hAnsi="Times New Roman" w:cs="Times New Roman"/>
          <w:b/>
          <w:sz w:val="24"/>
          <w:szCs w:val="24"/>
        </w:rPr>
        <w:t xml:space="preserve">. </w:t>
      </w:r>
      <w:r w:rsidRPr="00A2268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Центърът за специална образователна подкрепа извършва:</w:t>
      </w:r>
    </w:p>
    <w:p w:rsidR="008A42CB" w:rsidRPr="00FB421C" w:rsidRDefault="008A42CB" w:rsidP="00AA749B">
      <w:pPr>
        <w:widowControl w:val="0"/>
        <w:tabs>
          <w:tab w:val="left" w:pos="284"/>
        </w:tabs>
        <w:spacing w:after="0"/>
        <w:contextualSpacing/>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ab/>
      </w:r>
      <w:r w:rsidRPr="00FB421C">
        <w:rPr>
          <w:rFonts w:ascii="Times New Roman" w:eastAsia="Times New Roman" w:hAnsi="Times New Roman" w:cs="Times New Roman"/>
          <w:sz w:val="24"/>
          <w:szCs w:val="24"/>
        </w:rPr>
        <w:tab/>
        <w:t xml:space="preserve">1. диагностична, </w:t>
      </w:r>
      <w:proofErr w:type="spellStart"/>
      <w:r w:rsidRPr="00FB421C">
        <w:rPr>
          <w:rFonts w:ascii="Times New Roman" w:eastAsia="Times New Roman" w:hAnsi="Times New Roman" w:cs="Times New Roman"/>
          <w:sz w:val="24"/>
          <w:szCs w:val="24"/>
        </w:rPr>
        <w:t>рехабилитационна</w:t>
      </w:r>
      <w:proofErr w:type="spellEnd"/>
      <w:r w:rsidRPr="00FB421C">
        <w:rPr>
          <w:rFonts w:ascii="Times New Roman" w:eastAsia="Times New Roman" w:hAnsi="Times New Roman" w:cs="Times New Roman"/>
          <w:sz w:val="24"/>
          <w:szCs w:val="24"/>
        </w:rPr>
        <w:t xml:space="preserve">, </w:t>
      </w:r>
      <w:proofErr w:type="spellStart"/>
      <w:r w:rsidRPr="00FB421C">
        <w:rPr>
          <w:rFonts w:ascii="Times New Roman" w:eastAsia="Times New Roman" w:hAnsi="Times New Roman" w:cs="Times New Roman"/>
          <w:sz w:val="24"/>
          <w:szCs w:val="24"/>
        </w:rPr>
        <w:t>корекционна</w:t>
      </w:r>
      <w:proofErr w:type="spellEnd"/>
      <w:r w:rsidRPr="00FB421C">
        <w:rPr>
          <w:rFonts w:ascii="Times New Roman" w:eastAsia="Times New Roman" w:hAnsi="Times New Roman" w:cs="Times New Roman"/>
          <w:sz w:val="24"/>
          <w:szCs w:val="24"/>
        </w:rPr>
        <w:t xml:space="preserve"> и терапевтична работа с деца и ученици, за които оценката на регионалния център за подкрепа на процеса на приобщаващото образование е установила, че съобразно образователните им потребности може да се обучават в център за специална образователна подкрепа;</w:t>
      </w:r>
    </w:p>
    <w:p w:rsidR="008A42CB" w:rsidRPr="00FB421C" w:rsidRDefault="008A42CB" w:rsidP="00AA749B">
      <w:pPr>
        <w:widowControl w:val="0"/>
        <w:tabs>
          <w:tab w:val="left" w:pos="284"/>
        </w:tabs>
        <w:spacing w:after="0"/>
        <w:contextualSpacing/>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ab/>
      </w:r>
      <w:r w:rsidRPr="00FB421C">
        <w:rPr>
          <w:rFonts w:ascii="Times New Roman" w:eastAsia="Times New Roman" w:hAnsi="Times New Roman" w:cs="Times New Roman"/>
          <w:sz w:val="24"/>
          <w:szCs w:val="24"/>
        </w:rPr>
        <w:tab/>
        <w:t>2. педагогическа и психологическа подкрепа;</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 xml:space="preserve">3. прилагане на програми за подкрепа и обучение за семействата на децата и учениците по т. 1; </w:t>
      </w:r>
    </w:p>
    <w:p w:rsidR="008A42CB" w:rsidRPr="00FB421C"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B421C">
        <w:rPr>
          <w:rFonts w:ascii="Times New Roman" w:eastAsia="Calibri" w:hAnsi="Times New Roman" w:cs="Times New Roman"/>
          <w:sz w:val="24"/>
          <w:szCs w:val="24"/>
        </w:rPr>
        <w:t>4. обучение на деца и ученици по т. 1 в задължителна предучилищна и училищна възраст и професионално обучение за придобиване на първа степен на професионална квалификация и/или за придобиване на квалификация по част от професия.</w:t>
      </w:r>
    </w:p>
    <w:p w:rsidR="008A42CB" w:rsidRPr="00094E4E"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 Центърът</w:t>
      </w:r>
      <w:r w:rsidRPr="00FB421C">
        <w:rPr>
          <w:rFonts w:ascii="Times New Roman" w:eastAsia="Calibri" w:hAnsi="Times New Roman" w:cs="Times New Roman"/>
          <w:sz w:val="24"/>
          <w:szCs w:val="24"/>
        </w:rPr>
        <w:t xml:space="preserve"> за специална образователна подкрепа </w:t>
      </w:r>
      <w:r w:rsidRPr="00FB421C">
        <w:rPr>
          <w:rFonts w:ascii="Times New Roman" w:eastAsia="Times New Roman" w:hAnsi="Times New Roman" w:cs="Times New Roman"/>
          <w:spacing w:val="-1"/>
          <w:sz w:val="24"/>
          <w:szCs w:val="24"/>
        </w:rPr>
        <w:t xml:space="preserve">може да </w:t>
      </w:r>
      <w:r>
        <w:rPr>
          <w:rFonts w:ascii="Times New Roman" w:eastAsia="Times New Roman" w:hAnsi="Times New Roman" w:cs="Times New Roman"/>
          <w:spacing w:val="-1"/>
          <w:sz w:val="24"/>
          <w:szCs w:val="24"/>
        </w:rPr>
        <w:t>извършва и дейности на ученическо общежитие, чиято дейност не се организира от училище,</w:t>
      </w:r>
      <w:r w:rsidRPr="00FB421C">
        <w:rPr>
          <w:rFonts w:ascii="Times New Roman" w:eastAsia="Times New Roman" w:hAnsi="Times New Roman" w:cs="Times New Roman"/>
          <w:spacing w:val="-1"/>
          <w:sz w:val="24"/>
          <w:szCs w:val="24"/>
        </w:rPr>
        <w:t xml:space="preserve"> </w:t>
      </w:r>
      <w:r w:rsidRPr="00FB421C">
        <w:rPr>
          <w:rFonts w:ascii="Times New Roman" w:eastAsia="Calibri" w:hAnsi="Times New Roman" w:cs="Times New Roman"/>
          <w:sz w:val="24"/>
          <w:szCs w:val="24"/>
        </w:rPr>
        <w:t xml:space="preserve">при необходимост и при наличие на материална база в съответствие с държавния образователен стандарт за физическата среда и информационното и библиотечното осигуряване на детските градини, училищата и центровете за </w:t>
      </w:r>
      <w:r>
        <w:rPr>
          <w:rFonts w:ascii="Times New Roman" w:eastAsia="Calibri" w:hAnsi="Times New Roman" w:cs="Times New Roman"/>
          <w:sz w:val="24"/>
          <w:szCs w:val="24"/>
        </w:rPr>
        <w:t>подкрепа за личностно развитие.</w:t>
      </w:r>
    </w:p>
    <w:p w:rsidR="008A42CB" w:rsidRPr="00FB421C"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sidRPr="00A2268D">
        <w:rPr>
          <w:rFonts w:ascii="Times New Roman" w:eastAsia="Times New Roman" w:hAnsi="Times New Roman" w:cs="Times New Roman"/>
          <w:b/>
          <w:sz w:val="24"/>
          <w:szCs w:val="24"/>
        </w:rPr>
        <w:t>Чл.</w:t>
      </w:r>
      <w:r w:rsidRPr="00A2268D">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18</w:t>
      </w:r>
      <w:r w:rsidR="00721ABD">
        <w:rPr>
          <w:rFonts w:ascii="Times New Roman" w:eastAsia="Times New Roman" w:hAnsi="Times New Roman" w:cs="Times New Roman"/>
          <w:b/>
          <w:sz w:val="24"/>
          <w:szCs w:val="24"/>
        </w:rPr>
        <w:t>1</w:t>
      </w:r>
      <w:r w:rsidRPr="00A2268D">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 xml:space="preserve">(1) За осъществяването на диагностична, </w:t>
      </w:r>
      <w:proofErr w:type="spellStart"/>
      <w:r w:rsidRPr="00FB421C">
        <w:rPr>
          <w:rFonts w:ascii="Times New Roman" w:eastAsia="Times New Roman" w:hAnsi="Times New Roman" w:cs="Times New Roman"/>
          <w:sz w:val="24"/>
          <w:szCs w:val="24"/>
        </w:rPr>
        <w:t>рехабилитационна</w:t>
      </w:r>
      <w:proofErr w:type="spellEnd"/>
      <w:r w:rsidRPr="00FB421C">
        <w:rPr>
          <w:rFonts w:ascii="Times New Roman" w:eastAsia="Times New Roman" w:hAnsi="Times New Roman" w:cs="Times New Roman"/>
          <w:sz w:val="24"/>
          <w:szCs w:val="24"/>
        </w:rPr>
        <w:t xml:space="preserve">, </w:t>
      </w:r>
      <w:proofErr w:type="spellStart"/>
      <w:r w:rsidRPr="00FB421C">
        <w:rPr>
          <w:rFonts w:ascii="Times New Roman" w:eastAsia="Times New Roman" w:hAnsi="Times New Roman" w:cs="Times New Roman"/>
          <w:sz w:val="24"/>
          <w:szCs w:val="24"/>
        </w:rPr>
        <w:t>корекционна</w:t>
      </w:r>
      <w:proofErr w:type="spellEnd"/>
      <w:r w:rsidRPr="00FB421C">
        <w:rPr>
          <w:rFonts w:ascii="Times New Roman" w:eastAsia="Times New Roman" w:hAnsi="Times New Roman" w:cs="Times New Roman"/>
          <w:sz w:val="24"/>
          <w:szCs w:val="24"/>
        </w:rPr>
        <w:t xml:space="preserve"> и терапевтична работа в центъра за специална образователна подкрепа със заповед на директора се създава </w:t>
      </w:r>
      <w:r w:rsidRPr="00A16A6D">
        <w:rPr>
          <w:rFonts w:ascii="Times New Roman" w:eastAsia="Times New Roman" w:hAnsi="Times New Roman" w:cs="Times New Roman"/>
          <w:sz w:val="24"/>
          <w:szCs w:val="24"/>
        </w:rPr>
        <w:t xml:space="preserve">координиращ </w:t>
      </w:r>
      <w:r w:rsidRPr="00FB421C">
        <w:rPr>
          <w:rFonts w:ascii="Times New Roman" w:eastAsia="Times New Roman" w:hAnsi="Times New Roman" w:cs="Times New Roman"/>
          <w:sz w:val="24"/>
          <w:szCs w:val="24"/>
        </w:rPr>
        <w:t>екип.</w:t>
      </w:r>
    </w:p>
    <w:p w:rsidR="008A42CB"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Със заповедта на директора за координатор на </w:t>
      </w:r>
      <w:r w:rsidRPr="00FB421C">
        <w:rPr>
          <w:rFonts w:ascii="Times New Roman" w:eastAsia="Times New Roman" w:hAnsi="Times New Roman" w:cs="Times New Roman"/>
          <w:sz w:val="24"/>
          <w:szCs w:val="24"/>
        </w:rPr>
        <w:t>екип</w:t>
      </w:r>
      <w:r>
        <w:rPr>
          <w:rFonts w:ascii="Times New Roman" w:eastAsia="Times New Roman" w:hAnsi="Times New Roman" w:cs="Times New Roman"/>
          <w:sz w:val="24"/>
          <w:szCs w:val="24"/>
        </w:rPr>
        <w:t>а</w:t>
      </w:r>
      <w:r w:rsidRPr="00FB421C">
        <w:rPr>
          <w:rFonts w:ascii="Times New Roman" w:eastAsia="Times New Roman" w:hAnsi="Times New Roman" w:cs="Times New Roman"/>
          <w:sz w:val="24"/>
          <w:szCs w:val="24"/>
        </w:rPr>
        <w:t xml:space="preserve"> по ал. 1 </w:t>
      </w:r>
      <w:r>
        <w:rPr>
          <w:rFonts w:ascii="Times New Roman" w:eastAsia="Times New Roman" w:hAnsi="Times New Roman" w:cs="Times New Roman"/>
          <w:sz w:val="24"/>
          <w:szCs w:val="24"/>
        </w:rPr>
        <w:t xml:space="preserve">се определя заместник-директор, </w:t>
      </w:r>
      <w:r w:rsidRPr="00FB421C">
        <w:rPr>
          <w:rFonts w:ascii="Times New Roman" w:eastAsia="Times New Roman" w:hAnsi="Times New Roman" w:cs="Times New Roman"/>
          <w:sz w:val="24"/>
          <w:szCs w:val="24"/>
        </w:rPr>
        <w:t xml:space="preserve">учител или друг </w:t>
      </w:r>
      <w:r>
        <w:rPr>
          <w:rFonts w:ascii="Times New Roman" w:eastAsia="Times New Roman" w:hAnsi="Times New Roman" w:cs="Times New Roman"/>
          <w:sz w:val="24"/>
          <w:szCs w:val="24"/>
        </w:rPr>
        <w:t>педагогически специалист от центъра.</w:t>
      </w:r>
    </w:p>
    <w:p w:rsidR="008A42CB"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Съставът на координиращия екип се определя от директора на центъра.</w:t>
      </w:r>
    </w:p>
    <w:p w:rsidR="008A42CB"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FB421C">
        <w:rPr>
          <w:rFonts w:ascii="Times New Roman" w:eastAsia="Times New Roman" w:hAnsi="Times New Roman" w:cs="Times New Roman"/>
          <w:sz w:val="24"/>
          <w:szCs w:val="24"/>
        </w:rPr>
        <w:t xml:space="preserve">) Координиращият екип по ал. 1 </w:t>
      </w:r>
      <w:r>
        <w:rPr>
          <w:rFonts w:ascii="Times New Roman" w:eastAsia="Times New Roman" w:hAnsi="Times New Roman" w:cs="Times New Roman"/>
          <w:sz w:val="24"/>
          <w:szCs w:val="24"/>
        </w:rPr>
        <w:t xml:space="preserve">осъществява следните функции: </w:t>
      </w:r>
    </w:p>
    <w:p w:rsidR="008A42CB" w:rsidRPr="00FB421C"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извършва оценка на функционирането на детето или ученика за определяне на:</w:t>
      </w:r>
    </w:p>
    <w:p w:rsidR="008A42CB" w:rsidRPr="00FB421C"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FB421C">
        <w:rPr>
          <w:rFonts w:ascii="Times New Roman" w:eastAsia="Times New Roman" w:hAnsi="Times New Roman" w:cs="Times New Roman"/>
          <w:sz w:val="24"/>
          <w:szCs w:val="24"/>
        </w:rPr>
        <w:t>интелектуалното и познавателното развитие;</w:t>
      </w:r>
    </w:p>
    <w:p w:rsidR="008A42CB" w:rsidRPr="00FB421C"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FB421C">
        <w:rPr>
          <w:rFonts w:ascii="Times New Roman" w:eastAsia="Times New Roman" w:hAnsi="Times New Roman" w:cs="Times New Roman"/>
          <w:sz w:val="24"/>
          <w:szCs w:val="24"/>
        </w:rPr>
        <w:t>комуникативните умения;</w:t>
      </w:r>
    </w:p>
    <w:p w:rsidR="008A42CB" w:rsidRPr="00FB421C"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FB421C">
        <w:rPr>
          <w:rFonts w:ascii="Times New Roman" w:eastAsia="Times New Roman" w:hAnsi="Times New Roman" w:cs="Times New Roman"/>
          <w:sz w:val="24"/>
          <w:szCs w:val="24"/>
        </w:rPr>
        <w:t xml:space="preserve"> моторно-двигателните умения;</w:t>
      </w:r>
    </w:p>
    <w:p w:rsidR="008A42CB"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FB421C">
        <w:rPr>
          <w:rFonts w:ascii="Times New Roman" w:eastAsia="Times New Roman" w:hAnsi="Times New Roman" w:cs="Times New Roman"/>
          <w:sz w:val="24"/>
          <w:szCs w:val="24"/>
        </w:rPr>
        <w:t xml:space="preserve"> потенциалните възможности </w:t>
      </w:r>
      <w:r>
        <w:rPr>
          <w:rFonts w:ascii="Times New Roman" w:eastAsia="Times New Roman" w:hAnsi="Times New Roman" w:cs="Times New Roman"/>
          <w:sz w:val="24"/>
          <w:szCs w:val="24"/>
        </w:rPr>
        <w:t xml:space="preserve">и </w:t>
      </w:r>
      <w:r w:rsidRPr="00FB421C">
        <w:rPr>
          <w:rFonts w:ascii="Times New Roman" w:eastAsia="Times New Roman" w:hAnsi="Times New Roman" w:cs="Times New Roman"/>
          <w:sz w:val="24"/>
          <w:szCs w:val="24"/>
        </w:rPr>
        <w:t xml:space="preserve">уменията за </w:t>
      </w:r>
      <w:r>
        <w:rPr>
          <w:rFonts w:ascii="Times New Roman" w:eastAsia="Times New Roman" w:hAnsi="Times New Roman" w:cs="Times New Roman"/>
          <w:sz w:val="24"/>
          <w:szCs w:val="24"/>
        </w:rPr>
        <w:t>самостоятелен и независим живот;</w:t>
      </w:r>
    </w:p>
    <w:p w:rsidR="008A42CB"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определя </w:t>
      </w:r>
      <w:r w:rsidRPr="00FB421C">
        <w:rPr>
          <w:rFonts w:ascii="Times New Roman" w:eastAsia="Times New Roman" w:hAnsi="Times New Roman" w:cs="Times New Roman"/>
          <w:sz w:val="24"/>
          <w:szCs w:val="24"/>
        </w:rPr>
        <w:t>в зависимо</w:t>
      </w:r>
      <w:r>
        <w:rPr>
          <w:rFonts w:ascii="Times New Roman" w:eastAsia="Times New Roman" w:hAnsi="Times New Roman" w:cs="Times New Roman"/>
          <w:sz w:val="24"/>
          <w:szCs w:val="24"/>
        </w:rPr>
        <w:t>ст от потребностите на детето или ученика въз основа на извършената оценка:</w:t>
      </w:r>
    </w:p>
    <w:p w:rsidR="008A42CB" w:rsidRPr="004262DA"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sidRPr="004262DA">
        <w:rPr>
          <w:rFonts w:ascii="Times New Roman" w:eastAsia="Times New Roman" w:hAnsi="Times New Roman" w:cs="Times New Roman"/>
          <w:sz w:val="24"/>
          <w:szCs w:val="24"/>
        </w:rPr>
        <w:lastRenderedPageBreak/>
        <w:t>а) вида и формата на обучение на детето или ученика;</w:t>
      </w:r>
    </w:p>
    <w:p w:rsidR="008A42CB"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BE36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необходимата допълнителна подкрепа за личностно развитие – </w:t>
      </w:r>
      <w:proofErr w:type="spellStart"/>
      <w:r>
        <w:rPr>
          <w:rFonts w:ascii="Times New Roman" w:eastAsia="Times New Roman" w:hAnsi="Times New Roman" w:cs="Times New Roman"/>
          <w:sz w:val="24"/>
          <w:szCs w:val="24"/>
        </w:rPr>
        <w:t>рехабилитационна</w:t>
      </w:r>
      <w:proofErr w:type="spellEnd"/>
      <w:r>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и терапевтична работа</w:t>
      </w:r>
      <w:r>
        <w:rPr>
          <w:rFonts w:ascii="Times New Roman" w:eastAsia="Times New Roman" w:hAnsi="Times New Roman" w:cs="Times New Roman"/>
          <w:sz w:val="24"/>
          <w:szCs w:val="24"/>
        </w:rPr>
        <w:t>;</w:t>
      </w:r>
    </w:p>
    <w:p w:rsidR="008A42CB" w:rsidRPr="00FB421C" w:rsidRDefault="008A42CB" w:rsidP="00AA749B">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FB421C">
        <w:rPr>
          <w:rFonts w:ascii="Times New Roman" w:eastAsia="Times New Roman" w:hAnsi="Times New Roman" w:cs="Times New Roman"/>
          <w:sz w:val="24"/>
          <w:szCs w:val="24"/>
        </w:rPr>
        <w:t>занимания</w:t>
      </w:r>
      <w:r>
        <w:rPr>
          <w:rFonts w:ascii="Times New Roman" w:eastAsia="Times New Roman" w:hAnsi="Times New Roman" w:cs="Times New Roman"/>
          <w:sz w:val="24"/>
          <w:szCs w:val="24"/>
        </w:rPr>
        <w:t>та</w:t>
      </w:r>
      <w:r w:rsidRPr="00FB421C">
        <w:rPr>
          <w:rFonts w:ascii="Times New Roman" w:eastAsia="Times New Roman" w:hAnsi="Times New Roman" w:cs="Times New Roman"/>
          <w:sz w:val="24"/>
          <w:szCs w:val="24"/>
        </w:rPr>
        <w:t xml:space="preserve"> по интереси</w:t>
      </w:r>
      <w:r>
        <w:rPr>
          <w:rFonts w:ascii="Times New Roman" w:eastAsia="Times New Roman" w:hAnsi="Times New Roman" w:cs="Times New Roman"/>
          <w:sz w:val="24"/>
          <w:szCs w:val="24"/>
        </w:rPr>
        <w:t>;</w:t>
      </w:r>
    </w:p>
    <w:p w:rsidR="008A42CB" w:rsidRDefault="008A42CB" w:rsidP="00AA749B">
      <w:pPr>
        <w:widowControl w:val="0"/>
        <w:spacing w:after="0"/>
        <w:ind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осигурява взаимодействието и координира работата с родителите, с </w:t>
      </w:r>
      <w:r w:rsidRPr="00FB421C">
        <w:rPr>
          <w:rFonts w:ascii="Times New Roman" w:eastAsia="Times New Roman" w:hAnsi="Times New Roman" w:cs="Times New Roman"/>
          <w:sz w:val="24"/>
          <w:szCs w:val="24"/>
        </w:rPr>
        <w:t xml:space="preserve">педагогическите </w:t>
      </w:r>
      <w:r>
        <w:rPr>
          <w:rFonts w:ascii="Times New Roman" w:eastAsia="Times New Roman" w:hAnsi="Times New Roman" w:cs="Times New Roman"/>
          <w:sz w:val="24"/>
          <w:szCs w:val="24"/>
        </w:rPr>
        <w:t xml:space="preserve">и другите </w:t>
      </w:r>
      <w:r w:rsidRPr="00FB421C">
        <w:rPr>
          <w:rFonts w:ascii="Times New Roman" w:eastAsia="Times New Roman" w:hAnsi="Times New Roman" w:cs="Times New Roman"/>
          <w:sz w:val="24"/>
          <w:szCs w:val="24"/>
        </w:rPr>
        <w:t xml:space="preserve">специалисти </w:t>
      </w:r>
      <w:r>
        <w:rPr>
          <w:rFonts w:ascii="Times New Roman" w:eastAsia="Times New Roman" w:hAnsi="Times New Roman" w:cs="Times New Roman"/>
          <w:sz w:val="24"/>
          <w:szCs w:val="24"/>
        </w:rPr>
        <w:t xml:space="preserve">в центъра и с координатора по чл. 7 в детските градини и училищата </w:t>
      </w:r>
      <w:r w:rsidRPr="00FB421C">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 xml:space="preserve">осигуряване на обучението и подкрепата на децата и учениците със специални образователни потребности и за </w:t>
      </w:r>
      <w:r w:rsidRPr="00FB421C">
        <w:rPr>
          <w:rFonts w:ascii="Times New Roman" w:eastAsia="Times New Roman" w:hAnsi="Times New Roman" w:cs="Times New Roman"/>
          <w:sz w:val="24"/>
          <w:szCs w:val="24"/>
        </w:rPr>
        <w:t xml:space="preserve">подпомагане </w:t>
      </w:r>
      <w:r>
        <w:rPr>
          <w:rFonts w:ascii="Times New Roman" w:eastAsia="Times New Roman" w:hAnsi="Times New Roman" w:cs="Times New Roman"/>
          <w:sz w:val="24"/>
          <w:szCs w:val="24"/>
        </w:rPr>
        <w:t xml:space="preserve">на </w:t>
      </w:r>
      <w:r w:rsidRPr="00FB421C">
        <w:rPr>
          <w:rFonts w:ascii="Times New Roman" w:eastAsia="Times New Roman" w:hAnsi="Times New Roman" w:cs="Times New Roman"/>
          <w:sz w:val="24"/>
          <w:szCs w:val="24"/>
        </w:rPr>
        <w:t xml:space="preserve">процеса на </w:t>
      </w:r>
      <w:r>
        <w:rPr>
          <w:rFonts w:ascii="Times New Roman" w:eastAsia="Times New Roman" w:hAnsi="Times New Roman" w:cs="Times New Roman"/>
          <w:sz w:val="24"/>
          <w:szCs w:val="24"/>
        </w:rPr>
        <w:t>обучение.</w:t>
      </w:r>
      <w:r w:rsidRPr="00FB421C">
        <w:rPr>
          <w:rFonts w:ascii="Times New Roman" w:eastAsia="Times New Roman" w:hAnsi="Times New Roman" w:cs="Times New Roman"/>
          <w:sz w:val="24"/>
          <w:szCs w:val="24"/>
        </w:rPr>
        <w:t xml:space="preserve">    </w:t>
      </w:r>
    </w:p>
    <w:p w:rsidR="008A42CB" w:rsidRPr="00FB421C" w:rsidRDefault="00721ABD" w:rsidP="00AA749B">
      <w:pPr>
        <w:widowControl w:val="0"/>
        <w:spacing w:after="0"/>
        <w:ind w:right="20" w:firstLine="708"/>
        <w:jc w:val="both"/>
        <w:rPr>
          <w:rFonts w:ascii="Times New Roman" w:eastAsia="Verdana" w:hAnsi="Times New Roman" w:cs="Times New Roman"/>
          <w:sz w:val="24"/>
          <w:szCs w:val="24"/>
        </w:rPr>
      </w:pPr>
      <w:r>
        <w:rPr>
          <w:rFonts w:ascii="Times New Roman" w:eastAsia="Times New Roman" w:hAnsi="Times New Roman" w:cs="Times New Roman"/>
          <w:b/>
          <w:sz w:val="24"/>
          <w:szCs w:val="24"/>
        </w:rPr>
        <w:t>Чл. 182</w:t>
      </w:r>
      <w:r w:rsidR="008A42CB" w:rsidRPr="00E96823">
        <w:rPr>
          <w:rFonts w:ascii="Times New Roman" w:eastAsia="Times New Roman" w:hAnsi="Times New Roman" w:cs="Times New Roman"/>
          <w:b/>
          <w:sz w:val="24"/>
          <w:szCs w:val="24"/>
        </w:rPr>
        <w:t>.</w:t>
      </w:r>
      <w:r w:rsidR="000A4511">
        <w:rPr>
          <w:rFonts w:ascii="Times New Roman" w:eastAsia="Times New Roman" w:hAnsi="Times New Roman" w:cs="Times New Roman"/>
          <w:sz w:val="24"/>
          <w:szCs w:val="24"/>
        </w:rPr>
        <w:t xml:space="preserve"> </w:t>
      </w:r>
      <w:r w:rsidR="008A42CB" w:rsidRPr="00FB421C">
        <w:rPr>
          <w:rFonts w:ascii="Times New Roman" w:eastAsia="Verdana" w:hAnsi="Times New Roman" w:cs="Times New Roman"/>
          <w:sz w:val="24"/>
          <w:szCs w:val="24"/>
        </w:rPr>
        <w:t>На децата и учениците със специални образователни потребности</w:t>
      </w:r>
      <w:r w:rsidR="008A42CB">
        <w:rPr>
          <w:rFonts w:ascii="Times New Roman" w:eastAsia="Verdana" w:hAnsi="Times New Roman" w:cs="Times New Roman"/>
          <w:sz w:val="24"/>
          <w:szCs w:val="24"/>
        </w:rPr>
        <w:t>, които се обучават в център</w:t>
      </w:r>
      <w:r w:rsidR="008A42CB" w:rsidRPr="00FB421C">
        <w:rPr>
          <w:rFonts w:ascii="Times New Roman" w:eastAsia="Verdana" w:hAnsi="Times New Roman" w:cs="Times New Roman"/>
          <w:sz w:val="24"/>
          <w:szCs w:val="24"/>
        </w:rPr>
        <w:t xml:space="preserve"> за специална образователна подкрепа</w:t>
      </w:r>
      <w:r w:rsidR="008A42CB">
        <w:rPr>
          <w:rFonts w:ascii="Times New Roman" w:eastAsia="Verdana" w:hAnsi="Times New Roman" w:cs="Times New Roman"/>
          <w:sz w:val="24"/>
          <w:szCs w:val="24"/>
        </w:rPr>
        <w:t>,</w:t>
      </w:r>
      <w:r w:rsidR="008A42CB" w:rsidRPr="00FB421C">
        <w:rPr>
          <w:rFonts w:ascii="Times New Roman" w:eastAsia="Verdana" w:hAnsi="Times New Roman" w:cs="Times New Roman"/>
          <w:sz w:val="24"/>
          <w:szCs w:val="24"/>
        </w:rPr>
        <w:t xml:space="preserve"> се осигурява педагогическа и психологическа подкрепа за:</w:t>
      </w:r>
    </w:p>
    <w:p w:rsidR="008A42CB" w:rsidRPr="00FB421C" w:rsidRDefault="008A42CB" w:rsidP="00AA749B">
      <w:pPr>
        <w:widowControl w:val="0"/>
        <w:spacing w:after="0"/>
        <w:ind w:right="20" w:firstLine="20"/>
        <w:jc w:val="both"/>
        <w:rPr>
          <w:rFonts w:ascii="Times New Roman" w:eastAsia="Verdana" w:hAnsi="Times New Roman" w:cs="Times New Roman"/>
          <w:sz w:val="24"/>
          <w:szCs w:val="24"/>
        </w:rPr>
      </w:pPr>
      <w:r w:rsidRPr="00FB421C">
        <w:rPr>
          <w:rFonts w:ascii="Times New Roman" w:eastAsia="Verdana" w:hAnsi="Times New Roman" w:cs="Times New Roman"/>
          <w:sz w:val="24"/>
          <w:szCs w:val="24"/>
        </w:rPr>
        <w:t xml:space="preserve">           1. оптимално развитие на силните страни и способностите;</w:t>
      </w:r>
    </w:p>
    <w:p w:rsidR="008A42CB" w:rsidRPr="00FB421C" w:rsidRDefault="008A42CB" w:rsidP="00AA749B">
      <w:pPr>
        <w:widowControl w:val="0"/>
        <w:spacing w:after="0"/>
        <w:ind w:right="20" w:firstLine="708"/>
        <w:jc w:val="both"/>
        <w:rPr>
          <w:rFonts w:ascii="Times New Roman" w:eastAsia="Verdana" w:hAnsi="Times New Roman" w:cs="Times New Roman"/>
          <w:sz w:val="24"/>
          <w:szCs w:val="24"/>
        </w:rPr>
      </w:pPr>
      <w:r w:rsidRPr="00FB421C">
        <w:rPr>
          <w:rFonts w:ascii="Times New Roman" w:eastAsia="Verdana" w:hAnsi="Times New Roman" w:cs="Times New Roman"/>
          <w:sz w:val="24"/>
          <w:szCs w:val="24"/>
        </w:rPr>
        <w:t>2. коригиране и компенсиране на обучителните затруднения;</w:t>
      </w:r>
    </w:p>
    <w:p w:rsidR="008A42CB" w:rsidRPr="00FB421C" w:rsidRDefault="008A42CB" w:rsidP="00AA749B">
      <w:pPr>
        <w:widowControl w:val="0"/>
        <w:spacing w:after="0"/>
        <w:ind w:right="20" w:firstLine="708"/>
        <w:jc w:val="both"/>
        <w:rPr>
          <w:rFonts w:ascii="Times New Roman" w:eastAsia="Verdana" w:hAnsi="Times New Roman" w:cs="Times New Roman"/>
          <w:sz w:val="24"/>
          <w:szCs w:val="24"/>
        </w:rPr>
      </w:pPr>
      <w:r w:rsidRPr="00FB421C">
        <w:rPr>
          <w:rFonts w:ascii="Times New Roman" w:eastAsia="Verdana" w:hAnsi="Times New Roman" w:cs="Times New Roman"/>
          <w:sz w:val="24"/>
          <w:szCs w:val="24"/>
        </w:rPr>
        <w:t>3. постигане на очакваните резултати от обучението;</w:t>
      </w:r>
    </w:p>
    <w:p w:rsidR="008A42CB" w:rsidRDefault="008A42CB" w:rsidP="00AA749B">
      <w:pPr>
        <w:widowControl w:val="0"/>
        <w:spacing w:after="0"/>
        <w:ind w:left="20" w:right="20"/>
        <w:jc w:val="both"/>
        <w:rPr>
          <w:rFonts w:ascii="Times New Roman" w:eastAsia="Verdana" w:hAnsi="Times New Roman" w:cs="Times New Roman"/>
          <w:sz w:val="24"/>
          <w:szCs w:val="24"/>
        </w:rPr>
      </w:pPr>
      <w:r w:rsidRPr="00FB421C">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 </w:t>
      </w:r>
      <w:r w:rsidRPr="00FB421C">
        <w:rPr>
          <w:rFonts w:ascii="Times New Roman" w:eastAsia="Verdana" w:hAnsi="Times New Roman" w:cs="Times New Roman"/>
          <w:sz w:val="24"/>
          <w:szCs w:val="24"/>
        </w:rPr>
        <w:t xml:space="preserve">4. стимулиране на цялостното </w:t>
      </w:r>
      <w:r>
        <w:rPr>
          <w:rFonts w:ascii="Times New Roman" w:eastAsia="Verdana" w:hAnsi="Times New Roman" w:cs="Times New Roman"/>
          <w:sz w:val="24"/>
          <w:szCs w:val="24"/>
        </w:rPr>
        <w:t xml:space="preserve">им </w:t>
      </w:r>
      <w:r w:rsidRPr="00FB421C">
        <w:rPr>
          <w:rFonts w:ascii="Times New Roman" w:eastAsia="Verdana" w:hAnsi="Times New Roman" w:cs="Times New Roman"/>
          <w:sz w:val="24"/>
          <w:szCs w:val="24"/>
        </w:rPr>
        <w:t>развитие за успешна социа</w:t>
      </w:r>
      <w:r>
        <w:rPr>
          <w:rFonts w:ascii="Times New Roman" w:eastAsia="Verdana" w:hAnsi="Times New Roman" w:cs="Times New Roman"/>
          <w:sz w:val="24"/>
          <w:szCs w:val="24"/>
        </w:rPr>
        <w:t>лна и професионална реализация.</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FC6D45">
        <w:rPr>
          <w:rFonts w:ascii="Times New Roman" w:eastAsia="Verdana" w:hAnsi="Times New Roman" w:cs="Times New Roman"/>
          <w:b/>
          <w:sz w:val="24"/>
          <w:szCs w:val="24"/>
        </w:rPr>
        <w:t>Чл. 18</w:t>
      </w:r>
      <w:r w:rsidR="00721ABD">
        <w:rPr>
          <w:rFonts w:ascii="Times New Roman" w:eastAsia="Verdana" w:hAnsi="Times New Roman" w:cs="Times New Roman"/>
          <w:b/>
          <w:sz w:val="24"/>
          <w:szCs w:val="24"/>
        </w:rPr>
        <w:t>3</w:t>
      </w:r>
      <w:r w:rsidRPr="00FC6D45">
        <w:rPr>
          <w:rFonts w:ascii="Times New Roman" w:eastAsia="Verdana" w:hAnsi="Times New Roman" w:cs="Times New Roman"/>
          <w:b/>
          <w:sz w:val="24"/>
          <w:szCs w:val="24"/>
        </w:rPr>
        <w:t xml:space="preserve">. </w:t>
      </w:r>
      <w:r w:rsidRPr="00FC6D45">
        <w:rPr>
          <w:rFonts w:ascii="Times New Roman" w:eastAsia="Verdana" w:hAnsi="Times New Roman" w:cs="Times New Roman"/>
          <w:sz w:val="24"/>
          <w:szCs w:val="24"/>
        </w:rPr>
        <w:t>(1)</w:t>
      </w:r>
      <w:r>
        <w:rPr>
          <w:rFonts w:ascii="Times New Roman" w:eastAsia="Verdana" w:hAnsi="Times New Roman" w:cs="Times New Roman"/>
          <w:b/>
          <w:sz w:val="24"/>
          <w:szCs w:val="24"/>
        </w:rPr>
        <w:t xml:space="preserve"> </w:t>
      </w:r>
      <w:r>
        <w:rPr>
          <w:rFonts w:ascii="Times New Roman" w:eastAsia="Calibri" w:hAnsi="Times New Roman" w:cs="Times New Roman"/>
          <w:sz w:val="24"/>
          <w:szCs w:val="24"/>
        </w:rPr>
        <w:t xml:space="preserve">Центърът за специална образователна подкрепа разработва и/или прилага </w:t>
      </w:r>
      <w:r w:rsidRPr="00FB421C">
        <w:rPr>
          <w:rFonts w:ascii="Times New Roman" w:eastAsia="Calibri" w:hAnsi="Times New Roman" w:cs="Times New Roman"/>
          <w:sz w:val="24"/>
          <w:szCs w:val="24"/>
        </w:rPr>
        <w:t>п</w:t>
      </w:r>
      <w:r>
        <w:rPr>
          <w:rFonts w:ascii="Times New Roman" w:eastAsia="Calibri" w:hAnsi="Times New Roman" w:cs="Times New Roman"/>
          <w:sz w:val="24"/>
          <w:szCs w:val="24"/>
        </w:rPr>
        <w:t>рограми за подкрепа и обучение н</w:t>
      </w:r>
      <w:r w:rsidRPr="00FB421C">
        <w:rPr>
          <w:rFonts w:ascii="Times New Roman" w:eastAsia="Calibri" w:hAnsi="Times New Roman" w:cs="Times New Roman"/>
          <w:sz w:val="24"/>
          <w:szCs w:val="24"/>
        </w:rPr>
        <w:t>а семействата на децата и учениците</w:t>
      </w:r>
      <w:r>
        <w:rPr>
          <w:rFonts w:ascii="Times New Roman" w:eastAsia="Calibri" w:hAnsi="Times New Roman" w:cs="Times New Roman"/>
          <w:sz w:val="24"/>
          <w:szCs w:val="24"/>
        </w:rPr>
        <w:t xml:space="preserve">, които се обучават в центъра. </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sidRPr="00883190">
        <w:rPr>
          <w:rFonts w:ascii="Times New Roman" w:eastAsia="Calibri" w:hAnsi="Times New Roman" w:cs="Times New Roman"/>
          <w:sz w:val="24"/>
          <w:szCs w:val="24"/>
        </w:rPr>
        <w:t xml:space="preserve">(2) Целта на програмите е родителите да </w:t>
      </w:r>
      <w:r>
        <w:rPr>
          <w:rFonts w:ascii="Times New Roman" w:eastAsia="Calibri" w:hAnsi="Times New Roman" w:cs="Times New Roman"/>
          <w:sz w:val="24"/>
          <w:szCs w:val="24"/>
        </w:rPr>
        <w:t>бъдат</w:t>
      </w:r>
      <w:r w:rsidRPr="00883190">
        <w:rPr>
          <w:rFonts w:ascii="Times New Roman" w:eastAsia="Calibri" w:hAnsi="Times New Roman" w:cs="Times New Roman"/>
          <w:sz w:val="24"/>
          <w:szCs w:val="24"/>
        </w:rPr>
        <w:t xml:space="preserve"> активен участник и парт</w:t>
      </w:r>
      <w:r>
        <w:rPr>
          <w:rFonts w:ascii="Times New Roman" w:eastAsia="Calibri" w:hAnsi="Times New Roman" w:cs="Times New Roman"/>
          <w:sz w:val="24"/>
          <w:szCs w:val="24"/>
        </w:rPr>
        <w:t>н</w:t>
      </w:r>
      <w:r w:rsidRPr="00883190">
        <w:rPr>
          <w:rFonts w:ascii="Times New Roman" w:eastAsia="Calibri" w:hAnsi="Times New Roman" w:cs="Times New Roman"/>
          <w:sz w:val="24"/>
          <w:szCs w:val="24"/>
        </w:rPr>
        <w:t xml:space="preserve">ьор </w:t>
      </w:r>
      <w:r>
        <w:rPr>
          <w:rFonts w:ascii="Times New Roman" w:eastAsia="Calibri" w:hAnsi="Times New Roman" w:cs="Times New Roman"/>
          <w:sz w:val="24"/>
          <w:szCs w:val="24"/>
        </w:rPr>
        <w:t xml:space="preserve">на центъра за специална образователна подкрепа </w:t>
      </w:r>
      <w:r w:rsidRPr="00883190">
        <w:rPr>
          <w:rFonts w:ascii="Times New Roman" w:eastAsia="Calibri" w:hAnsi="Times New Roman" w:cs="Times New Roman"/>
          <w:sz w:val="24"/>
          <w:szCs w:val="24"/>
        </w:rPr>
        <w:t>в процеса на обучение и рехабилитация на децата и учениците</w:t>
      </w:r>
      <w:r>
        <w:rPr>
          <w:rFonts w:ascii="Times New Roman" w:eastAsia="Calibri" w:hAnsi="Times New Roman" w:cs="Times New Roman"/>
          <w:sz w:val="24"/>
          <w:szCs w:val="24"/>
        </w:rPr>
        <w:t>.</w:t>
      </w:r>
    </w:p>
    <w:p w:rsidR="008A42CB" w:rsidRDefault="008A42CB"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Програмите </w:t>
      </w:r>
      <w:r>
        <w:rPr>
          <w:rFonts w:ascii="Times New Roman" w:hAnsi="Times New Roman" w:cs="Times New Roman"/>
          <w:sz w:val="24"/>
          <w:szCs w:val="24"/>
        </w:rPr>
        <w:t>включват</w:t>
      </w:r>
      <w:r>
        <w:rPr>
          <w:rFonts w:ascii="Times New Roman" w:eastAsia="Calibri" w:hAnsi="Times New Roman" w:cs="Times New Roman"/>
          <w:sz w:val="24"/>
          <w:szCs w:val="24"/>
        </w:rPr>
        <w:t>:</w:t>
      </w:r>
    </w:p>
    <w:p w:rsidR="008A42CB" w:rsidRDefault="008A42CB" w:rsidP="00AA749B">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запознаване с конкретни начини за подкрепа на самоподготовката на детето или ученика </w:t>
      </w:r>
      <w:r w:rsidRPr="009072E7">
        <w:rPr>
          <w:rFonts w:ascii="Times New Roman" w:hAnsi="Times New Roman" w:cs="Times New Roman"/>
          <w:sz w:val="24"/>
          <w:szCs w:val="24"/>
        </w:rPr>
        <w:t>у дом</w:t>
      </w:r>
      <w:r>
        <w:rPr>
          <w:rFonts w:ascii="Times New Roman" w:hAnsi="Times New Roman" w:cs="Times New Roman"/>
          <w:sz w:val="24"/>
          <w:szCs w:val="24"/>
        </w:rPr>
        <w:t xml:space="preserve">а; </w:t>
      </w:r>
    </w:p>
    <w:p w:rsidR="008A42CB" w:rsidRDefault="008A42CB" w:rsidP="00AA749B">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усвояване на различни похвати </w:t>
      </w:r>
      <w:r w:rsidRPr="009072E7">
        <w:rPr>
          <w:rFonts w:ascii="Times New Roman" w:hAnsi="Times New Roman" w:cs="Times New Roman"/>
          <w:sz w:val="24"/>
          <w:szCs w:val="24"/>
        </w:rPr>
        <w:t xml:space="preserve">за </w:t>
      </w:r>
      <w:r>
        <w:rPr>
          <w:rFonts w:ascii="Times New Roman" w:hAnsi="Times New Roman" w:cs="Times New Roman"/>
          <w:sz w:val="24"/>
          <w:szCs w:val="24"/>
        </w:rPr>
        <w:t>рабо</w:t>
      </w:r>
      <w:r w:rsidRPr="009072E7">
        <w:rPr>
          <w:rFonts w:ascii="Times New Roman" w:hAnsi="Times New Roman" w:cs="Times New Roman"/>
          <w:sz w:val="24"/>
          <w:szCs w:val="24"/>
        </w:rPr>
        <w:t>та с детето</w:t>
      </w:r>
      <w:r>
        <w:rPr>
          <w:rFonts w:ascii="Times New Roman" w:hAnsi="Times New Roman" w:cs="Times New Roman"/>
          <w:sz w:val="24"/>
          <w:szCs w:val="24"/>
        </w:rPr>
        <w:t xml:space="preserve"> или ученика у дома с цел създаване и развитие</w:t>
      </w:r>
      <w:r w:rsidRPr="009072E7">
        <w:rPr>
          <w:rFonts w:ascii="Times New Roman" w:hAnsi="Times New Roman" w:cs="Times New Roman"/>
          <w:sz w:val="24"/>
          <w:szCs w:val="24"/>
        </w:rPr>
        <w:t xml:space="preserve"> </w:t>
      </w:r>
      <w:r>
        <w:rPr>
          <w:rFonts w:ascii="Times New Roman" w:hAnsi="Times New Roman" w:cs="Times New Roman"/>
          <w:sz w:val="24"/>
          <w:szCs w:val="24"/>
        </w:rPr>
        <w:t>у него на</w:t>
      </w:r>
      <w:r w:rsidRPr="009072E7">
        <w:rPr>
          <w:rFonts w:ascii="Times New Roman" w:hAnsi="Times New Roman" w:cs="Times New Roman"/>
          <w:sz w:val="24"/>
          <w:szCs w:val="24"/>
        </w:rPr>
        <w:t xml:space="preserve"> полезни умен</w:t>
      </w:r>
      <w:r>
        <w:rPr>
          <w:rFonts w:ascii="Times New Roman" w:hAnsi="Times New Roman" w:cs="Times New Roman"/>
          <w:sz w:val="24"/>
          <w:szCs w:val="24"/>
        </w:rPr>
        <w:t xml:space="preserve">ия за самостоятелен и независим </w:t>
      </w:r>
      <w:r w:rsidRPr="009072E7">
        <w:rPr>
          <w:rFonts w:ascii="Times New Roman" w:hAnsi="Times New Roman" w:cs="Times New Roman"/>
          <w:sz w:val="24"/>
          <w:szCs w:val="24"/>
        </w:rPr>
        <w:t xml:space="preserve">живот; </w:t>
      </w:r>
    </w:p>
    <w:p w:rsidR="008A42CB" w:rsidRDefault="008A42CB" w:rsidP="00AA749B">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придобиване на умения за подкрепа на социалното включване на детето или ученика; </w:t>
      </w:r>
    </w:p>
    <w:p w:rsidR="008A42CB" w:rsidRDefault="008A42CB" w:rsidP="00AA749B">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4. запознаване със специализирана литература, с различни материали за работа с детето или ученика;</w:t>
      </w:r>
    </w:p>
    <w:p w:rsidR="008A42CB" w:rsidRPr="007B1E01" w:rsidRDefault="008A42CB" w:rsidP="00AA749B">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други теми, полезни за родителите, представителите на децата или </w:t>
      </w:r>
      <w:r w:rsidRPr="00FB421C">
        <w:rPr>
          <w:rFonts w:ascii="Times New Roman" w:eastAsia="Times New Roman" w:hAnsi="Times New Roman" w:cs="Times New Roman"/>
          <w:sz w:val="24"/>
          <w:szCs w:val="24"/>
        </w:rPr>
        <w:t>лицата, които полагат грижи за децата</w:t>
      </w:r>
      <w:r>
        <w:rPr>
          <w:rFonts w:ascii="Times New Roman" w:eastAsia="Times New Roman" w:hAnsi="Times New Roman" w:cs="Times New Roman"/>
          <w:sz w:val="24"/>
          <w:szCs w:val="24"/>
        </w:rPr>
        <w:t>.</w:t>
      </w:r>
    </w:p>
    <w:p w:rsidR="008A42CB" w:rsidRPr="00A16A6D" w:rsidRDefault="008A42CB" w:rsidP="00AA749B">
      <w:pPr>
        <w:widowControl w:val="0"/>
        <w:spacing w:after="0"/>
        <w:ind w:left="20" w:right="20"/>
        <w:jc w:val="both"/>
        <w:rPr>
          <w:rFonts w:ascii="Times New Roman" w:hAnsi="Times New Roman" w:cs="Times New Roman"/>
          <w:sz w:val="24"/>
          <w:szCs w:val="24"/>
        </w:rPr>
      </w:pPr>
      <w:r w:rsidRPr="00FB421C">
        <w:rPr>
          <w:rFonts w:ascii="Times New Roman" w:eastAsia="Verdana" w:hAnsi="Times New Roman" w:cs="Times New Roman"/>
          <w:b/>
          <w:sz w:val="24"/>
          <w:szCs w:val="24"/>
        </w:rPr>
        <w:t xml:space="preserve">           Чл. </w:t>
      </w:r>
      <w:r>
        <w:rPr>
          <w:rFonts w:ascii="Times New Roman" w:eastAsia="Verdana" w:hAnsi="Times New Roman" w:cs="Times New Roman"/>
          <w:b/>
          <w:sz w:val="24"/>
          <w:szCs w:val="24"/>
        </w:rPr>
        <w:t>18</w:t>
      </w:r>
      <w:r w:rsidR="00721ABD">
        <w:rPr>
          <w:rFonts w:ascii="Times New Roman" w:eastAsia="Verdana" w:hAnsi="Times New Roman" w:cs="Times New Roman"/>
          <w:b/>
          <w:sz w:val="24"/>
          <w:szCs w:val="24"/>
        </w:rPr>
        <w:t>4</w:t>
      </w:r>
      <w:r>
        <w:rPr>
          <w:rFonts w:ascii="Times New Roman" w:eastAsia="Verdana" w:hAnsi="Times New Roman" w:cs="Times New Roman"/>
          <w:b/>
          <w:sz w:val="24"/>
          <w:szCs w:val="24"/>
        </w:rPr>
        <w:t xml:space="preserve">. </w:t>
      </w:r>
      <w:r w:rsidRPr="00FB421C">
        <w:rPr>
          <w:rFonts w:ascii="Times New Roman" w:eastAsia="Verdana" w:hAnsi="Times New Roman" w:cs="Times New Roman"/>
          <w:sz w:val="24"/>
          <w:szCs w:val="24"/>
        </w:rPr>
        <w:t>(1)</w:t>
      </w:r>
      <w:r w:rsidRPr="00FB421C">
        <w:rPr>
          <w:rFonts w:ascii="Times New Roman" w:eastAsia="Verdana" w:hAnsi="Times New Roman" w:cs="Times New Roman"/>
          <w:b/>
          <w:sz w:val="24"/>
          <w:szCs w:val="24"/>
        </w:rPr>
        <w:t xml:space="preserve"> </w:t>
      </w:r>
      <w:r w:rsidRPr="00924DCB">
        <w:rPr>
          <w:rFonts w:ascii="Times New Roman" w:hAnsi="Times New Roman" w:cs="Times New Roman"/>
          <w:sz w:val="24"/>
          <w:szCs w:val="24"/>
        </w:rPr>
        <w:t xml:space="preserve">За подпомагане на обучението на деца и ученици, </w:t>
      </w:r>
      <w:r w:rsidRPr="005E4BE9">
        <w:rPr>
          <w:rFonts w:ascii="Times New Roman" w:hAnsi="Times New Roman" w:cs="Times New Roman"/>
          <w:sz w:val="24"/>
          <w:szCs w:val="24"/>
        </w:rPr>
        <w:t>за които оценката</w:t>
      </w:r>
      <w:r>
        <w:rPr>
          <w:rFonts w:ascii="Times New Roman" w:hAnsi="Times New Roman" w:cs="Times New Roman"/>
          <w:sz w:val="24"/>
          <w:szCs w:val="24"/>
        </w:rPr>
        <w:t xml:space="preserve"> </w:t>
      </w:r>
      <w:r w:rsidRPr="00A16A6D">
        <w:rPr>
          <w:rFonts w:ascii="Times New Roman" w:hAnsi="Times New Roman" w:cs="Times New Roman"/>
          <w:sz w:val="24"/>
          <w:szCs w:val="24"/>
        </w:rPr>
        <w:t>по чл. 190, ал. 3, т. 1 и 2 от ЗПУО е установила, че съобразно образователните потребности може да се обучават в център за специална образователна подкрепа, по предложение на екипа за подкрепа за личностно развитие в детската градина или училището, съответно на регионалния екип за подкрепа за личностно развитие на децата и учениците със специални образователни потребности, може да се организират и изнесени паралелки и групи на деца и ученици от детските градини и от училищата по чл. 38 от ЗПУО в центрове за специална образователна подкрепа, както и в социалните услуги в общността.</w:t>
      </w:r>
    </w:p>
    <w:p w:rsidR="008A42CB" w:rsidRDefault="008A42CB" w:rsidP="00AA749B">
      <w:pPr>
        <w:widowControl w:val="0"/>
        <w:spacing w:after="0"/>
        <w:ind w:left="20" w:right="20" w:firstLine="688"/>
        <w:jc w:val="both"/>
        <w:rPr>
          <w:rFonts w:ascii="Times New Roman" w:hAnsi="Times New Roman" w:cs="Times New Roman"/>
          <w:sz w:val="24"/>
          <w:szCs w:val="24"/>
        </w:rPr>
      </w:pPr>
      <w:r w:rsidRPr="00924DCB">
        <w:rPr>
          <w:rFonts w:ascii="Times New Roman" w:eastAsia="Verdana" w:hAnsi="Times New Roman" w:cs="Times New Roman"/>
          <w:sz w:val="24"/>
          <w:szCs w:val="24"/>
        </w:rPr>
        <w:lastRenderedPageBreak/>
        <w:t xml:space="preserve">(2) </w:t>
      </w:r>
      <w:r w:rsidRPr="00924DCB">
        <w:rPr>
          <w:rFonts w:ascii="Times New Roman" w:hAnsi="Times New Roman" w:cs="Times New Roman"/>
          <w:sz w:val="24"/>
          <w:szCs w:val="24"/>
        </w:rPr>
        <w:t xml:space="preserve">Обучението на децата и учениците </w:t>
      </w:r>
      <w:r>
        <w:rPr>
          <w:rFonts w:ascii="Times New Roman" w:hAnsi="Times New Roman" w:cs="Times New Roman"/>
          <w:sz w:val="24"/>
          <w:szCs w:val="24"/>
        </w:rPr>
        <w:t xml:space="preserve">със специални образователни потребности </w:t>
      </w:r>
      <w:r w:rsidRPr="00924DCB">
        <w:rPr>
          <w:rFonts w:ascii="Times New Roman" w:hAnsi="Times New Roman" w:cs="Times New Roman"/>
          <w:sz w:val="24"/>
          <w:szCs w:val="24"/>
        </w:rPr>
        <w:t xml:space="preserve">в групите и паралелките по ал. 1 се осъществява по индивидуални учебни планове, изготвени в съответствие с </w:t>
      </w:r>
      <w:r>
        <w:rPr>
          <w:rFonts w:ascii="Times New Roman" w:hAnsi="Times New Roman" w:cs="Times New Roman"/>
          <w:sz w:val="24"/>
          <w:szCs w:val="24"/>
        </w:rPr>
        <w:t>изискванията на чл. 95 от ЗПУО и по индивидуални учебни програми.</w:t>
      </w:r>
    </w:p>
    <w:p w:rsidR="008A42CB" w:rsidRPr="00924DCB" w:rsidRDefault="008A42CB" w:rsidP="00AA749B">
      <w:pPr>
        <w:spacing w:after="0"/>
        <w:ind w:left="-15" w:firstLine="470"/>
        <w:jc w:val="both"/>
        <w:rPr>
          <w:rFonts w:ascii="Times New Roman" w:eastAsia="Verdana" w:hAnsi="Times New Roman" w:cs="Times New Roman"/>
          <w:sz w:val="24"/>
          <w:szCs w:val="24"/>
        </w:rPr>
      </w:pPr>
      <w:r>
        <w:rPr>
          <w:rFonts w:ascii="Times New Roman" w:eastAsia="Verdana" w:hAnsi="Times New Roman" w:cs="Times New Roman"/>
          <w:bCs/>
          <w:sz w:val="24"/>
          <w:szCs w:val="24"/>
          <w:lang w:bidi="bg-BG"/>
        </w:rPr>
        <w:t xml:space="preserve">    (3</w:t>
      </w:r>
      <w:r w:rsidRPr="00FB421C">
        <w:rPr>
          <w:rFonts w:ascii="Times New Roman" w:eastAsia="Verdana" w:hAnsi="Times New Roman" w:cs="Times New Roman"/>
          <w:bCs/>
          <w:sz w:val="24"/>
          <w:szCs w:val="24"/>
          <w:lang w:bidi="bg-BG"/>
        </w:rPr>
        <w:t>)</w:t>
      </w:r>
      <w:r w:rsidRPr="00FB421C">
        <w:rPr>
          <w:rFonts w:ascii="Times New Roman" w:eastAsia="Verdana" w:hAnsi="Times New Roman" w:cs="Times New Roman"/>
          <w:b/>
          <w:bCs/>
          <w:sz w:val="24"/>
          <w:szCs w:val="24"/>
          <w:lang w:bidi="bg-BG"/>
        </w:rPr>
        <w:t xml:space="preserve"> </w:t>
      </w:r>
      <w:r w:rsidRPr="00FB421C">
        <w:rPr>
          <w:rFonts w:ascii="Times New Roman" w:eastAsia="Verdana" w:hAnsi="Times New Roman" w:cs="Times New Roman"/>
          <w:sz w:val="24"/>
          <w:szCs w:val="24"/>
        </w:rPr>
        <w:t xml:space="preserve">Обучението по индивидуалните учебни програми на </w:t>
      </w:r>
      <w:r>
        <w:rPr>
          <w:rFonts w:ascii="Times New Roman" w:eastAsia="Verdana" w:hAnsi="Times New Roman" w:cs="Times New Roman"/>
          <w:sz w:val="24"/>
          <w:szCs w:val="24"/>
        </w:rPr>
        <w:t>учениците</w:t>
      </w:r>
      <w:r w:rsidRPr="00FB421C">
        <w:rPr>
          <w:rFonts w:ascii="Times New Roman" w:eastAsia="Verdana" w:hAnsi="Times New Roman" w:cs="Times New Roman"/>
          <w:sz w:val="24"/>
          <w:szCs w:val="24"/>
        </w:rPr>
        <w:t xml:space="preserve"> със специални образователни потребности </w:t>
      </w:r>
      <w:r>
        <w:rPr>
          <w:rFonts w:ascii="Times New Roman" w:eastAsia="Verdana" w:hAnsi="Times New Roman" w:cs="Times New Roman"/>
          <w:sz w:val="24"/>
          <w:szCs w:val="24"/>
        </w:rPr>
        <w:t xml:space="preserve">по ал. 1 </w:t>
      </w:r>
      <w:r w:rsidRPr="00FB421C">
        <w:rPr>
          <w:rFonts w:ascii="Times New Roman" w:eastAsia="Verdana" w:hAnsi="Times New Roman" w:cs="Times New Roman"/>
          <w:sz w:val="24"/>
          <w:szCs w:val="24"/>
        </w:rPr>
        <w:t xml:space="preserve">се координира </w:t>
      </w:r>
      <w:r>
        <w:rPr>
          <w:rFonts w:ascii="Times New Roman" w:eastAsia="Verdana" w:hAnsi="Times New Roman" w:cs="Times New Roman"/>
          <w:sz w:val="24"/>
          <w:szCs w:val="24"/>
        </w:rPr>
        <w:t>от</w:t>
      </w:r>
      <w:r w:rsidRPr="00FB421C">
        <w:rPr>
          <w:rFonts w:ascii="Times New Roman" w:eastAsia="Verdana" w:hAnsi="Times New Roman" w:cs="Times New Roman"/>
          <w:sz w:val="24"/>
          <w:szCs w:val="24"/>
        </w:rPr>
        <w:t xml:space="preserve"> координиращия екип в центъра за сп</w:t>
      </w:r>
      <w:r>
        <w:rPr>
          <w:rFonts w:ascii="Times New Roman" w:eastAsia="Verdana" w:hAnsi="Times New Roman" w:cs="Times New Roman"/>
          <w:sz w:val="24"/>
          <w:szCs w:val="24"/>
        </w:rPr>
        <w:t>ециална образователна подкрепа</w:t>
      </w:r>
      <w:r w:rsidRPr="00FB421C">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с </w:t>
      </w:r>
      <w:r w:rsidRPr="00FB421C">
        <w:rPr>
          <w:rFonts w:ascii="Times New Roman" w:eastAsia="Verdana" w:hAnsi="Times New Roman" w:cs="Times New Roman"/>
          <w:sz w:val="24"/>
          <w:szCs w:val="24"/>
        </w:rPr>
        <w:t>к</w:t>
      </w:r>
      <w:r>
        <w:rPr>
          <w:rFonts w:ascii="Times New Roman" w:eastAsia="Verdana" w:hAnsi="Times New Roman" w:cs="Times New Roman"/>
          <w:sz w:val="24"/>
          <w:szCs w:val="24"/>
        </w:rPr>
        <w:t xml:space="preserve">оординатора по чл. 7 и с </w:t>
      </w:r>
      <w:r w:rsidRPr="00FB421C">
        <w:rPr>
          <w:rFonts w:ascii="Times New Roman" w:eastAsia="Verdana" w:hAnsi="Times New Roman" w:cs="Times New Roman"/>
          <w:sz w:val="24"/>
          <w:szCs w:val="24"/>
        </w:rPr>
        <w:t>екипите за подкрепа за личностно развитие в детските градини и училищата</w:t>
      </w:r>
      <w:r>
        <w:rPr>
          <w:rFonts w:ascii="Times New Roman" w:eastAsia="Verdana" w:hAnsi="Times New Roman" w:cs="Times New Roman"/>
          <w:sz w:val="24"/>
          <w:szCs w:val="24"/>
        </w:rPr>
        <w:t>.</w:t>
      </w:r>
    </w:p>
    <w:p w:rsidR="008A42CB" w:rsidRPr="00FB421C" w:rsidRDefault="008A42CB" w:rsidP="00AA749B">
      <w:pPr>
        <w:widowControl w:val="0"/>
        <w:spacing w:after="0"/>
        <w:ind w:left="20" w:right="20" w:firstLine="688"/>
        <w:jc w:val="both"/>
        <w:rPr>
          <w:rFonts w:ascii="Times New Roman" w:eastAsia="Verdana" w:hAnsi="Times New Roman" w:cs="Times New Roman"/>
          <w:sz w:val="24"/>
          <w:szCs w:val="24"/>
        </w:rPr>
      </w:pPr>
      <w:r>
        <w:rPr>
          <w:rFonts w:ascii="Times New Roman" w:eastAsia="Verdana" w:hAnsi="Times New Roman" w:cs="Times New Roman"/>
          <w:sz w:val="24"/>
          <w:szCs w:val="24"/>
        </w:rPr>
        <w:t>(4) Обучението на децата и учениците по ал. 1</w:t>
      </w:r>
      <w:r w:rsidRPr="00FB421C">
        <w:rPr>
          <w:rFonts w:ascii="Times New Roman" w:eastAsia="Verdana" w:hAnsi="Times New Roman" w:cs="Times New Roman"/>
          <w:sz w:val="24"/>
          <w:szCs w:val="24"/>
        </w:rPr>
        <w:t xml:space="preserve"> може да се </w:t>
      </w:r>
      <w:r>
        <w:rPr>
          <w:rFonts w:ascii="Times New Roman" w:eastAsia="Verdana" w:hAnsi="Times New Roman" w:cs="Times New Roman"/>
          <w:sz w:val="24"/>
          <w:szCs w:val="24"/>
        </w:rPr>
        <w:t xml:space="preserve">извършва и в социалната услуга в общността </w:t>
      </w:r>
      <w:r w:rsidRPr="00FB421C">
        <w:rPr>
          <w:rFonts w:ascii="Times New Roman" w:eastAsia="Verdana" w:hAnsi="Times New Roman" w:cs="Times New Roman"/>
          <w:sz w:val="24"/>
          <w:szCs w:val="24"/>
        </w:rPr>
        <w:t xml:space="preserve">от </w:t>
      </w:r>
      <w:r>
        <w:rPr>
          <w:rFonts w:ascii="Times New Roman" w:eastAsia="Verdana" w:hAnsi="Times New Roman" w:cs="Times New Roman"/>
          <w:sz w:val="24"/>
          <w:szCs w:val="24"/>
        </w:rPr>
        <w:t xml:space="preserve">учители на детската градина или училището, в която са записани, или от учители на </w:t>
      </w:r>
      <w:r w:rsidRPr="00FB421C">
        <w:rPr>
          <w:rFonts w:ascii="Times New Roman" w:eastAsia="Verdana" w:hAnsi="Times New Roman" w:cs="Times New Roman"/>
          <w:sz w:val="24"/>
          <w:szCs w:val="24"/>
        </w:rPr>
        <w:t>центъра за с</w:t>
      </w:r>
      <w:r>
        <w:rPr>
          <w:rFonts w:ascii="Times New Roman" w:eastAsia="Verdana" w:hAnsi="Times New Roman" w:cs="Times New Roman"/>
          <w:sz w:val="24"/>
          <w:szCs w:val="24"/>
        </w:rPr>
        <w:t xml:space="preserve">пециална образователна подкрепа, когато децата и учениците от социалната услуга са с увреждания, които възпрепятстват придвижването им, </w:t>
      </w:r>
      <w:r w:rsidRPr="00FB421C">
        <w:rPr>
          <w:rFonts w:ascii="Times New Roman" w:eastAsia="Verdana" w:hAnsi="Times New Roman" w:cs="Times New Roman"/>
          <w:sz w:val="24"/>
          <w:szCs w:val="24"/>
        </w:rPr>
        <w:t xml:space="preserve">след предварително съгласуване със съответната </w:t>
      </w:r>
      <w:r>
        <w:rPr>
          <w:rFonts w:ascii="Times New Roman" w:eastAsia="Verdana" w:hAnsi="Times New Roman" w:cs="Times New Roman"/>
          <w:sz w:val="24"/>
          <w:szCs w:val="24"/>
        </w:rPr>
        <w:t>дирекция „Социално подпомагане“, на територията на която се предоставя социалната услуга.</w:t>
      </w:r>
    </w:p>
    <w:p w:rsidR="008A42CB" w:rsidRPr="00E96823" w:rsidRDefault="00721ABD" w:rsidP="00AA749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Times New Roman" w:hAnsi="Times New Roman" w:cs="Times New Roman"/>
          <w:b/>
          <w:sz w:val="24"/>
          <w:szCs w:val="24"/>
        </w:rPr>
        <w:t>Чл. 185</w:t>
      </w:r>
      <w:r w:rsidR="008A42CB" w:rsidRPr="00E96823">
        <w:rPr>
          <w:rFonts w:ascii="Times New Roman" w:eastAsia="Times New Roman" w:hAnsi="Times New Roman" w:cs="Times New Roman"/>
          <w:b/>
          <w:sz w:val="24"/>
          <w:szCs w:val="24"/>
        </w:rPr>
        <w:t xml:space="preserve">. </w:t>
      </w:r>
      <w:r w:rsidR="008A42CB" w:rsidRPr="00E96823">
        <w:rPr>
          <w:rFonts w:ascii="Times New Roman" w:eastAsia="Calibri" w:hAnsi="Times New Roman" w:cs="Times New Roman"/>
          <w:sz w:val="24"/>
          <w:szCs w:val="24"/>
        </w:rPr>
        <w:t xml:space="preserve">(1) Изнесените паралелки и групи на деца и ученици от детските градини и </w:t>
      </w:r>
      <w:r w:rsidR="008A42CB">
        <w:rPr>
          <w:rFonts w:ascii="Times New Roman" w:eastAsia="Calibri" w:hAnsi="Times New Roman" w:cs="Times New Roman"/>
          <w:sz w:val="24"/>
          <w:szCs w:val="24"/>
        </w:rPr>
        <w:t xml:space="preserve">от </w:t>
      </w:r>
      <w:r w:rsidR="008A42CB" w:rsidRPr="00E96823">
        <w:rPr>
          <w:rFonts w:ascii="Times New Roman" w:eastAsia="Calibri" w:hAnsi="Times New Roman" w:cs="Times New Roman"/>
          <w:sz w:val="24"/>
          <w:szCs w:val="24"/>
        </w:rPr>
        <w:t xml:space="preserve">училищата в центрове за специална образователна подкрепа се организират със заповед на директора на съответния център за специална образователна подкрепа по предложение на регионалния център за подкрепа на процеса на приобщаващото образование след разрешение на началника на регионалното управление на образованието. </w:t>
      </w:r>
    </w:p>
    <w:p w:rsidR="008A42CB" w:rsidRPr="00E96823" w:rsidRDefault="008A42CB" w:rsidP="00AA749B">
      <w:pPr>
        <w:spacing w:after="0"/>
        <w:ind w:firstLine="708"/>
        <w:jc w:val="both"/>
        <w:rPr>
          <w:rFonts w:ascii="Times New Roman" w:eastAsia="MS Mincho" w:hAnsi="Times New Roman" w:cs="Times New Roman"/>
          <w:sz w:val="24"/>
          <w:szCs w:val="24"/>
        </w:rPr>
      </w:pPr>
      <w:r w:rsidRPr="00E96823">
        <w:rPr>
          <w:rFonts w:ascii="Times New Roman" w:eastAsia="MS Mincho" w:hAnsi="Times New Roman" w:cs="Times New Roman"/>
          <w:sz w:val="24"/>
          <w:szCs w:val="24"/>
        </w:rPr>
        <w:t xml:space="preserve"> (2) Изнесените групи и паралелки на деца и ученици от детските градини и </w:t>
      </w:r>
      <w:r>
        <w:rPr>
          <w:rFonts w:ascii="Times New Roman" w:eastAsia="MS Mincho" w:hAnsi="Times New Roman" w:cs="Times New Roman"/>
          <w:sz w:val="24"/>
          <w:szCs w:val="24"/>
        </w:rPr>
        <w:t xml:space="preserve">от </w:t>
      </w:r>
      <w:r w:rsidRPr="00E96823">
        <w:rPr>
          <w:rFonts w:ascii="Times New Roman" w:eastAsia="MS Mincho" w:hAnsi="Times New Roman" w:cs="Times New Roman"/>
          <w:sz w:val="24"/>
          <w:szCs w:val="24"/>
        </w:rPr>
        <w:t>училищата се организират в социалните услуги в общността със заповед на кмета на общината по предложение на регионалния център за подкрепа на процеса на приобщаващото образование след разрешение на началника на регионалното управление на образованието.</w:t>
      </w:r>
    </w:p>
    <w:p w:rsidR="008A42CB" w:rsidRPr="00E96823" w:rsidRDefault="008A42CB" w:rsidP="00AA749B">
      <w:pPr>
        <w:spacing w:after="0"/>
        <w:ind w:firstLine="708"/>
        <w:jc w:val="both"/>
        <w:rPr>
          <w:rFonts w:ascii="Times New Roman" w:eastAsia="Times New Roman" w:hAnsi="Times New Roman" w:cs="Times New Roman"/>
          <w:sz w:val="24"/>
          <w:szCs w:val="24"/>
        </w:rPr>
      </w:pPr>
      <w:r w:rsidRPr="00E96823">
        <w:rPr>
          <w:rFonts w:ascii="Times New Roman" w:eastAsia="MS Mincho" w:hAnsi="Times New Roman" w:cs="Times New Roman"/>
          <w:sz w:val="24"/>
          <w:szCs w:val="24"/>
        </w:rPr>
        <w:t>(3) Насочването на децата и учениците за обучение в изнесените групи и паралелки се извършва след заявено желание на родителя</w:t>
      </w:r>
      <w:r>
        <w:rPr>
          <w:rFonts w:ascii="Times New Roman" w:eastAsia="MS Mincho" w:hAnsi="Times New Roman" w:cs="Times New Roman"/>
          <w:sz w:val="24"/>
          <w:szCs w:val="24"/>
        </w:rPr>
        <w:t>,</w:t>
      </w:r>
      <w:r>
        <w:rPr>
          <w:rFonts w:ascii="Times New Roman" w:eastAsia="Times New Roman" w:hAnsi="Times New Roman" w:cs="Times New Roman"/>
          <w:sz w:val="24"/>
          <w:szCs w:val="24"/>
        </w:rPr>
        <w:t xml:space="preserve"> </w:t>
      </w:r>
      <w:r w:rsidRPr="00E96823">
        <w:rPr>
          <w:rFonts w:ascii="Times New Roman" w:eastAsia="MS Mincho" w:hAnsi="Times New Roman" w:cs="Times New Roman"/>
          <w:sz w:val="24"/>
          <w:szCs w:val="24"/>
        </w:rPr>
        <w:t xml:space="preserve">по предложение на екипа за подкрепа за личностно развитие в </w:t>
      </w:r>
      <w:r>
        <w:rPr>
          <w:rFonts w:ascii="Times New Roman" w:eastAsia="MS Mincho" w:hAnsi="Times New Roman" w:cs="Times New Roman"/>
          <w:sz w:val="24"/>
          <w:szCs w:val="24"/>
        </w:rPr>
        <w:t>детската градина или училището</w:t>
      </w:r>
      <w:r>
        <w:rPr>
          <w:rFonts w:ascii="Times New Roman" w:eastAsia="Times New Roman" w:hAnsi="Times New Roman" w:cs="Times New Roman"/>
          <w:sz w:val="24"/>
          <w:szCs w:val="24"/>
        </w:rPr>
        <w:t xml:space="preserve"> и след становище</w:t>
      </w:r>
      <w:r w:rsidRPr="00E96823">
        <w:rPr>
          <w:rFonts w:ascii="Times New Roman" w:eastAsia="Times New Roman" w:hAnsi="Times New Roman" w:cs="Times New Roman"/>
          <w:sz w:val="24"/>
          <w:szCs w:val="24"/>
        </w:rPr>
        <w:t xml:space="preserve"> на регионалния център за подкрепа</w:t>
      </w:r>
      <w:r>
        <w:rPr>
          <w:rFonts w:ascii="Times New Roman" w:eastAsia="Times New Roman" w:hAnsi="Times New Roman" w:cs="Times New Roman"/>
          <w:sz w:val="24"/>
          <w:szCs w:val="24"/>
        </w:rPr>
        <w:t xml:space="preserve"> на процеса на приобщаващото об</w:t>
      </w:r>
      <w:r w:rsidRPr="00E96823">
        <w:rPr>
          <w:rFonts w:ascii="Times New Roman" w:eastAsia="Times New Roman" w:hAnsi="Times New Roman" w:cs="Times New Roman"/>
          <w:sz w:val="24"/>
          <w:szCs w:val="24"/>
        </w:rPr>
        <w:t>разование</w:t>
      </w:r>
      <w:r>
        <w:rPr>
          <w:rFonts w:ascii="Times New Roman" w:eastAsia="Times New Roman" w:hAnsi="Times New Roman" w:cs="Times New Roman"/>
          <w:sz w:val="24"/>
          <w:szCs w:val="24"/>
        </w:rPr>
        <w:t xml:space="preserve"> въз основа на оценка на образователните потребности на децата и учениците</w:t>
      </w:r>
      <w:r>
        <w:rPr>
          <w:rFonts w:ascii="Times New Roman" w:eastAsia="MS Mincho" w:hAnsi="Times New Roman" w:cs="Times New Roman"/>
          <w:sz w:val="24"/>
          <w:szCs w:val="24"/>
        </w:rPr>
        <w:t>.</w:t>
      </w:r>
    </w:p>
    <w:p w:rsidR="008A42CB" w:rsidRPr="00E96823"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(4) Предложенията по ал. 1 и 2</w:t>
      </w:r>
      <w:r w:rsidRPr="00E96823">
        <w:rPr>
          <w:rFonts w:ascii="Times New Roman" w:eastAsia="MS Mincho" w:hAnsi="Times New Roman" w:cs="Times New Roman"/>
          <w:sz w:val="24"/>
          <w:szCs w:val="24"/>
        </w:rPr>
        <w:t xml:space="preserve"> могат да се правят до 15 септември на съответната учебна година за първия учебен срок или до началото на втория учебен срок на съответната учебна година, а </w:t>
      </w:r>
      <w:r>
        <w:rPr>
          <w:rFonts w:ascii="Times New Roman" w:eastAsia="MS Mincho" w:hAnsi="Times New Roman" w:cs="Times New Roman"/>
          <w:sz w:val="24"/>
          <w:szCs w:val="24"/>
        </w:rPr>
        <w:t>в случай на необходимост по преценка на регионалния център за подкрепа на процеса на приобщаващото образование</w:t>
      </w:r>
      <w:r w:rsidRPr="00E96823">
        <w:rPr>
          <w:rFonts w:ascii="Times New Roman" w:eastAsia="MS Mincho" w:hAnsi="Times New Roman" w:cs="Times New Roman"/>
          <w:sz w:val="24"/>
          <w:szCs w:val="24"/>
        </w:rPr>
        <w:t xml:space="preserve"> – и в други срокове. </w:t>
      </w:r>
    </w:p>
    <w:p w:rsidR="008A42CB" w:rsidRPr="00AE0AA9" w:rsidRDefault="008A42CB" w:rsidP="00AA749B">
      <w:pPr>
        <w:spacing w:after="0"/>
        <w:ind w:firstLine="700"/>
        <w:jc w:val="both"/>
        <w:rPr>
          <w:rFonts w:ascii="Times New Roman" w:eastAsia="MS Mincho" w:hAnsi="Times New Roman" w:cs="Times New Roman"/>
          <w:sz w:val="24"/>
          <w:szCs w:val="24"/>
        </w:rPr>
      </w:pPr>
      <w:r w:rsidRPr="00FB421C">
        <w:rPr>
          <w:rFonts w:ascii="Times New Roman" w:eastAsia="Times New Roman" w:hAnsi="Times New Roman" w:cs="Times New Roman"/>
          <w:sz w:val="24"/>
          <w:szCs w:val="24"/>
        </w:rPr>
        <w:t xml:space="preserve">  </w:t>
      </w:r>
      <w:r w:rsidRPr="00FB421C">
        <w:rPr>
          <w:rFonts w:ascii="Times New Roman" w:eastAsia="Times New Roman" w:hAnsi="Times New Roman" w:cs="Times New Roman"/>
          <w:b/>
          <w:sz w:val="24"/>
          <w:szCs w:val="24"/>
        </w:rPr>
        <w:t xml:space="preserve">Чл. </w:t>
      </w:r>
      <w:r>
        <w:rPr>
          <w:rFonts w:ascii="Times New Roman" w:eastAsia="Times New Roman" w:hAnsi="Times New Roman" w:cs="Times New Roman"/>
          <w:b/>
          <w:sz w:val="24"/>
          <w:szCs w:val="24"/>
        </w:rPr>
        <w:t>18</w:t>
      </w:r>
      <w:r w:rsidR="00721ABD">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w:t>
      </w:r>
      <w:r>
        <w:rPr>
          <w:rFonts w:ascii="Times New Roman" w:eastAsia="MS Mincho" w:hAnsi="Times New Roman" w:cs="Times New Roman"/>
          <w:sz w:val="24"/>
          <w:szCs w:val="24"/>
        </w:rPr>
        <w:t xml:space="preserve">) </w:t>
      </w:r>
      <w:r>
        <w:rPr>
          <w:rFonts w:ascii="Times New Roman" w:eastAsia="Times New Roman" w:hAnsi="Times New Roman" w:cs="Times New Roman"/>
          <w:sz w:val="24"/>
          <w:szCs w:val="24"/>
        </w:rPr>
        <w:t xml:space="preserve">Броят на учителите </w:t>
      </w:r>
      <w:r w:rsidRPr="00FB421C">
        <w:rPr>
          <w:rFonts w:ascii="Times New Roman" w:eastAsia="Times New Roman" w:hAnsi="Times New Roman" w:cs="Times New Roman"/>
          <w:sz w:val="24"/>
          <w:szCs w:val="24"/>
        </w:rPr>
        <w:t xml:space="preserve">и на другите педагогически специалисти в центъра за специална образователна подкрепа се определя </w:t>
      </w:r>
      <w:r>
        <w:rPr>
          <w:rFonts w:ascii="Times New Roman" w:eastAsia="Times New Roman" w:hAnsi="Times New Roman" w:cs="Times New Roman"/>
          <w:sz w:val="24"/>
          <w:szCs w:val="24"/>
        </w:rPr>
        <w:t xml:space="preserve">в зависимост </w:t>
      </w:r>
      <w:r w:rsidRPr="00FB421C">
        <w:rPr>
          <w:rFonts w:ascii="Times New Roman" w:eastAsia="Times New Roman" w:hAnsi="Times New Roman" w:cs="Times New Roman"/>
          <w:sz w:val="24"/>
          <w:szCs w:val="24"/>
        </w:rPr>
        <w:t xml:space="preserve">от броя на децата и учениците със специални образователни потребности, от броя </w:t>
      </w:r>
      <w:r>
        <w:rPr>
          <w:rFonts w:ascii="Times New Roman" w:eastAsia="Times New Roman" w:hAnsi="Times New Roman" w:cs="Times New Roman"/>
          <w:sz w:val="24"/>
          <w:szCs w:val="24"/>
        </w:rPr>
        <w:t xml:space="preserve">на учебните </w:t>
      </w:r>
      <w:r w:rsidRPr="00FB421C">
        <w:rPr>
          <w:rFonts w:ascii="Times New Roman" w:eastAsia="Times New Roman" w:hAnsi="Times New Roman" w:cs="Times New Roman"/>
          <w:sz w:val="24"/>
          <w:szCs w:val="24"/>
        </w:rPr>
        <w:t xml:space="preserve">часове </w:t>
      </w:r>
      <w:r>
        <w:rPr>
          <w:rFonts w:ascii="Times New Roman" w:eastAsia="Times New Roman" w:hAnsi="Times New Roman" w:cs="Times New Roman"/>
          <w:sz w:val="24"/>
          <w:szCs w:val="24"/>
        </w:rPr>
        <w:t xml:space="preserve">по учебните предмети от индивидуалните учебни планове </w:t>
      </w:r>
      <w:r w:rsidRPr="00FB421C">
        <w:rPr>
          <w:rFonts w:ascii="Times New Roman" w:eastAsia="Times New Roman" w:hAnsi="Times New Roman" w:cs="Times New Roman"/>
          <w:sz w:val="24"/>
          <w:szCs w:val="24"/>
        </w:rPr>
        <w:t xml:space="preserve">и от </w:t>
      </w:r>
      <w:r>
        <w:rPr>
          <w:rFonts w:ascii="Times New Roman" w:eastAsia="Times New Roman" w:hAnsi="Times New Roman" w:cs="Times New Roman"/>
          <w:sz w:val="24"/>
          <w:szCs w:val="24"/>
        </w:rPr>
        <w:t>видовете дейности</w:t>
      </w:r>
      <w:r w:rsidRPr="00FB421C">
        <w:rPr>
          <w:rFonts w:ascii="Times New Roman" w:eastAsia="Times New Roman" w:hAnsi="Times New Roman" w:cs="Times New Roman"/>
          <w:sz w:val="24"/>
          <w:szCs w:val="24"/>
        </w:rPr>
        <w:t xml:space="preserve"> за допълнителна подкрепа за личностно развитие.</w:t>
      </w:r>
    </w:p>
    <w:p w:rsidR="008A42CB" w:rsidRPr="00E96823" w:rsidRDefault="008A42CB" w:rsidP="00AA749B">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E968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Когато центърът за специална образователна подкрепа извършва и дейности по чл. 49, ал. 3 от ЗПУО, б</w:t>
      </w:r>
      <w:r w:rsidRPr="00E96823">
        <w:rPr>
          <w:rFonts w:ascii="Times New Roman" w:eastAsia="Times New Roman" w:hAnsi="Times New Roman" w:cs="Times New Roman"/>
          <w:sz w:val="24"/>
          <w:szCs w:val="24"/>
        </w:rPr>
        <w:t>роят</w:t>
      </w:r>
      <w:r>
        <w:rPr>
          <w:rFonts w:ascii="Times New Roman" w:eastAsia="Times New Roman" w:hAnsi="Times New Roman" w:cs="Times New Roman"/>
          <w:sz w:val="24"/>
          <w:szCs w:val="24"/>
        </w:rPr>
        <w:t xml:space="preserve"> на възпитателите в </w:t>
      </w:r>
      <w:r w:rsidRPr="00E96823">
        <w:rPr>
          <w:rFonts w:ascii="Times New Roman" w:eastAsia="Times New Roman" w:hAnsi="Times New Roman" w:cs="Times New Roman"/>
          <w:sz w:val="24"/>
          <w:szCs w:val="24"/>
        </w:rPr>
        <w:t>общежитие</w:t>
      </w:r>
      <w:r>
        <w:rPr>
          <w:rFonts w:ascii="Times New Roman" w:eastAsia="Times New Roman" w:hAnsi="Times New Roman" w:cs="Times New Roman"/>
          <w:sz w:val="24"/>
          <w:szCs w:val="24"/>
        </w:rPr>
        <w:t xml:space="preserve">то </w:t>
      </w:r>
      <w:r w:rsidRPr="00E96823">
        <w:rPr>
          <w:rFonts w:ascii="Times New Roman" w:eastAsia="Times New Roman" w:hAnsi="Times New Roman" w:cs="Times New Roman"/>
          <w:sz w:val="24"/>
          <w:szCs w:val="24"/>
        </w:rPr>
        <w:t xml:space="preserve">се определя от броя на </w:t>
      </w:r>
      <w:r w:rsidRPr="00E96823">
        <w:rPr>
          <w:rFonts w:ascii="Times New Roman" w:eastAsia="Times New Roman" w:hAnsi="Times New Roman" w:cs="Times New Roman"/>
          <w:sz w:val="24"/>
          <w:szCs w:val="24"/>
        </w:rPr>
        <w:lastRenderedPageBreak/>
        <w:t>децата и учениците в групите за целодневна организация на учебния ден, които ползват общежитие.</w:t>
      </w:r>
    </w:p>
    <w:p w:rsidR="008A42CB" w:rsidRDefault="008A42CB" w:rsidP="00AA749B">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Pr="00E96823">
        <w:rPr>
          <w:rFonts w:ascii="Times New Roman" w:eastAsia="Times New Roman" w:hAnsi="Times New Roman" w:cs="Times New Roman"/>
          <w:sz w:val="24"/>
          <w:szCs w:val="24"/>
        </w:rPr>
        <w:t xml:space="preserve">) В центъра за специална образователна подкрепа може да бъде </w:t>
      </w:r>
      <w:r>
        <w:rPr>
          <w:rFonts w:ascii="Times New Roman" w:eastAsia="Times New Roman" w:hAnsi="Times New Roman" w:cs="Times New Roman"/>
          <w:sz w:val="24"/>
          <w:szCs w:val="24"/>
        </w:rPr>
        <w:t>назначен</w:t>
      </w:r>
      <w:r w:rsidRPr="00E96823">
        <w:rPr>
          <w:rFonts w:ascii="Times New Roman" w:eastAsia="Times New Roman" w:hAnsi="Times New Roman" w:cs="Times New Roman"/>
          <w:sz w:val="24"/>
          <w:szCs w:val="24"/>
        </w:rPr>
        <w:t xml:space="preserve"> и помощник на учителя (помощник-възпитател)</w:t>
      </w:r>
      <w:r>
        <w:rPr>
          <w:rFonts w:ascii="Times New Roman" w:eastAsia="Times New Roman" w:hAnsi="Times New Roman" w:cs="Times New Roman"/>
          <w:sz w:val="24"/>
          <w:szCs w:val="24"/>
        </w:rPr>
        <w:t>.</w:t>
      </w:r>
    </w:p>
    <w:p w:rsidR="008A42CB" w:rsidRPr="00FB421C" w:rsidRDefault="008A42CB" w:rsidP="00AA749B">
      <w:pPr>
        <w:spacing w:after="0"/>
        <w:ind w:left="-15" w:firstLine="515"/>
        <w:jc w:val="both"/>
        <w:rPr>
          <w:rFonts w:ascii="Times New Roman" w:eastAsia="Verdana" w:hAnsi="Times New Roman" w:cs="Times New Roman"/>
          <w:sz w:val="24"/>
          <w:szCs w:val="24"/>
        </w:rPr>
      </w:pPr>
      <w:r>
        <w:rPr>
          <w:rFonts w:ascii="Times New Roman" w:eastAsia="Verdana" w:hAnsi="Times New Roman" w:cs="Times New Roman"/>
          <w:b/>
          <w:sz w:val="24"/>
          <w:szCs w:val="24"/>
        </w:rPr>
        <w:t xml:space="preserve"> </w:t>
      </w:r>
      <w:r w:rsidRPr="00C60985">
        <w:rPr>
          <w:rFonts w:ascii="Times New Roman" w:eastAsia="Verdana" w:hAnsi="Times New Roman" w:cs="Times New Roman"/>
          <w:b/>
          <w:sz w:val="24"/>
          <w:szCs w:val="24"/>
        </w:rPr>
        <w:t xml:space="preserve">Чл. </w:t>
      </w:r>
      <w:r>
        <w:rPr>
          <w:rFonts w:ascii="Times New Roman" w:eastAsia="Verdana" w:hAnsi="Times New Roman" w:cs="Times New Roman"/>
          <w:b/>
          <w:sz w:val="24"/>
          <w:szCs w:val="24"/>
        </w:rPr>
        <w:t>18</w:t>
      </w:r>
      <w:r w:rsidR="00721ABD">
        <w:rPr>
          <w:rFonts w:ascii="Times New Roman" w:eastAsia="Verdana" w:hAnsi="Times New Roman" w:cs="Times New Roman"/>
          <w:b/>
          <w:sz w:val="24"/>
          <w:szCs w:val="24"/>
        </w:rPr>
        <w:t>7</w:t>
      </w:r>
      <w:r>
        <w:rPr>
          <w:rFonts w:ascii="Times New Roman" w:eastAsia="Verdana" w:hAnsi="Times New Roman" w:cs="Times New Roman"/>
          <w:b/>
          <w:sz w:val="24"/>
          <w:szCs w:val="24"/>
        </w:rPr>
        <w:t xml:space="preserve">. </w:t>
      </w:r>
      <w:r w:rsidRPr="00FB421C">
        <w:rPr>
          <w:rFonts w:ascii="Times New Roman" w:eastAsia="Verdana" w:hAnsi="Times New Roman" w:cs="Times New Roman"/>
          <w:sz w:val="24"/>
          <w:szCs w:val="24"/>
        </w:rPr>
        <w:t>(1) Оценяването на постиженията по индивиду</w:t>
      </w:r>
      <w:r>
        <w:rPr>
          <w:rFonts w:ascii="Times New Roman" w:eastAsia="Verdana" w:hAnsi="Times New Roman" w:cs="Times New Roman"/>
          <w:sz w:val="24"/>
          <w:szCs w:val="24"/>
        </w:rPr>
        <w:t>алните учебни програми на учениците</w:t>
      </w:r>
      <w:r w:rsidRPr="00FB421C">
        <w:rPr>
          <w:rFonts w:ascii="Times New Roman" w:eastAsia="Verdana" w:hAnsi="Times New Roman" w:cs="Times New Roman"/>
          <w:sz w:val="24"/>
          <w:szCs w:val="24"/>
        </w:rPr>
        <w:t xml:space="preserve"> със специални образователни потребности</w:t>
      </w:r>
      <w:r>
        <w:rPr>
          <w:rFonts w:ascii="Times New Roman" w:eastAsia="Verdana" w:hAnsi="Times New Roman" w:cs="Times New Roman"/>
          <w:sz w:val="24"/>
          <w:szCs w:val="24"/>
        </w:rPr>
        <w:t>, които се обучават</w:t>
      </w:r>
      <w:r w:rsidRPr="00FB421C">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в център за специална образователна подкрепа, </w:t>
      </w:r>
      <w:r w:rsidRPr="00FB421C">
        <w:rPr>
          <w:rFonts w:ascii="Times New Roman" w:eastAsia="Verdana" w:hAnsi="Times New Roman" w:cs="Times New Roman"/>
          <w:sz w:val="24"/>
          <w:szCs w:val="24"/>
        </w:rPr>
        <w:t xml:space="preserve">се осъществява в съответствие </w:t>
      </w:r>
      <w:r>
        <w:rPr>
          <w:rFonts w:ascii="Times New Roman" w:eastAsia="Verdana" w:hAnsi="Times New Roman" w:cs="Times New Roman"/>
          <w:sz w:val="24"/>
          <w:szCs w:val="24"/>
        </w:rPr>
        <w:t xml:space="preserve">с чл. 120, ал. 7 и 8 от ЗПУО и при условието на чл. 118, ал. 4 </w:t>
      </w:r>
      <w:r w:rsidRPr="00FB421C">
        <w:rPr>
          <w:rFonts w:ascii="Times New Roman" w:eastAsia="Verdana" w:hAnsi="Times New Roman" w:cs="Times New Roman"/>
          <w:sz w:val="24"/>
          <w:szCs w:val="24"/>
        </w:rPr>
        <w:t xml:space="preserve">от </w:t>
      </w:r>
      <w:r>
        <w:rPr>
          <w:rFonts w:ascii="Times New Roman" w:eastAsia="Verdana" w:hAnsi="Times New Roman" w:cs="Times New Roman"/>
          <w:sz w:val="24"/>
          <w:szCs w:val="24"/>
        </w:rPr>
        <w:t>ЗПУО</w:t>
      </w:r>
      <w:r w:rsidRPr="00FB421C">
        <w:rPr>
          <w:rFonts w:ascii="Times New Roman" w:eastAsia="Verdana" w:hAnsi="Times New Roman" w:cs="Times New Roman"/>
          <w:sz w:val="24"/>
          <w:szCs w:val="24"/>
        </w:rPr>
        <w:t xml:space="preserve">. </w:t>
      </w:r>
    </w:p>
    <w:p w:rsidR="008A42CB" w:rsidRPr="005019FF" w:rsidRDefault="008A42CB" w:rsidP="00AA749B">
      <w:pPr>
        <w:spacing w:after="0"/>
        <w:ind w:firstLine="500"/>
        <w:jc w:val="both"/>
        <w:rPr>
          <w:rFonts w:ascii="Times New Roman" w:eastAsia="Verdana" w:hAnsi="Times New Roman" w:cs="Times New Roman"/>
          <w:sz w:val="24"/>
          <w:szCs w:val="24"/>
        </w:rPr>
      </w:pPr>
      <w:r w:rsidRPr="00FB421C">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 </w:t>
      </w:r>
      <w:r w:rsidRPr="00E96823">
        <w:rPr>
          <w:rFonts w:ascii="Times New Roman" w:eastAsia="Verdana" w:hAnsi="Times New Roman" w:cs="Times New Roman"/>
          <w:sz w:val="24"/>
          <w:szCs w:val="24"/>
        </w:rPr>
        <w:t>(2) Установяването на придобитите компетентности като очаквани резултати от обучението по индивиду</w:t>
      </w:r>
      <w:r>
        <w:rPr>
          <w:rFonts w:ascii="Times New Roman" w:eastAsia="Verdana" w:hAnsi="Times New Roman" w:cs="Times New Roman"/>
          <w:sz w:val="24"/>
          <w:szCs w:val="24"/>
        </w:rPr>
        <w:t>алните учебни програми на учениците</w:t>
      </w:r>
      <w:r w:rsidRPr="00E96823">
        <w:rPr>
          <w:rFonts w:ascii="Times New Roman" w:eastAsia="Verdana" w:hAnsi="Times New Roman" w:cs="Times New Roman"/>
          <w:sz w:val="24"/>
          <w:szCs w:val="24"/>
        </w:rPr>
        <w:t xml:space="preserve"> по ал. 1 се осъществява от учителите</w:t>
      </w:r>
      <w:r>
        <w:rPr>
          <w:rFonts w:ascii="Times New Roman" w:eastAsia="Verdana" w:hAnsi="Times New Roman" w:cs="Times New Roman"/>
          <w:sz w:val="24"/>
          <w:szCs w:val="24"/>
        </w:rPr>
        <w:t>, които преподават</w:t>
      </w:r>
      <w:r w:rsidRPr="00E96823">
        <w:rPr>
          <w:rFonts w:ascii="Times New Roman" w:eastAsia="Verdana" w:hAnsi="Times New Roman" w:cs="Times New Roman"/>
          <w:sz w:val="24"/>
          <w:szCs w:val="24"/>
        </w:rPr>
        <w:t xml:space="preserve"> п</w:t>
      </w:r>
      <w:r>
        <w:rPr>
          <w:rFonts w:ascii="Times New Roman" w:eastAsia="Verdana" w:hAnsi="Times New Roman" w:cs="Times New Roman"/>
          <w:sz w:val="24"/>
          <w:szCs w:val="24"/>
        </w:rPr>
        <w:t>о учебните предмети от</w:t>
      </w:r>
      <w:r w:rsidRPr="00E96823">
        <w:rPr>
          <w:rFonts w:ascii="Times New Roman" w:eastAsia="Verdana" w:hAnsi="Times New Roman" w:cs="Times New Roman"/>
          <w:sz w:val="24"/>
          <w:szCs w:val="24"/>
        </w:rPr>
        <w:t xml:space="preserve"> индивидуалните учебни планове на учениците</w:t>
      </w:r>
      <w:r>
        <w:rPr>
          <w:rFonts w:ascii="Times New Roman" w:eastAsia="Verdana" w:hAnsi="Times New Roman" w:cs="Times New Roman"/>
          <w:sz w:val="24"/>
          <w:szCs w:val="24"/>
        </w:rPr>
        <w:t>,</w:t>
      </w:r>
      <w:r w:rsidRPr="00E96823">
        <w:rPr>
          <w:rFonts w:ascii="Times New Roman" w:eastAsia="Verdana" w:hAnsi="Times New Roman" w:cs="Times New Roman"/>
          <w:sz w:val="24"/>
          <w:szCs w:val="24"/>
        </w:rPr>
        <w:t xml:space="preserve"> съвместно с координиращия екип на центъра.</w:t>
      </w:r>
    </w:p>
    <w:p w:rsidR="008A42CB" w:rsidRPr="005019FF" w:rsidRDefault="008A42CB" w:rsidP="00AA749B">
      <w:pPr>
        <w:spacing w:after="0"/>
        <w:ind w:left="142" w:firstLine="425"/>
        <w:jc w:val="both"/>
        <w:rPr>
          <w:rFonts w:ascii="Times New Roman" w:eastAsia="Times New Roman" w:hAnsi="Times New Roman" w:cs="Times New Roman"/>
          <w:sz w:val="24"/>
          <w:szCs w:val="24"/>
        </w:rPr>
      </w:pPr>
      <w:r w:rsidRPr="00FB421C">
        <w:rPr>
          <w:rFonts w:ascii="Times New Roman" w:eastAsia="MS Mincho" w:hAnsi="Times New Roman" w:cs="Times New Roman"/>
          <w:b/>
          <w:sz w:val="24"/>
          <w:szCs w:val="24"/>
        </w:rPr>
        <w:t xml:space="preserve">Чл. </w:t>
      </w:r>
      <w:r>
        <w:rPr>
          <w:rFonts w:ascii="Times New Roman" w:eastAsia="MS Mincho" w:hAnsi="Times New Roman" w:cs="Times New Roman"/>
          <w:b/>
          <w:sz w:val="24"/>
          <w:szCs w:val="24"/>
        </w:rPr>
        <w:t>1</w:t>
      </w:r>
      <w:r w:rsidR="00721ABD">
        <w:rPr>
          <w:rFonts w:ascii="Times New Roman" w:eastAsia="MS Mincho" w:hAnsi="Times New Roman" w:cs="Times New Roman"/>
          <w:b/>
          <w:sz w:val="24"/>
          <w:szCs w:val="24"/>
        </w:rPr>
        <w:t>88</w:t>
      </w:r>
      <w:r>
        <w:rPr>
          <w:rFonts w:ascii="Times New Roman" w:eastAsia="MS Mincho" w:hAnsi="Times New Roman" w:cs="Times New Roman"/>
          <w:b/>
          <w:sz w:val="24"/>
          <w:szCs w:val="24"/>
        </w:rPr>
        <w:t xml:space="preserve">. </w:t>
      </w:r>
      <w:r>
        <w:rPr>
          <w:rFonts w:ascii="Times New Roman" w:eastAsia="MS Mincho" w:hAnsi="Times New Roman" w:cs="Times New Roman"/>
          <w:sz w:val="24"/>
          <w:szCs w:val="24"/>
        </w:rPr>
        <w:t>(1)</w:t>
      </w:r>
      <w:r>
        <w:rPr>
          <w:rFonts w:ascii="Times New Roman" w:eastAsia="Times New Roman" w:hAnsi="Times New Roman" w:cs="Times New Roman"/>
          <w:sz w:val="24"/>
          <w:szCs w:val="24"/>
        </w:rPr>
        <w:t xml:space="preserve"> </w:t>
      </w:r>
      <w:r w:rsidRPr="00FB421C">
        <w:rPr>
          <w:rFonts w:ascii="Times New Roman" w:eastAsia="MS Mincho" w:hAnsi="Times New Roman" w:cs="Times New Roman"/>
          <w:sz w:val="24"/>
          <w:szCs w:val="24"/>
        </w:rPr>
        <w:t>Допълнителната подкрепа за личностно развитие в центъра за специална образователна подкрепа включва:</w:t>
      </w:r>
    </w:p>
    <w:p w:rsidR="008A42CB" w:rsidRDefault="008A42CB" w:rsidP="00AA749B">
      <w:pPr>
        <w:spacing w:after="0"/>
        <w:ind w:right="57"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1. терапевтична и </w:t>
      </w:r>
      <w:proofErr w:type="spellStart"/>
      <w:r w:rsidRPr="00FB421C">
        <w:rPr>
          <w:rFonts w:ascii="Times New Roman" w:eastAsia="MS Mincho" w:hAnsi="Times New Roman" w:cs="Times New Roman"/>
          <w:sz w:val="24"/>
          <w:szCs w:val="24"/>
        </w:rPr>
        <w:t>рехабилитационна</w:t>
      </w:r>
      <w:proofErr w:type="spellEnd"/>
      <w:r w:rsidRPr="00FB421C">
        <w:rPr>
          <w:rFonts w:ascii="Times New Roman" w:eastAsia="MS Mincho" w:hAnsi="Times New Roman" w:cs="Times New Roman"/>
          <w:sz w:val="24"/>
          <w:szCs w:val="24"/>
        </w:rPr>
        <w:t xml:space="preserve"> работа с деца и ученици със спец</w:t>
      </w:r>
      <w:r>
        <w:rPr>
          <w:rFonts w:ascii="Times New Roman" w:eastAsia="MS Mincho" w:hAnsi="Times New Roman" w:cs="Times New Roman"/>
          <w:sz w:val="24"/>
          <w:szCs w:val="24"/>
        </w:rPr>
        <w:t>иални образователни потребности;</w:t>
      </w:r>
    </w:p>
    <w:p w:rsidR="008A42CB" w:rsidRPr="00FB421C" w:rsidRDefault="008A42CB" w:rsidP="00AA749B">
      <w:pPr>
        <w:spacing w:after="0"/>
        <w:ind w:right="57"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2. педагогическа подкрепа и консултиране на деца и ученици, учители,  родители.</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Допълнителна подкрепа за личностно развитие по ал. 1 се предоставя на деца и ученици със специални образователни потребности </w:t>
      </w:r>
      <w:r>
        <w:rPr>
          <w:rFonts w:ascii="Times New Roman" w:eastAsia="Times New Roman" w:hAnsi="Times New Roman" w:cs="Times New Roman"/>
          <w:sz w:val="24"/>
          <w:szCs w:val="24"/>
        </w:rPr>
        <w:t>след оценка и по предложение на</w:t>
      </w:r>
      <w:r w:rsidRPr="00FB421C">
        <w:rPr>
          <w:rFonts w:ascii="Times New Roman" w:eastAsia="Times New Roman" w:hAnsi="Times New Roman" w:cs="Times New Roman"/>
          <w:sz w:val="24"/>
          <w:szCs w:val="24"/>
        </w:rPr>
        <w:t> екипа за подкрепа за личностно развитие на детето или ученика в детската градина или училището</w:t>
      </w:r>
      <w:r w:rsidRPr="00FB421C">
        <w:rPr>
          <w:rFonts w:ascii="Times New Roman" w:eastAsia="MS Mincho" w:hAnsi="Times New Roman" w:cs="Times New Roman"/>
          <w:sz w:val="24"/>
          <w:szCs w:val="24"/>
        </w:rPr>
        <w:t>.</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MS Mincho" w:hAnsi="Times New Roman" w:cs="Times New Roman"/>
          <w:sz w:val="24"/>
          <w:szCs w:val="24"/>
        </w:rPr>
        <w:t xml:space="preserve">(3) Допълнителна подкрепа за личностно развитие по ал. 1 </w:t>
      </w:r>
      <w:r w:rsidRPr="00FB421C">
        <w:rPr>
          <w:rFonts w:ascii="Times New Roman" w:eastAsia="Times New Roman" w:hAnsi="Times New Roman" w:cs="Times New Roman"/>
          <w:sz w:val="24"/>
          <w:szCs w:val="24"/>
        </w:rPr>
        <w:t xml:space="preserve">се осъществява от учители-специални педагози, психолози, логопеди, терапевти, рехабилитатори и </w:t>
      </w:r>
      <w:r>
        <w:rPr>
          <w:rFonts w:ascii="Times New Roman" w:eastAsia="Times New Roman" w:hAnsi="Times New Roman" w:cs="Times New Roman"/>
          <w:sz w:val="24"/>
          <w:szCs w:val="24"/>
        </w:rPr>
        <w:t xml:space="preserve">от </w:t>
      </w:r>
      <w:r w:rsidRPr="00FB421C">
        <w:rPr>
          <w:rFonts w:ascii="Times New Roman" w:eastAsia="Times New Roman" w:hAnsi="Times New Roman" w:cs="Times New Roman"/>
          <w:sz w:val="24"/>
          <w:szCs w:val="24"/>
        </w:rPr>
        <w:t>други специалисти при необходимост.</w:t>
      </w:r>
    </w:p>
    <w:p w:rsidR="008A42CB"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Times New Roman" w:hAnsi="Times New Roman" w:cs="Times New Roman"/>
          <w:sz w:val="24"/>
          <w:szCs w:val="24"/>
        </w:rPr>
        <w:t xml:space="preserve">(4) За предоставянето на </w:t>
      </w:r>
      <w:r w:rsidRPr="00FB421C">
        <w:rPr>
          <w:rFonts w:ascii="Times New Roman" w:eastAsia="MS Mincho" w:hAnsi="Times New Roman" w:cs="Times New Roman"/>
          <w:sz w:val="24"/>
          <w:szCs w:val="24"/>
        </w:rPr>
        <w:t xml:space="preserve">допълнителна подкрепа за личностно развитие по ал. 1 на детето или ученика </w:t>
      </w:r>
      <w:r>
        <w:rPr>
          <w:rFonts w:ascii="Times New Roman" w:eastAsia="MS Mincho" w:hAnsi="Times New Roman" w:cs="Times New Roman"/>
          <w:sz w:val="24"/>
          <w:szCs w:val="24"/>
        </w:rPr>
        <w:t xml:space="preserve">със специални образователни потребности </w:t>
      </w:r>
      <w:r w:rsidRPr="00FB421C">
        <w:rPr>
          <w:rFonts w:ascii="Times New Roman" w:eastAsia="MS Mincho" w:hAnsi="Times New Roman" w:cs="Times New Roman"/>
          <w:sz w:val="24"/>
          <w:szCs w:val="24"/>
        </w:rPr>
        <w:t xml:space="preserve">се изготвя план за </w:t>
      </w:r>
      <w:r>
        <w:rPr>
          <w:rFonts w:ascii="Times New Roman" w:eastAsia="MS Mincho" w:hAnsi="Times New Roman" w:cs="Times New Roman"/>
          <w:sz w:val="24"/>
          <w:szCs w:val="24"/>
        </w:rPr>
        <w:t>подкрепа от детската градина или училището в сътрудничество с координиращия екип в центъра за специална образователна подкрепа.</w:t>
      </w:r>
    </w:p>
    <w:p w:rsidR="000D2217" w:rsidRDefault="008A42CB" w:rsidP="00AA749B">
      <w:pPr>
        <w:spacing w:after="0"/>
        <w:ind w:left="142" w:firstLine="425"/>
        <w:jc w:val="both"/>
        <w:rPr>
          <w:rFonts w:ascii="Times New Roman" w:eastAsia="Times New Roman" w:hAnsi="Times New Roman" w:cs="Times New Roman"/>
          <w:sz w:val="24"/>
          <w:szCs w:val="24"/>
        </w:rPr>
      </w:pPr>
      <w:r w:rsidRPr="007826D2">
        <w:rPr>
          <w:rFonts w:ascii="Times New Roman" w:eastAsia="Times New Roman" w:hAnsi="Times New Roman" w:cs="Times New Roman"/>
          <w:b/>
          <w:sz w:val="24"/>
          <w:szCs w:val="24"/>
        </w:rPr>
        <w:t xml:space="preserve"> Чл. 1</w:t>
      </w:r>
      <w:r w:rsidR="00721ABD" w:rsidRPr="007826D2">
        <w:rPr>
          <w:rFonts w:ascii="Times New Roman" w:eastAsia="Times New Roman" w:hAnsi="Times New Roman" w:cs="Times New Roman"/>
          <w:b/>
          <w:sz w:val="24"/>
          <w:szCs w:val="24"/>
        </w:rPr>
        <w:t>89</w:t>
      </w:r>
      <w:r w:rsidRPr="007826D2">
        <w:rPr>
          <w:rFonts w:ascii="Times New Roman" w:eastAsia="Times New Roman" w:hAnsi="Times New Roman" w:cs="Times New Roman"/>
          <w:b/>
          <w:sz w:val="24"/>
          <w:szCs w:val="24"/>
        </w:rPr>
        <w:t xml:space="preserve">. </w:t>
      </w:r>
      <w:r w:rsidRPr="007826D2">
        <w:rPr>
          <w:rFonts w:ascii="Times New Roman" w:eastAsia="Times New Roman" w:hAnsi="Times New Roman" w:cs="Times New Roman"/>
          <w:sz w:val="24"/>
          <w:szCs w:val="24"/>
        </w:rPr>
        <w:t xml:space="preserve">(1) Центърът за специална образователна подкрепа може да организира и да предоставя допълнителна подкрепа </w:t>
      </w:r>
      <w:r w:rsidR="000D2217">
        <w:rPr>
          <w:rFonts w:ascii="Times New Roman" w:eastAsia="Times New Roman" w:hAnsi="Times New Roman" w:cs="Times New Roman"/>
          <w:sz w:val="24"/>
          <w:szCs w:val="24"/>
        </w:rPr>
        <w:t xml:space="preserve">по чл.187, ал.1, т. 2-5 от ЗПУО </w:t>
      </w:r>
      <w:r w:rsidRPr="007826D2">
        <w:rPr>
          <w:rFonts w:ascii="Times New Roman" w:eastAsia="Times New Roman" w:hAnsi="Times New Roman" w:cs="Times New Roman"/>
          <w:sz w:val="24"/>
          <w:szCs w:val="24"/>
        </w:rPr>
        <w:t>на деца и ученици със специални образователни потребности, които се обучав</w:t>
      </w:r>
      <w:r w:rsidR="000D2217">
        <w:rPr>
          <w:rFonts w:ascii="Times New Roman" w:eastAsia="Times New Roman" w:hAnsi="Times New Roman" w:cs="Times New Roman"/>
          <w:sz w:val="24"/>
          <w:szCs w:val="24"/>
        </w:rPr>
        <w:t>ат в детски градини и в училища.</w:t>
      </w:r>
    </w:p>
    <w:p w:rsidR="008A42CB" w:rsidRPr="007826D2" w:rsidRDefault="008A42CB" w:rsidP="00AA749B">
      <w:pPr>
        <w:spacing w:after="0"/>
        <w:ind w:left="142" w:firstLine="425"/>
        <w:jc w:val="both"/>
        <w:rPr>
          <w:rFonts w:ascii="Times New Roman" w:eastAsia="Times New Roman" w:hAnsi="Times New Roman" w:cs="Times New Roman"/>
          <w:sz w:val="24"/>
          <w:szCs w:val="24"/>
        </w:rPr>
      </w:pPr>
      <w:r w:rsidRPr="007826D2">
        <w:rPr>
          <w:rFonts w:ascii="Times New Roman" w:eastAsia="Times New Roman" w:hAnsi="Times New Roman" w:cs="Times New Roman"/>
          <w:sz w:val="24"/>
          <w:szCs w:val="24"/>
        </w:rPr>
        <w:t xml:space="preserve"> </w:t>
      </w:r>
      <w:r w:rsidR="000D2217" w:rsidRPr="007826D2">
        <w:rPr>
          <w:rFonts w:ascii="Times New Roman" w:eastAsia="Times New Roman" w:hAnsi="Times New Roman" w:cs="Times New Roman"/>
          <w:sz w:val="24"/>
          <w:szCs w:val="24"/>
        </w:rPr>
        <w:t xml:space="preserve">(2) </w:t>
      </w:r>
      <w:r w:rsidR="00153106">
        <w:rPr>
          <w:rFonts w:ascii="Times New Roman" w:eastAsia="Times New Roman" w:hAnsi="Times New Roman" w:cs="Times New Roman"/>
          <w:sz w:val="24"/>
          <w:szCs w:val="24"/>
        </w:rPr>
        <w:t>П</w:t>
      </w:r>
      <w:r w:rsidR="000D2217">
        <w:rPr>
          <w:rFonts w:ascii="Times New Roman" w:eastAsia="Times New Roman" w:hAnsi="Times New Roman" w:cs="Times New Roman"/>
          <w:sz w:val="24"/>
          <w:szCs w:val="24"/>
        </w:rPr>
        <w:t xml:space="preserve">редоставянето на допълнителна подкрепа по ал.1 се извършва </w:t>
      </w:r>
      <w:r w:rsidRPr="007826D2">
        <w:rPr>
          <w:rFonts w:ascii="Times New Roman" w:eastAsia="Times New Roman" w:hAnsi="Times New Roman" w:cs="Times New Roman"/>
          <w:sz w:val="24"/>
          <w:szCs w:val="24"/>
        </w:rPr>
        <w:t xml:space="preserve">след </w:t>
      </w:r>
      <w:r w:rsidR="000D2217">
        <w:rPr>
          <w:rFonts w:ascii="Times New Roman" w:eastAsia="Times New Roman" w:hAnsi="Times New Roman" w:cs="Times New Roman"/>
          <w:sz w:val="24"/>
          <w:szCs w:val="24"/>
        </w:rPr>
        <w:t>одобряването й</w:t>
      </w:r>
      <w:r w:rsidRPr="007826D2">
        <w:rPr>
          <w:rFonts w:ascii="Times New Roman" w:eastAsia="Times New Roman" w:hAnsi="Times New Roman" w:cs="Times New Roman"/>
          <w:sz w:val="24"/>
          <w:szCs w:val="24"/>
        </w:rPr>
        <w:t xml:space="preserve"> от регионалния </w:t>
      </w:r>
      <w:r w:rsidR="000D2217">
        <w:rPr>
          <w:rFonts w:ascii="Times New Roman" w:eastAsia="Times New Roman" w:hAnsi="Times New Roman" w:cs="Times New Roman"/>
          <w:sz w:val="24"/>
          <w:szCs w:val="24"/>
        </w:rPr>
        <w:t>екип</w:t>
      </w:r>
      <w:r w:rsidRPr="007826D2">
        <w:rPr>
          <w:rFonts w:ascii="Times New Roman" w:eastAsia="Times New Roman" w:hAnsi="Times New Roman" w:cs="Times New Roman"/>
          <w:sz w:val="24"/>
          <w:szCs w:val="24"/>
        </w:rPr>
        <w:t xml:space="preserve"> за подкрепа на </w:t>
      </w:r>
      <w:r w:rsidR="000D2217">
        <w:rPr>
          <w:rFonts w:ascii="Times New Roman" w:eastAsia="Times New Roman" w:hAnsi="Times New Roman" w:cs="Times New Roman"/>
          <w:sz w:val="24"/>
          <w:szCs w:val="24"/>
        </w:rPr>
        <w:t>личностното развитие на деца и ученици със специални образователни потребности</w:t>
      </w:r>
      <w:r w:rsidRPr="007826D2">
        <w:rPr>
          <w:rFonts w:ascii="Times New Roman" w:eastAsia="Times New Roman" w:hAnsi="Times New Roman" w:cs="Times New Roman"/>
          <w:sz w:val="24"/>
          <w:szCs w:val="24"/>
        </w:rPr>
        <w:t>.</w:t>
      </w:r>
    </w:p>
    <w:p w:rsidR="008A42CB" w:rsidRPr="007826D2" w:rsidRDefault="008A42CB" w:rsidP="00AA749B">
      <w:pPr>
        <w:spacing w:after="0"/>
        <w:ind w:left="142" w:firstLine="566"/>
        <w:jc w:val="both"/>
        <w:rPr>
          <w:rFonts w:ascii="Times New Roman" w:eastAsia="Times New Roman" w:hAnsi="Times New Roman" w:cs="Times New Roman"/>
          <w:sz w:val="24"/>
          <w:szCs w:val="24"/>
        </w:rPr>
      </w:pPr>
      <w:r w:rsidRPr="007826D2">
        <w:rPr>
          <w:rFonts w:ascii="Times New Roman" w:eastAsia="Times New Roman" w:hAnsi="Times New Roman" w:cs="Times New Roman"/>
          <w:sz w:val="24"/>
          <w:szCs w:val="24"/>
        </w:rPr>
        <w:t>(</w:t>
      </w:r>
      <w:r w:rsidR="000D2217">
        <w:rPr>
          <w:rFonts w:ascii="Times New Roman" w:eastAsia="Times New Roman" w:hAnsi="Times New Roman" w:cs="Times New Roman"/>
          <w:sz w:val="24"/>
          <w:szCs w:val="24"/>
        </w:rPr>
        <w:t>3</w:t>
      </w:r>
      <w:r w:rsidRPr="007826D2">
        <w:rPr>
          <w:rFonts w:ascii="Times New Roman" w:eastAsia="Times New Roman" w:hAnsi="Times New Roman" w:cs="Times New Roman"/>
          <w:sz w:val="24"/>
          <w:szCs w:val="24"/>
        </w:rPr>
        <w:t>) Предоставянето на допълнителна подкрепа за личностно развитие на децата и учениците по ал. 1 се осъществява чрез включването им</w:t>
      </w:r>
      <w:r w:rsidRPr="007826D2">
        <w:rPr>
          <w:rFonts w:ascii="Times New Roman" w:eastAsia="Times New Roman" w:hAnsi="Times New Roman" w:cs="Times New Roman"/>
          <w:b/>
          <w:sz w:val="24"/>
          <w:szCs w:val="24"/>
        </w:rPr>
        <w:t xml:space="preserve"> </w:t>
      </w:r>
      <w:r w:rsidRPr="007826D2">
        <w:rPr>
          <w:rFonts w:ascii="Times New Roman" w:eastAsia="Times New Roman" w:hAnsi="Times New Roman" w:cs="Times New Roman"/>
          <w:sz w:val="24"/>
          <w:szCs w:val="24"/>
        </w:rPr>
        <w:t xml:space="preserve">в групи за терапевтични и </w:t>
      </w:r>
      <w:proofErr w:type="spellStart"/>
      <w:r w:rsidRPr="007826D2">
        <w:rPr>
          <w:rFonts w:ascii="Times New Roman" w:eastAsia="Times New Roman" w:hAnsi="Times New Roman" w:cs="Times New Roman"/>
          <w:sz w:val="24"/>
          <w:szCs w:val="24"/>
        </w:rPr>
        <w:t>рехабилитационни</w:t>
      </w:r>
      <w:proofErr w:type="spellEnd"/>
      <w:r w:rsidRPr="007826D2">
        <w:rPr>
          <w:rFonts w:ascii="Times New Roman" w:eastAsia="Times New Roman" w:hAnsi="Times New Roman" w:cs="Times New Roman"/>
          <w:sz w:val="24"/>
          <w:szCs w:val="24"/>
        </w:rPr>
        <w:t xml:space="preserve"> дейности в центъра за специална образователна подкрепа.</w:t>
      </w:r>
    </w:p>
    <w:p w:rsidR="008A42CB" w:rsidRPr="007826D2" w:rsidRDefault="008A42CB" w:rsidP="00AA749B">
      <w:pPr>
        <w:spacing w:after="0"/>
        <w:ind w:firstLine="567"/>
        <w:jc w:val="both"/>
        <w:rPr>
          <w:rFonts w:ascii="Times New Roman" w:eastAsia="Times New Roman" w:hAnsi="Times New Roman" w:cs="Times New Roman"/>
          <w:sz w:val="24"/>
          <w:szCs w:val="24"/>
        </w:rPr>
      </w:pPr>
      <w:r w:rsidRPr="00BE36E7">
        <w:rPr>
          <w:rFonts w:ascii="Times New Roman" w:eastAsia="Times New Roman" w:hAnsi="Times New Roman" w:cs="Times New Roman"/>
          <w:sz w:val="24"/>
          <w:szCs w:val="24"/>
        </w:rPr>
        <w:t xml:space="preserve">  (</w:t>
      </w:r>
      <w:r w:rsidR="000D2217">
        <w:rPr>
          <w:rFonts w:ascii="Times New Roman" w:eastAsia="Times New Roman" w:hAnsi="Times New Roman" w:cs="Times New Roman"/>
          <w:sz w:val="24"/>
          <w:szCs w:val="24"/>
        </w:rPr>
        <w:t>4</w:t>
      </w:r>
      <w:r w:rsidRPr="00BE36E7">
        <w:rPr>
          <w:rFonts w:ascii="Times New Roman" w:eastAsia="Times New Roman" w:hAnsi="Times New Roman" w:cs="Times New Roman"/>
          <w:sz w:val="24"/>
          <w:szCs w:val="24"/>
        </w:rPr>
        <w:t>)</w:t>
      </w:r>
      <w:r w:rsidRPr="007826D2">
        <w:rPr>
          <w:rFonts w:ascii="Times New Roman" w:eastAsia="Times New Roman" w:hAnsi="Times New Roman" w:cs="Times New Roman"/>
          <w:sz w:val="24"/>
          <w:szCs w:val="24"/>
        </w:rPr>
        <w:t xml:space="preserve"> Включването на децата и учениците по ал. 1 в групи за терапевтични и </w:t>
      </w:r>
      <w:proofErr w:type="spellStart"/>
      <w:r w:rsidRPr="007826D2">
        <w:rPr>
          <w:rFonts w:ascii="Times New Roman" w:eastAsia="Times New Roman" w:hAnsi="Times New Roman" w:cs="Times New Roman"/>
          <w:sz w:val="24"/>
          <w:szCs w:val="24"/>
        </w:rPr>
        <w:t>рехабилитационни</w:t>
      </w:r>
      <w:proofErr w:type="spellEnd"/>
      <w:r w:rsidRPr="007826D2">
        <w:rPr>
          <w:rFonts w:ascii="Times New Roman" w:eastAsia="Times New Roman" w:hAnsi="Times New Roman" w:cs="Times New Roman"/>
          <w:sz w:val="24"/>
          <w:szCs w:val="24"/>
        </w:rPr>
        <w:t xml:space="preserve"> дейности се съгласува с първостепенния разпоредител с бюджет на центъра за специална образователна подкрепа. </w:t>
      </w:r>
    </w:p>
    <w:p w:rsidR="008A42CB"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b/>
          <w:sz w:val="24"/>
          <w:szCs w:val="24"/>
        </w:rPr>
        <w:lastRenderedPageBreak/>
        <w:t xml:space="preserve">Чл. </w:t>
      </w:r>
      <w:r w:rsidR="00761DDF">
        <w:rPr>
          <w:rFonts w:ascii="Times New Roman" w:eastAsia="Times New Roman" w:hAnsi="Times New Roman" w:cs="Times New Roman"/>
          <w:b/>
          <w:sz w:val="24"/>
          <w:szCs w:val="24"/>
        </w:rPr>
        <w:t>190</w:t>
      </w:r>
      <w:r>
        <w:rPr>
          <w:rFonts w:ascii="Times New Roman" w:eastAsia="Times New Roman" w:hAnsi="Times New Roman" w:cs="Times New Roman"/>
          <w:b/>
          <w:sz w:val="24"/>
          <w:szCs w:val="24"/>
        </w:rPr>
        <w:t xml:space="preserve">. </w:t>
      </w:r>
      <w:r w:rsidR="000A4511">
        <w:rPr>
          <w:rFonts w:ascii="Times New Roman" w:eastAsia="Times New Roman" w:hAnsi="Times New Roman" w:cs="Times New Roman"/>
          <w:b/>
          <w:color w:val="C0504D" w:themeColor="accent2"/>
          <w:sz w:val="24"/>
          <w:szCs w:val="24"/>
        </w:rPr>
        <w:t xml:space="preserve"> </w:t>
      </w:r>
      <w:r w:rsidRPr="00FB421C">
        <w:rPr>
          <w:rFonts w:ascii="Times New Roman" w:eastAsia="Times New Roman" w:hAnsi="Times New Roman" w:cs="Times New Roman"/>
          <w:sz w:val="24"/>
          <w:szCs w:val="24"/>
        </w:rPr>
        <w:t xml:space="preserve">(1) Броят на децата и учениците в групите и паралелките </w:t>
      </w:r>
      <w:r>
        <w:rPr>
          <w:rFonts w:ascii="Times New Roman" w:eastAsia="Times New Roman" w:hAnsi="Times New Roman" w:cs="Times New Roman"/>
          <w:sz w:val="24"/>
          <w:szCs w:val="24"/>
        </w:rPr>
        <w:t xml:space="preserve">за деца и ученици с множество увреждания </w:t>
      </w:r>
      <w:r w:rsidRPr="00FB421C">
        <w:rPr>
          <w:rFonts w:ascii="Times New Roman" w:eastAsia="Times New Roman" w:hAnsi="Times New Roman" w:cs="Times New Roman"/>
          <w:sz w:val="24"/>
          <w:szCs w:val="24"/>
        </w:rPr>
        <w:t xml:space="preserve">в центъра за специална образователна подкрепа е </w:t>
      </w:r>
      <w:r>
        <w:rPr>
          <w:rFonts w:ascii="Times New Roman" w:eastAsia="Times New Roman" w:hAnsi="Times New Roman" w:cs="Times New Roman"/>
          <w:sz w:val="24"/>
          <w:szCs w:val="24"/>
        </w:rPr>
        <w:t xml:space="preserve">от 4 до </w:t>
      </w:r>
      <w:r w:rsidRPr="00FB421C">
        <w:rPr>
          <w:rFonts w:ascii="Times New Roman" w:eastAsia="Times New Roman" w:hAnsi="Times New Roman" w:cs="Times New Roman"/>
          <w:sz w:val="24"/>
          <w:szCs w:val="24"/>
        </w:rPr>
        <w:t>6 споре</w:t>
      </w:r>
      <w:r>
        <w:rPr>
          <w:rFonts w:ascii="Times New Roman" w:eastAsia="Times New Roman" w:hAnsi="Times New Roman" w:cs="Times New Roman"/>
          <w:sz w:val="24"/>
          <w:szCs w:val="24"/>
        </w:rPr>
        <w:t xml:space="preserve">д образователните потребности, </w:t>
      </w:r>
      <w:r w:rsidRPr="00FB421C">
        <w:rPr>
          <w:rFonts w:ascii="Times New Roman" w:eastAsia="Times New Roman" w:hAnsi="Times New Roman" w:cs="Times New Roman"/>
          <w:sz w:val="24"/>
          <w:szCs w:val="24"/>
        </w:rPr>
        <w:t xml:space="preserve">възможностите за адаптация и поведенческите особености на децата и учениците. </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B421C">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едмичната натовареност на ученик с множество увреждания, който се обучава в център за специална образователна подкрепа, е в зависимост от индивидуалния </w:t>
      </w:r>
      <w:r w:rsidRPr="00FB421C">
        <w:rPr>
          <w:rFonts w:ascii="Times New Roman" w:eastAsia="Times New Roman" w:hAnsi="Times New Roman" w:cs="Times New Roman"/>
          <w:sz w:val="24"/>
          <w:szCs w:val="24"/>
        </w:rPr>
        <w:t>учебен план</w:t>
      </w:r>
      <w:r>
        <w:rPr>
          <w:rFonts w:ascii="Times New Roman" w:eastAsia="Times New Roman" w:hAnsi="Times New Roman" w:cs="Times New Roman"/>
          <w:sz w:val="24"/>
          <w:szCs w:val="24"/>
        </w:rPr>
        <w:t xml:space="preserve"> на ученика, но не повече от</w:t>
      </w:r>
      <w:r w:rsidRPr="00283DE2">
        <w:rPr>
          <w:rFonts w:ascii="Times New Roman" w:eastAsia="MS Mincho" w:hAnsi="Times New Roman" w:cs="Times New Roman"/>
          <w:b/>
          <w:sz w:val="24"/>
          <w:szCs w:val="24"/>
        </w:rPr>
        <w:t xml:space="preserve"> </w:t>
      </w:r>
      <w:r>
        <w:rPr>
          <w:rFonts w:ascii="Times New Roman" w:eastAsia="Calibri" w:hAnsi="Times New Roman" w:cs="Times New Roman"/>
          <w:sz w:val="24"/>
          <w:szCs w:val="24"/>
        </w:rPr>
        <w:t>22</w:t>
      </w:r>
      <w:r w:rsidRPr="00FB421C">
        <w:rPr>
          <w:rFonts w:ascii="Times New Roman" w:eastAsia="Calibri" w:hAnsi="Times New Roman" w:cs="Times New Roman"/>
          <w:sz w:val="24"/>
          <w:szCs w:val="24"/>
        </w:rPr>
        <w:t xml:space="preserve"> учебни часа седмично</w:t>
      </w:r>
      <w:r>
        <w:rPr>
          <w:rFonts w:ascii="Times New Roman" w:eastAsia="MS Mincho" w:hAnsi="Times New Roman" w:cs="Times New Roman"/>
          <w:b/>
          <w:sz w:val="24"/>
          <w:szCs w:val="24"/>
        </w:rPr>
        <w:t>.</w:t>
      </w:r>
    </w:p>
    <w:p w:rsidR="008A42CB" w:rsidRPr="00FB421C"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FB421C">
        <w:rPr>
          <w:rFonts w:ascii="Times New Roman" w:eastAsia="Times New Roman" w:hAnsi="Times New Roman" w:cs="Times New Roman"/>
          <w:sz w:val="24"/>
          <w:szCs w:val="24"/>
        </w:rPr>
        <w:t xml:space="preserve">Броят на децата и учениците </w:t>
      </w:r>
      <w:r>
        <w:rPr>
          <w:rFonts w:ascii="Times New Roman" w:eastAsia="Times New Roman" w:hAnsi="Times New Roman" w:cs="Times New Roman"/>
          <w:sz w:val="24"/>
          <w:szCs w:val="24"/>
        </w:rPr>
        <w:t>със специални образователни потребности</w:t>
      </w:r>
      <w:r w:rsidRPr="00FB421C">
        <w:rPr>
          <w:rFonts w:ascii="Times New Roman" w:eastAsia="Times New Roman" w:hAnsi="Times New Roman" w:cs="Times New Roman"/>
          <w:sz w:val="24"/>
          <w:szCs w:val="24"/>
        </w:rPr>
        <w:t xml:space="preserve"> в групите за терапевтични и </w:t>
      </w:r>
      <w:proofErr w:type="spellStart"/>
      <w:r w:rsidRPr="00FB421C">
        <w:rPr>
          <w:rFonts w:ascii="Times New Roman" w:eastAsia="Times New Roman" w:hAnsi="Times New Roman" w:cs="Times New Roman"/>
          <w:sz w:val="24"/>
          <w:szCs w:val="24"/>
        </w:rPr>
        <w:t>рехабилитационни</w:t>
      </w:r>
      <w:proofErr w:type="spellEnd"/>
      <w:r w:rsidRPr="00FB421C">
        <w:rPr>
          <w:rFonts w:ascii="Times New Roman" w:eastAsia="Times New Roman" w:hAnsi="Times New Roman" w:cs="Times New Roman"/>
          <w:sz w:val="24"/>
          <w:szCs w:val="24"/>
        </w:rPr>
        <w:t xml:space="preserve"> дейности и за занимания по интереси в центъра за специална образователна подкрепа е:</w:t>
      </w:r>
    </w:p>
    <w:p w:rsidR="008A42CB" w:rsidRPr="00FB421C"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в групите </w:t>
      </w:r>
      <w:r w:rsidRPr="00FB421C">
        <w:rPr>
          <w:rFonts w:ascii="Times New Roman" w:eastAsia="Times New Roman" w:hAnsi="Times New Roman" w:cs="Times New Roman"/>
          <w:sz w:val="24"/>
          <w:szCs w:val="24"/>
        </w:rPr>
        <w:t>за терапевтични</w:t>
      </w:r>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рехабилитационни</w:t>
      </w:r>
      <w:proofErr w:type="spellEnd"/>
      <w:r>
        <w:rPr>
          <w:rFonts w:ascii="Times New Roman" w:eastAsia="Times New Roman" w:hAnsi="Times New Roman" w:cs="Times New Roman"/>
          <w:sz w:val="24"/>
          <w:szCs w:val="24"/>
        </w:rPr>
        <w:t xml:space="preserve"> дейности (</w:t>
      </w:r>
      <w:r w:rsidRPr="00FB421C">
        <w:rPr>
          <w:rFonts w:ascii="Times New Roman" w:eastAsia="Times New Roman" w:hAnsi="Times New Roman" w:cs="Times New Roman"/>
          <w:sz w:val="24"/>
          <w:szCs w:val="24"/>
        </w:rPr>
        <w:t xml:space="preserve">психологическа подкрепа, </w:t>
      </w:r>
      <w:proofErr w:type="spellStart"/>
      <w:r w:rsidRPr="00FB421C">
        <w:rPr>
          <w:rFonts w:ascii="Times New Roman" w:eastAsia="Times New Roman" w:hAnsi="Times New Roman" w:cs="Times New Roman"/>
          <w:sz w:val="24"/>
          <w:szCs w:val="24"/>
        </w:rPr>
        <w:t>логопедични</w:t>
      </w:r>
      <w:proofErr w:type="spellEnd"/>
      <w:r w:rsidRPr="00FB421C">
        <w:rPr>
          <w:rFonts w:ascii="Times New Roman" w:eastAsia="Times New Roman" w:hAnsi="Times New Roman" w:cs="Times New Roman"/>
          <w:sz w:val="24"/>
          <w:szCs w:val="24"/>
        </w:rPr>
        <w:t xml:space="preserve"> занима</w:t>
      </w:r>
      <w:r>
        <w:rPr>
          <w:rFonts w:ascii="Times New Roman" w:eastAsia="Times New Roman" w:hAnsi="Times New Roman" w:cs="Times New Roman"/>
          <w:sz w:val="24"/>
          <w:szCs w:val="24"/>
        </w:rPr>
        <w:t xml:space="preserve">ния, </w:t>
      </w:r>
      <w:proofErr w:type="spellStart"/>
      <w:r>
        <w:rPr>
          <w:rFonts w:ascii="Times New Roman" w:eastAsia="Times New Roman" w:hAnsi="Times New Roman" w:cs="Times New Roman"/>
          <w:sz w:val="24"/>
          <w:szCs w:val="24"/>
        </w:rPr>
        <w:t>арттерапия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кинезитерапия</w:t>
      </w:r>
      <w:proofErr w:type="spellEnd"/>
      <w:r>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и други</w:t>
      </w:r>
      <w:r>
        <w:rPr>
          <w:rFonts w:ascii="Times New Roman" w:eastAsia="Times New Roman" w:hAnsi="Times New Roman" w:cs="Times New Roman"/>
          <w:sz w:val="24"/>
          <w:szCs w:val="24"/>
        </w:rPr>
        <w:t xml:space="preserve">) – от 3 до </w:t>
      </w:r>
      <w:r w:rsidRPr="00FB421C">
        <w:rPr>
          <w:rFonts w:ascii="Times New Roman" w:eastAsia="Times New Roman" w:hAnsi="Times New Roman" w:cs="Times New Roman"/>
          <w:sz w:val="24"/>
          <w:szCs w:val="24"/>
        </w:rPr>
        <w:t>6;</w:t>
      </w:r>
    </w:p>
    <w:p w:rsidR="008A42CB" w:rsidRPr="007826D2" w:rsidRDefault="008A42CB" w:rsidP="00AA749B">
      <w:pPr>
        <w:spacing w:after="0"/>
        <w:ind w:firstLine="708"/>
        <w:jc w:val="both"/>
        <w:rPr>
          <w:rFonts w:ascii="Times New Roman" w:eastAsia="Times New Roman" w:hAnsi="Times New Roman" w:cs="Times New Roman"/>
          <w:sz w:val="24"/>
          <w:szCs w:val="24"/>
        </w:rPr>
      </w:pPr>
      <w:r w:rsidRPr="00FB421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в групите </w:t>
      </w:r>
      <w:r w:rsidRPr="00FB421C">
        <w:rPr>
          <w:rFonts w:ascii="Times New Roman" w:eastAsia="Times New Roman" w:hAnsi="Times New Roman" w:cs="Times New Roman"/>
          <w:sz w:val="24"/>
          <w:szCs w:val="24"/>
        </w:rPr>
        <w:t>з</w:t>
      </w:r>
      <w:r>
        <w:rPr>
          <w:rFonts w:ascii="Times New Roman" w:eastAsia="Times New Roman" w:hAnsi="Times New Roman" w:cs="Times New Roman"/>
          <w:sz w:val="24"/>
          <w:szCs w:val="24"/>
        </w:rPr>
        <w:t>а занимания по интереси (</w:t>
      </w:r>
      <w:r w:rsidRPr="00FB421C">
        <w:rPr>
          <w:rFonts w:ascii="Times New Roman" w:eastAsia="Times New Roman" w:hAnsi="Times New Roman" w:cs="Times New Roman"/>
          <w:sz w:val="24"/>
          <w:szCs w:val="24"/>
        </w:rPr>
        <w:t>ателиета по интереси, музикални занимания, спортни занимания и други</w:t>
      </w:r>
      <w:r>
        <w:rPr>
          <w:rFonts w:ascii="Times New Roman" w:eastAsia="Times New Roman" w:hAnsi="Times New Roman" w:cs="Times New Roman"/>
          <w:sz w:val="24"/>
          <w:szCs w:val="24"/>
        </w:rPr>
        <w:t>)</w:t>
      </w:r>
      <w:r w:rsidRPr="00FB421C">
        <w:rPr>
          <w:rFonts w:ascii="Times New Roman" w:eastAsia="Times New Roman" w:hAnsi="Times New Roman" w:cs="Times New Roman"/>
          <w:sz w:val="24"/>
          <w:szCs w:val="24"/>
        </w:rPr>
        <w:t xml:space="preserve"> – </w:t>
      </w:r>
      <w:r w:rsidRPr="007826D2">
        <w:rPr>
          <w:rFonts w:ascii="Times New Roman" w:eastAsia="Times New Roman" w:hAnsi="Times New Roman" w:cs="Times New Roman"/>
          <w:sz w:val="24"/>
          <w:szCs w:val="24"/>
        </w:rPr>
        <w:t xml:space="preserve">от 6 до 10. </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FB421C">
        <w:rPr>
          <w:rFonts w:ascii="Times New Roman" w:eastAsia="Times New Roman" w:hAnsi="Times New Roman" w:cs="Times New Roman"/>
          <w:sz w:val="24"/>
          <w:szCs w:val="24"/>
        </w:rPr>
        <w:t xml:space="preserve">) Индивидуалните терапевтични и </w:t>
      </w:r>
      <w:proofErr w:type="spellStart"/>
      <w:r w:rsidRPr="00FB421C">
        <w:rPr>
          <w:rFonts w:ascii="Times New Roman" w:eastAsia="Times New Roman" w:hAnsi="Times New Roman" w:cs="Times New Roman"/>
          <w:sz w:val="24"/>
          <w:szCs w:val="24"/>
        </w:rPr>
        <w:t>рехабилитационни</w:t>
      </w:r>
      <w:proofErr w:type="spellEnd"/>
      <w:r w:rsidRPr="00FB421C">
        <w:rPr>
          <w:rFonts w:ascii="Times New Roman" w:eastAsia="Times New Roman" w:hAnsi="Times New Roman" w:cs="Times New Roman"/>
          <w:sz w:val="24"/>
          <w:szCs w:val="24"/>
        </w:rPr>
        <w:t xml:space="preserve"> занятия на деца и ученици в центъра за специална образователна подкрепа се определят въз основа на оценката на координиращия екип</w:t>
      </w:r>
      <w:r>
        <w:rPr>
          <w:rFonts w:ascii="Times New Roman" w:eastAsia="Times New Roman" w:hAnsi="Times New Roman" w:cs="Times New Roman"/>
          <w:sz w:val="24"/>
          <w:szCs w:val="24"/>
        </w:rPr>
        <w:t xml:space="preserve"> </w:t>
      </w:r>
      <w:r w:rsidRPr="00FB421C">
        <w:rPr>
          <w:rFonts w:ascii="Times New Roman" w:eastAsia="Times New Roman" w:hAnsi="Times New Roman" w:cs="Times New Roman"/>
          <w:sz w:val="24"/>
          <w:szCs w:val="24"/>
        </w:rPr>
        <w:t>и се планират в плана за подкрепа.</w:t>
      </w:r>
    </w:p>
    <w:p w:rsidR="008A42CB" w:rsidRPr="00EA7ADB" w:rsidRDefault="008A42CB" w:rsidP="00AA749B">
      <w:pPr>
        <w:spacing w:after="0"/>
        <w:ind w:firstLine="708"/>
        <w:jc w:val="both"/>
        <w:rPr>
          <w:rFonts w:ascii="Times New Roman" w:eastAsia="Times New Roman" w:hAnsi="Times New Roman" w:cs="Times New Roman"/>
          <w:sz w:val="24"/>
          <w:szCs w:val="24"/>
        </w:rPr>
      </w:pPr>
      <w:r w:rsidRPr="00EA7ADB">
        <w:rPr>
          <w:rFonts w:ascii="Times New Roman" w:eastAsia="Times New Roman" w:hAnsi="Times New Roman" w:cs="Times New Roman"/>
          <w:b/>
          <w:sz w:val="24"/>
          <w:szCs w:val="24"/>
        </w:rPr>
        <w:t xml:space="preserve">Чл. </w:t>
      </w:r>
      <w:r>
        <w:rPr>
          <w:rFonts w:ascii="Times New Roman" w:eastAsia="Times New Roman" w:hAnsi="Times New Roman" w:cs="Times New Roman"/>
          <w:b/>
          <w:sz w:val="24"/>
          <w:szCs w:val="24"/>
        </w:rPr>
        <w:t>19</w:t>
      </w:r>
      <w:r w:rsidR="00761DDF">
        <w:rPr>
          <w:rFonts w:ascii="Times New Roman" w:eastAsia="Times New Roman" w:hAnsi="Times New Roman" w:cs="Times New Roman"/>
          <w:b/>
          <w:sz w:val="24"/>
          <w:szCs w:val="24"/>
        </w:rPr>
        <w:t>1</w:t>
      </w:r>
      <w:r w:rsidRPr="00EA7AD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(1) </w:t>
      </w:r>
      <w:r w:rsidRPr="00FB421C">
        <w:rPr>
          <w:rFonts w:ascii="Times New Roman" w:eastAsia="Times New Roman" w:hAnsi="Times New Roman" w:cs="Times New Roman"/>
          <w:sz w:val="24"/>
          <w:szCs w:val="24"/>
        </w:rPr>
        <w:t xml:space="preserve">Продължителността на </w:t>
      </w:r>
      <w:r>
        <w:rPr>
          <w:rFonts w:ascii="Times New Roman" w:eastAsia="Times New Roman" w:hAnsi="Times New Roman" w:cs="Times New Roman"/>
          <w:sz w:val="24"/>
          <w:szCs w:val="24"/>
        </w:rPr>
        <w:t>учебния час</w:t>
      </w:r>
      <w:r w:rsidRPr="00FB4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центъра за специална образователна подкрепа </w:t>
      </w:r>
      <w:r w:rsidRPr="00FB421C">
        <w:rPr>
          <w:rFonts w:ascii="Times New Roman" w:eastAsia="Times New Roman" w:hAnsi="Times New Roman" w:cs="Times New Roman"/>
          <w:sz w:val="24"/>
          <w:szCs w:val="24"/>
        </w:rPr>
        <w:t>е 35 минути. Продължителността на междучасието е 10 минути, а на голямо</w:t>
      </w:r>
      <w:r>
        <w:rPr>
          <w:rFonts w:ascii="Times New Roman" w:eastAsia="Times New Roman" w:hAnsi="Times New Roman" w:cs="Times New Roman"/>
          <w:sz w:val="24"/>
          <w:szCs w:val="24"/>
        </w:rPr>
        <w:t>то междучасие – 30 минути.</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FB421C">
        <w:rPr>
          <w:rFonts w:ascii="Times New Roman" w:eastAsia="Times New Roman" w:hAnsi="Times New Roman" w:cs="Times New Roman"/>
          <w:sz w:val="24"/>
          <w:szCs w:val="24"/>
        </w:rPr>
        <w:t xml:space="preserve">) Продължителността на индивидуалните и груповите терапевтични и </w:t>
      </w:r>
      <w:proofErr w:type="spellStart"/>
      <w:r w:rsidRPr="00FB421C">
        <w:rPr>
          <w:rFonts w:ascii="Times New Roman" w:eastAsia="Times New Roman" w:hAnsi="Times New Roman" w:cs="Times New Roman"/>
          <w:sz w:val="24"/>
          <w:szCs w:val="24"/>
        </w:rPr>
        <w:t>рехабилитационни</w:t>
      </w:r>
      <w:proofErr w:type="spellEnd"/>
      <w:r w:rsidRPr="00FB421C">
        <w:rPr>
          <w:rFonts w:ascii="Times New Roman" w:eastAsia="Times New Roman" w:hAnsi="Times New Roman" w:cs="Times New Roman"/>
          <w:sz w:val="24"/>
          <w:szCs w:val="24"/>
        </w:rPr>
        <w:t xml:space="preserve"> з</w:t>
      </w:r>
      <w:r>
        <w:rPr>
          <w:rFonts w:ascii="Times New Roman" w:eastAsia="Times New Roman" w:hAnsi="Times New Roman" w:cs="Times New Roman"/>
          <w:sz w:val="24"/>
          <w:szCs w:val="24"/>
        </w:rPr>
        <w:t>анятия</w:t>
      </w:r>
      <w:r w:rsidRPr="00FB421C">
        <w:rPr>
          <w:rFonts w:ascii="Times New Roman" w:eastAsia="Times New Roman" w:hAnsi="Times New Roman" w:cs="Times New Roman"/>
          <w:sz w:val="24"/>
          <w:szCs w:val="24"/>
        </w:rPr>
        <w:t xml:space="preserve"> е </w:t>
      </w:r>
      <w:r>
        <w:rPr>
          <w:rFonts w:ascii="Times New Roman" w:eastAsia="Times New Roman" w:hAnsi="Times New Roman" w:cs="Times New Roman"/>
          <w:sz w:val="24"/>
          <w:szCs w:val="24"/>
        </w:rPr>
        <w:t xml:space="preserve">от 15 до </w:t>
      </w:r>
      <w:r w:rsidRPr="00FB421C">
        <w:rPr>
          <w:rFonts w:ascii="Times New Roman" w:eastAsia="Times New Roman" w:hAnsi="Times New Roman" w:cs="Times New Roman"/>
          <w:sz w:val="24"/>
          <w:szCs w:val="24"/>
        </w:rPr>
        <w:t>35  минути по преценка на съответния специалист съ</w:t>
      </w:r>
      <w:r>
        <w:rPr>
          <w:rFonts w:ascii="Times New Roman" w:eastAsia="Times New Roman" w:hAnsi="Times New Roman" w:cs="Times New Roman"/>
          <w:sz w:val="24"/>
          <w:szCs w:val="24"/>
        </w:rPr>
        <w:t>образно потребностите на детето или ученика</w:t>
      </w:r>
      <w:r w:rsidRPr="00FB421C">
        <w:rPr>
          <w:rFonts w:ascii="Times New Roman" w:eastAsia="Times New Roman" w:hAnsi="Times New Roman" w:cs="Times New Roman"/>
          <w:sz w:val="24"/>
          <w:szCs w:val="24"/>
        </w:rPr>
        <w:t>, а на заниманията по интереси – 35 минути.</w:t>
      </w:r>
    </w:p>
    <w:p w:rsidR="008A42CB" w:rsidRPr="00FB421C" w:rsidRDefault="008A42CB" w:rsidP="00AA749B">
      <w:pPr>
        <w:spacing w:after="0"/>
        <w:ind w:left="-57" w:right="57" w:firstLine="765"/>
        <w:jc w:val="both"/>
        <w:rPr>
          <w:rFonts w:ascii="Times New Roman" w:eastAsia="Times New Roman" w:hAnsi="Times New Roman" w:cs="Times New Roman"/>
          <w:sz w:val="24"/>
          <w:szCs w:val="24"/>
        </w:rPr>
      </w:pPr>
      <w:r>
        <w:rPr>
          <w:rFonts w:ascii="Times New Roman" w:eastAsia="MS Mincho" w:hAnsi="Times New Roman" w:cs="Times New Roman"/>
          <w:b/>
          <w:sz w:val="24"/>
          <w:szCs w:val="24"/>
        </w:rPr>
        <w:t>Чл. 19</w:t>
      </w:r>
      <w:r w:rsidR="00761DDF">
        <w:rPr>
          <w:rFonts w:ascii="Times New Roman" w:eastAsia="MS Mincho" w:hAnsi="Times New Roman" w:cs="Times New Roman"/>
          <w:b/>
          <w:sz w:val="24"/>
          <w:szCs w:val="24"/>
        </w:rPr>
        <w:t>2</w:t>
      </w:r>
      <w:r w:rsidRPr="0078546C">
        <w:rPr>
          <w:rFonts w:ascii="Times New Roman" w:eastAsia="MS Mincho" w:hAnsi="Times New Roman" w:cs="Times New Roman"/>
          <w:b/>
          <w:sz w:val="24"/>
          <w:szCs w:val="24"/>
        </w:rPr>
        <w:t>.</w:t>
      </w:r>
      <w:r w:rsidRPr="0078546C">
        <w:rPr>
          <w:rFonts w:ascii="Times New Roman" w:eastAsia="MS Mincho" w:hAnsi="Times New Roman" w:cs="Times New Roman"/>
          <w:sz w:val="24"/>
          <w:szCs w:val="24"/>
        </w:rPr>
        <w:t xml:space="preserve"> </w:t>
      </w:r>
      <w:r w:rsidR="000A4511">
        <w:rPr>
          <w:rFonts w:ascii="Times New Roman" w:eastAsia="MS Mincho" w:hAnsi="Times New Roman" w:cs="Times New Roman"/>
          <w:sz w:val="24"/>
          <w:szCs w:val="24"/>
        </w:rPr>
        <w:t xml:space="preserve"> </w:t>
      </w:r>
      <w:r w:rsidRPr="0078546C">
        <w:rPr>
          <w:rFonts w:ascii="Times New Roman" w:eastAsia="MS Mincho" w:hAnsi="Times New Roman" w:cs="Times New Roman"/>
          <w:sz w:val="24"/>
          <w:szCs w:val="24"/>
        </w:rPr>
        <w:t xml:space="preserve">(1) </w:t>
      </w:r>
      <w:r w:rsidRPr="00FB421C">
        <w:rPr>
          <w:rFonts w:ascii="Times New Roman" w:eastAsia="Times New Roman" w:hAnsi="Times New Roman" w:cs="Times New Roman"/>
          <w:sz w:val="24"/>
          <w:szCs w:val="24"/>
        </w:rPr>
        <w:t>Центърът за специална образователна подкрепа</w:t>
      </w:r>
      <w:r>
        <w:rPr>
          <w:rFonts w:ascii="Times New Roman" w:eastAsia="Times New Roman" w:hAnsi="Times New Roman" w:cs="Times New Roman"/>
          <w:sz w:val="24"/>
          <w:szCs w:val="24"/>
        </w:rPr>
        <w:t xml:space="preserve"> не издава документ за завършен</w:t>
      </w:r>
      <w:r w:rsidRPr="00FB421C">
        <w:rPr>
          <w:rFonts w:ascii="Times New Roman" w:eastAsia="Times New Roman" w:hAnsi="Times New Roman" w:cs="Times New Roman"/>
          <w:sz w:val="24"/>
          <w:szCs w:val="24"/>
        </w:rPr>
        <w:t xml:space="preserve"> клас, етап или степен на образование.</w:t>
      </w:r>
    </w:p>
    <w:p w:rsidR="008A42CB"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(2) Д</w:t>
      </w:r>
      <w:r w:rsidRPr="0078546C">
        <w:rPr>
          <w:rFonts w:ascii="Times New Roman" w:eastAsia="MS Mincho" w:hAnsi="Times New Roman" w:cs="Times New Roman"/>
          <w:sz w:val="24"/>
          <w:szCs w:val="24"/>
        </w:rPr>
        <w:t xml:space="preserve">иректорът на съответния център за специална образователна подкрепа </w:t>
      </w:r>
      <w:r>
        <w:rPr>
          <w:rFonts w:ascii="Times New Roman" w:eastAsia="MS Mincho" w:hAnsi="Times New Roman" w:cs="Times New Roman"/>
          <w:sz w:val="24"/>
          <w:szCs w:val="24"/>
        </w:rPr>
        <w:t>в</w:t>
      </w:r>
      <w:r w:rsidRPr="0078546C">
        <w:rPr>
          <w:rFonts w:ascii="Times New Roman" w:eastAsia="MS Mincho" w:hAnsi="Times New Roman" w:cs="Times New Roman"/>
          <w:sz w:val="24"/>
          <w:szCs w:val="24"/>
        </w:rPr>
        <w:t xml:space="preserve"> к</w:t>
      </w:r>
      <w:r>
        <w:rPr>
          <w:rFonts w:ascii="Times New Roman" w:eastAsia="MS Mincho" w:hAnsi="Times New Roman" w:cs="Times New Roman"/>
          <w:sz w:val="24"/>
          <w:szCs w:val="24"/>
        </w:rPr>
        <w:t xml:space="preserve">рая на учебната година </w:t>
      </w:r>
      <w:r w:rsidRPr="0078546C">
        <w:rPr>
          <w:rFonts w:ascii="Times New Roman" w:eastAsia="MS Mincho" w:hAnsi="Times New Roman" w:cs="Times New Roman"/>
          <w:sz w:val="24"/>
          <w:szCs w:val="24"/>
        </w:rPr>
        <w:t xml:space="preserve">изготвя </w:t>
      </w:r>
      <w:r>
        <w:rPr>
          <w:rFonts w:ascii="Times New Roman" w:eastAsia="MS Mincho" w:hAnsi="Times New Roman" w:cs="Times New Roman"/>
          <w:sz w:val="24"/>
          <w:szCs w:val="24"/>
        </w:rPr>
        <w:t xml:space="preserve">по предложение на координиращия екип </w:t>
      </w:r>
      <w:r w:rsidRPr="0078546C">
        <w:rPr>
          <w:rFonts w:ascii="Times New Roman" w:eastAsia="MS Mincho" w:hAnsi="Times New Roman" w:cs="Times New Roman"/>
          <w:sz w:val="24"/>
          <w:szCs w:val="24"/>
        </w:rPr>
        <w:t xml:space="preserve">доклад-оценка за всяко дете или ученик </w:t>
      </w:r>
      <w:r>
        <w:rPr>
          <w:rFonts w:ascii="Times New Roman" w:eastAsia="MS Mincho" w:hAnsi="Times New Roman" w:cs="Times New Roman"/>
          <w:sz w:val="24"/>
          <w:szCs w:val="24"/>
        </w:rPr>
        <w:t>със специални образователни потребности з</w:t>
      </w:r>
      <w:r w:rsidRPr="0078546C">
        <w:rPr>
          <w:rFonts w:ascii="Times New Roman" w:eastAsia="MS Mincho" w:hAnsi="Times New Roman" w:cs="Times New Roman"/>
          <w:sz w:val="24"/>
          <w:szCs w:val="24"/>
        </w:rPr>
        <w:t xml:space="preserve">а извършеното обучение </w:t>
      </w:r>
      <w:r>
        <w:rPr>
          <w:rFonts w:ascii="Times New Roman" w:eastAsia="MS Mincho" w:hAnsi="Times New Roman" w:cs="Times New Roman"/>
          <w:sz w:val="24"/>
          <w:szCs w:val="24"/>
        </w:rPr>
        <w:t xml:space="preserve">по индивидуалните учебни планове и програми, </w:t>
      </w:r>
      <w:r w:rsidRPr="0078546C">
        <w:rPr>
          <w:rFonts w:ascii="Times New Roman" w:eastAsia="MS Mincho" w:hAnsi="Times New Roman" w:cs="Times New Roman"/>
          <w:sz w:val="24"/>
          <w:szCs w:val="24"/>
        </w:rPr>
        <w:t xml:space="preserve">за </w:t>
      </w:r>
      <w:r>
        <w:rPr>
          <w:rFonts w:ascii="Times New Roman" w:eastAsia="MS Mincho" w:hAnsi="Times New Roman" w:cs="Times New Roman"/>
          <w:sz w:val="24"/>
          <w:szCs w:val="24"/>
        </w:rPr>
        <w:t>обучението</w:t>
      </w:r>
      <w:r w:rsidRPr="0078546C">
        <w:rPr>
          <w:rFonts w:ascii="Times New Roman" w:eastAsia="MS Mincho" w:hAnsi="Times New Roman" w:cs="Times New Roman"/>
          <w:sz w:val="24"/>
          <w:szCs w:val="24"/>
        </w:rPr>
        <w:t xml:space="preserve"> за придобиване на първа степен на професионална квалификация или за к</w:t>
      </w:r>
      <w:r>
        <w:rPr>
          <w:rFonts w:ascii="Times New Roman" w:eastAsia="MS Mincho" w:hAnsi="Times New Roman" w:cs="Times New Roman"/>
          <w:sz w:val="24"/>
          <w:szCs w:val="24"/>
        </w:rPr>
        <w:t>валификация по част от професия.</w:t>
      </w:r>
    </w:p>
    <w:p w:rsidR="008A42CB"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(3</w:t>
      </w:r>
      <w:r w:rsidRPr="007926DD">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Копие от доклад-оценката по ал.2 се предоставя на регионалният център за подкрепа на процеса на приобщаващото образование.</w:t>
      </w:r>
    </w:p>
    <w:p w:rsidR="008A42CB" w:rsidRPr="00BB3313" w:rsidRDefault="008A42CB" w:rsidP="00AA749B">
      <w:pPr>
        <w:autoSpaceDE w:val="0"/>
        <w:autoSpaceDN w:val="0"/>
        <w:adjustRightInd w:val="0"/>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(4</w:t>
      </w:r>
      <w:r w:rsidRPr="007926DD">
        <w:rPr>
          <w:rFonts w:ascii="Times New Roman" w:eastAsia="MS Mincho" w:hAnsi="Times New Roman" w:cs="Times New Roman"/>
          <w:sz w:val="24"/>
          <w:szCs w:val="24"/>
        </w:rPr>
        <w:t xml:space="preserve">) В доклад-оценката се отразяват </w:t>
      </w:r>
      <w:r w:rsidRPr="007926DD">
        <w:rPr>
          <w:rFonts w:ascii="Times New Roman" w:hAnsi="Times New Roman" w:cs="Times New Roman"/>
          <w:sz w:val="24"/>
          <w:szCs w:val="24"/>
        </w:rPr>
        <w:t xml:space="preserve">резултатите по образователни направления и готовността на детето за постъпване в I клас или </w:t>
      </w:r>
      <w:r w:rsidRPr="007926DD">
        <w:rPr>
          <w:rFonts w:ascii="Times New Roman" w:eastAsia="MS Mincho" w:hAnsi="Times New Roman" w:cs="Times New Roman"/>
          <w:sz w:val="24"/>
          <w:szCs w:val="24"/>
        </w:rPr>
        <w:t xml:space="preserve">резултатите на ученика от обучението по индивидуалните учебни програми и се отчита </w:t>
      </w:r>
      <w:r w:rsidRPr="007926DD">
        <w:rPr>
          <w:rFonts w:ascii="Times New Roman" w:hAnsi="Times New Roman" w:cs="Times New Roman"/>
          <w:sz w:val="24"/>
          <w:szCs w:val="24"/>
        </w:rPr>
        <w:t>индивидуалния напредък на детето или на ученика.</w:t>
      </w:r>
    </w:p>
    <w:p w:rsidR="008A42CB"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(5</w:t>
      </w:r>
      <w:r w:rsidRPr="00FB421C">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Директорът на центъра за специална образователна подкрепа изпраща до 5 дни от края на втория учебен срок на учебната година доклад-оценката </w:t>
      </w:r>
      <w:r w:rsidRPr="00FB421C">
        <w:rPr>
          <w:rFonts w:ascii="Times New Roman" w:eastAsia="MS Mincho" w:hAnsi="Times New Roman" w:cs="Times New Roman"/>
          <w:sz w:val="24"/>
          <w:szCs w:val="24"/>
        </w:rPr>
        <w:t xml:space="preserve">на директора на детската градина или училището, </w:t>
      </w:r>
      <w:r>
        <w:rPr>
          <w:rFonts w:ascii="Times New Roman" w:eastAsia="MS Mincho" w:hAnsi="Times New Roman" w:cs="Times New Roman"/>
          <w:sz w:val="24"/>
          <w:szCs w:val="24"/>
        </w:rPr>
        <w:t>в която</w:t>
      </w:r>
      <w:r w:rsidRPr="00FB421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е записано </w:t>
      </w:r>
      <w:r w:rsidRPr="00FB421C">
        <w:rPr>
          <w:rFonts w:ascii="Times New Roman" w:eastAsia="MS Mincho" w:hAnsi="Times New Roman" w:cs="Times New Roman"/>
          <w:sz w:val="24"/>
          <w:szCs w:val="24"/>
        </w:rPr>
        <w:t>детето или ученикът</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 xml:space="preserve">за издаване на удостоверение </w:t>
      </w:r>
      <w:r w:rsidRPr="007926DD">
        <w:rPr>
          <w:rFonts w:ascii="Times New Roman" w:eastAsia="MS Mincho" w:hAnsi="Times New Roman" w:cs="Times New Roman"/>
          <w:sz w:val="24"/>
          <w:szCs w:val="24"/>
        </w:rPr>
        <w:t>за задължите</w:t>
      </w:r>
      <w:r>
        <w:rPr>
          <w:rFonts w:ascii="Times New Roman" w:eastAsia="MS Mincho" w:hAnsi="Times New Roman" w:cs="Times New Roman"/>
          <w:sz w:val="24"/>
          <w:szCs w:val="24"/>
        </w:rPr>
        <w:t>лно предучилищно образование,</w:t>
      </w:r>
      <w:r w:rsidRPr="007926DD">
        <w:rPr>
          <w:rFonts w:ascii="Times New Roman" w:eastAsia="MS Mincho" w:hAnsi="Times New Roman" w:cs="Times New Roman"/>
          <w:sz w:val="24"/>
          <w:szCs w:val="24"/>
        </w:rPr>
        <w:t xml:space="preserve"> на</w:t>
      </w:r>
      <w:r>
        <w:rPr>
          <w:rFonts w:ascii="Times New Roman" w:eastAsia="MS Mincho" w:hAnsi="Times New Roman" w:cs="Times New Roman"/>
          <w:sz w:val="24"/>
          <w:szCs w:val="24"/>
        </w:rPr>
        <w:t xml:space="preserve"> удостоверение за </w:t>
      </w:r>
      <w:r>
        <w:rPr>
          <w:rFonts w:ascii="Times New Roman" w:eastAsia="MS Mincho" w:hAnsi="Times New Roman" w:cs="Times New Roman"/>
          <w:sz w:val="24"/>
          <w:szCs w:val="24"/>
        </w:rPr>
        <w:lastRenderedPageBreak/>
        <w:t xml:space="preserve">завършен клас или за удостоверяване в ученическата книжка на завършено обучение в </w:t>
      </w:r>
      <w:r>
        <w:rPr>
          <w:rFonts w:ascii="Times New Roman" w:eastAsia="MS Mincho" w:hAnsi="Times New Roman" w:cs="Times New Roman"/>
          <w:sz w:val="24"/>
          <w:szCs w:val="24"/>
          <w:lang w:val="en-US"/>
        </w:rPr>
        <w:t>V</w:t>
      </w:r>
      <w:r w:rsidRPr="000A7A9D">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en-US"/>
        </w:rPr>
        <w:t>VI</w:t>
      </w:r>
      <w:r w:rsidRPr="000A7A9D">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en-US"/>
        </w:rPr>
        <w:t>VIII</w:t>
      </w:r>
      <w:r w:rsidRPr="000A7A9D">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en-US"/>
        </w:rPr>
        <w:t>IX</w:t>
      </w:r>
      <w:r w:rsidRPr="000A7A9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и </w:t>
      </w:r>
      <w:r>
        <w:rPr>
          <w:rFonts w:ascii="Times New Roman" w:eastAsia="MS Mincho" w:hAnsi="Times New Roman" w:cs="Times New Roman"/>
          <w:sz w:val="24"/>
          <w:szCs w:val="24"/>
          <w:lang w:val="en-US"/>
        </w:rPr>
        <w:t>XI</w:t>
      </w:r>
      <w:r w:rsidRPr="000A7A9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клас.</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B4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FB421C">
        <w:rPr>
          <w:rFonts w:ascii="Times New Roman" w:eastAsia="Times New Roman" w:hAnsi="Times New Roman" w:cs="Times New Roman"/>
          <w:sz w:val="24"/>
          <w:szCs w:val="24"/>
        </w:rPr>
        <w:t xml:space="preserve">иректорът на центъра </w:t>
      </w:r>
      <w:r>
        <w:rPr>
          <w:rFonts w:ascii="Times New Roman" w:eastAsia="Times New Roman" w:hAnsi="Times New Roman" w:cs="Times New Roman"/>
          <w:sz w:val="24"/>
          <w:szCs w:val="24"/>
        </w:rPr>
        <w:t xml:space="preserve">за специална образователна подкрепа </w:t>
      </w:r>
      <w:r>
        <w:rPr>
          <w:rFonts w:ascii="Times New Roman" w:eastAsia="MS Mincho" w:hAnsi="Times New Roman" w:cs="Times New Roman"/>
          <w:sz w:val="24"/>
          <w:szCs w:val="24"/>
        </w:rPr>
        <w:t>в</w:t>
      </w:r>
      <w:r w:rsidRPr="0078546C">
        <w:rPr>
          <w:rFonts w:ascii="Times New Roman" w:eastAsia="MS Mincho" w:hAnsi="Times New Roman" w:cs="Times New Roman"/>
          <w:sz w:val="24"/>
          <w:szCs w:val="24"/>
        </w:rPr>
        <w:t xml:space="preserve"> к</w:t>
      </w:r>
      <w:r>
        <w:rPr>
          <w:rFonts w:ascii="Times New Roman" w:eastAsia="MS Mincho" w:hAnsi="Times New Roman" w:cs="Times New Roman"/>
          <w:sz w:val="24"/>
          <w:szCs w:val="24"/>
        </w:rPr>
        <w:t xml:space="preserve">рая на учебната година по предложение на координиращия екип изготвя доклад-оценка на всеки ученик със специални образователни потребности, завършил </w:t>
      </w:r>
      <w:r w:rsidRPr="00FB421C">
        <w:rPr>
          <w:rFonts w:ascii="Times New Roman" w:eastAsia="Times New Roman" w:hAnsi="Times New Roman" w:cs="Times New Roman"/>
          <w:sz w:val="24"/>
          <w:szCs w:val="24"/>
        </w:rPr>
        <w:t>VІІ</w:t>
      </w:r>
      <w:r>
        <w:rPr>
          <w:rFonts w:ascii="Times New Roman" w:eastAsia="Times New Roman" w:hAnsi="Times New Roman" w:cs="Times New Roman"/>
          <w:sz w:val="24"/>
          <w:szCs w:val="24"/>
        </w:rPr>
        <w:t xml:space="preserve"> или Х клас,</w:t>
      </w:r>
      <w:r w:rsidRPr="00FB421C">
        <w:rPr>
          <w:rFonts w:ascii="Times New Roman" w:eastAsia="Times New Roman" w:hAnsi="Times New Roman" w:cs="Times New Roman"/>
          <w:sz w:val="24"/>
          <w:szCs w:val="24"/>
        </w:rPr>
        <w:t xml:space="preserve"> </w:t>
      </w:r>
      <w:r w:rsidRPr="007926DD">
        <w:rPr>
          <w:rFonts w:ascii="Times New Roman" w:eastAsia="Times New Roman" w:hAnsi="Times New Roman" w:cs="Times New Roman"/>
          <w:sz w:val="24"/>
          <w:szCs w:val="24"/>
        </w:rPr>
        <w:t xml:space="preserve">за постигнатите резултати от обучението </w:t>
      </w:r>
      <w:r>
        <w:rPr>
          <w:rFonts w:ascii="Times New Roman" w:eastAsia="Times New Roman" w:hAnsi="Times New Roman" w:cs="Times New Roman"/>
          <w:sz w:val="24"/>
          <w:szCs w:val="24"/>
        </w:rPr>
        <w:t xml:space="preserve">по </w:t>
      </w:r>
      <w:r w:rsidRPr="007926DD">
        <w:rPr>
          <w:rFonts w:ascii="Times New Roman" w:eastAsia="Times New Roman" w:hAnsi="Times New Roman" w:cs="Times New Roman"/>
          <w:sz w:val="24"/>
          <w:szCs w:val="24"/>
        </w:rPr>
        <w:t xml:space="preserve">индивидуалните </w:t>
      </w:r>
      <w:r>
        <w:rPr>
          <w:rFonts w:ascii="Times New Roman" w:eastAsia="Times New Roman" w:hAnsi="Times New Roman" w:cs="Times New Roman"/>
          <w:sz w:val="24"/>
          <w:szCs w:val="24"/>
        </w:rPr>
        <w:t>учебни</w:t>
      </w:r>
      <w:r w:rsidRPr="007926DD">
        <w:rPr>
          <w:rFonts w:ascii="Times New Roman" w:eastAsia="Times New Roman" w:hAnsi="Times New Roman" w:cs="Times New Roman"/>
          <w:sz w:val="24"/>
          <w:szCs w:val="24"/>
        </w:rPr>
        <w:t xml:space="preserve"> програми</w:t>
      </w:r>
      <w:r>
        <w:rPr>
          <w:rFonts w:ascii="Times New Roman" w:eastAsia="Times New Roman" w:hAnsi="Times New Roman" w:cs="Times New Roman"/>
          <w:sz w:val="24"/>
          <w:szCs w:val="24"/>
        </w:rPr>
        <w:t>.</w:t>
      </w:r>
      <w:r w:rsidRPr="00FB421C">
        <w:rPr>
          <w:rFonts w:ascii="Times New Roman" w:eastAsia="Times New Roman" w:hAnsi="Times New Roman" w:cs="Times New Roman"/>
          <w:sz w:val="24"/>
          <w:szCs w:val="24"/>
        </w:rPr>
        <w:t xml:space="preserve"> </w:t>
      </w:r>
    </w:p>
    <w:p w:rsidR="008A42CB" w:rsidRDefault="008A42CB" w:rsidP="00AA749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MS Mincho" w:hAnsi="Times New Roman" w:cs="Times New Roman"/>
          <w:sz w:val="24"/>
          <w:szCs w:val="24"/>
        </w:rPr>
        <w:t xml:space="preserve">До 5 дни от края на втория учебен срок на учебната година </w:t>
      </w:r>
      <w:r>
        <w:rPr>
          <w:rFonts w:ascii="Times New Roman" w:eastAsia="Times New Roman" w:hAnsi="Times New Roman" w:cs="Times New Roman"/>
          <w:sz w:val="24"/>
          <w:szCs w:val="24"/>
        </w:rPr>
        <w:t>докладът-оценка по ал. 5 се</w:t>
      </w:r>
      <w:r w:rsidRPr="00FB421C">
        <w:rPr>
          <w:rFonts w:ascii="Times New Roman" w:eastAsia="Times New Roman" w:hAnsi="Times New Roman" w:cs="Times New Roman"/>
          <w:sz w:val="24"/>
          <w:szCs w:val="24"/>
        </w:rPr>
        <w:t xml:space="preserve"> предоставя на </w:t>
      </w:r>
      <w:r>
        <w:rPr>
          <w:rFonts w:ascii="Times New Roman" w:eastAsia="Times New Roman" w:hAnsi="Times New Roman" w:cs="Times New Roman"/>
          <w:sz w:val="24"/>
          <w:szCs w:val="24"/>
        </w:rPr>
        <w:t xml:space="preserve">директора на </w:t>
      </w:r>
      <w:r w:rsidRPr="00FB421C">
        <w:rPr>
          <w:rFonts w:ascii="Times New Roman" w:eastAsia="Times New Roman" w:hAnsi="Times New Roman" w:cs="Times New Roman"/>
          <w:sz w:val="24"/>
          <w:szCs w:val="24"/>
        </w:rPr>
        <w:t>училището</w:t>
      </w:r>
      <w:r>
        <w:rPr>
          <w:rFonts w:ascii="Times New Roman" w:eastAsia="Times New Roman" w:hAnsi="Times New Roman" w:cs="Times New Roman"/>
          <w:sz w:val="24"/>
          <w:szCs w:val="24"/>
        </w:rPr>
        <w:t>, в което е записан ученикът,</w:t>
      </w:r>
      <w:r w:rsidRPr="00FB421C">
        <w:rPr>
          <w:rFonts w:ascii="Times New Roman" w:eastAsia="Times New Roman" w:hAnsi="Times New Roman" w:cs="Times New Roman"/>
          <w:sz w:val="24"/>
          <w:szCs w:val="24"/>
        </w:rPr>
        <w:t xml:space="preserve"> за издаване на</w:t>
      </w:r>
      <w:r>
        <w:rPr>
          <w:rFonts w:ascii="Times New Roman" w:eastAsia="Times New Roman" w:hAnsi="Times New Roman" w:cs="Times New Roman"/>
          <w:sz w:val="24"/>
          <w:szCs w:val="24"/>
        </w:rPr>
        <w:t xml:space="preserve"> удостоверение за завършен </w:t>
      </w:r>
      <w:r w:rsidRPr="00FB421C">
        <w:rPr>
          <w:rFonts w:ascii="Times New Roman" w:eastAsia="Times New Roman" w:hAnsi="Times New Roman" w:cs="Times New Roman"/>
          <w:sz w:val="24"/>
          <w:szCs w:val="24"/>
        </w:rPr>
        <w:t>VІІ</w:t>
      </w:r>
      <w:r>
        <w:rPr>
          <w:rFonts w:ascii="Times New Roman" w:eastAsia="Times New Roman" w:hAnsi="Times New Roman" w:cs="Times New Roman"/>
          <w:sz w:val="24"/>
          <w:szCs w:val="24"/>
        </w:rPr>
        <w:t xml:space="preserve"> или Х клас. Удостоверението дава право </w:t>
      </w:r>
      <w:r w:rsidRPr="00FB421C">
        <w:rPr>
          <w:rFonts w:ascii="Times New Roman" w:eastAsia="Times New Roman" w:hAnsi="Times New Roman" w:cs="Times New Roman"/>
          <w:sz w:val="24"/>
          <w:szCs w:val="24"/>
        </w:rPr>
        <w:t>на ученика да продължи обучението си в VІІІ</w:t>
      </w:r>
      <w:r>
        <w:rPr>
          <w:rFonts w:ascii="Times New Roman" w:eastAsia="Times New Roman" w:hAnsi="Times New Roman" w:cs="Times New Roman"/>
          <w:sz w:val="24"/>
          <w:szCs w:val="24"/>
        </w:rPr>
        <w:t xml:space="preserve">, съответно в </w:t>
      </w:r>
      <w:r w:rsidRPr="00FB421C">
        <w:rPr>
          <w:rFonts w:ascii="Times New Roman" w:eastAsia="Times New Roman" w:hAnsi="Times New Roman" w:cs="Times New Roman"/>
          <w:sz w:val="24"/>
          <w:szCs w:val="24"/>
        </w:rPr>
        <w:t>ХІ клас и на професионално обучение.</w:t>
      </w:r>
      <w:r>
        <w:rPr>
          <w:rFonts w:ascii="Times New Roman" w:eastAsia="Times New Roman" w:hAnsi="Times New Roman" w:cs="Times New Roman"/>
          <w:sz w:val="24"/>
          <w:szCs w:val="24"/>
        </w:rPr>
        <w:t xml:space="preserve"> </w:t>
      </w:r>
    </w:p>
    <w:p w:rsidR="008A42CB" w:rsidRPr="00332ACD" w:rsidRDefault="008A42CB" w:rsidP="00AA749B">
      <w:pPr>
        <w:spacing w:after="0"/>
        <w:ind w:firstLine="50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(8</w:t>
      </w:r>
      <w:r w:rsidRPr="00FB421C">
        <w:rPr>
          <w:rFonts w:ascii="Times New Roman" w:eastAsia="Times New Roman" w:hAnsi="Times New Roman" w:cs="Times New Roman"/>
          <w:sz w:val="24"/>
          <w:szCs w:val="24"/>
        </w:rPr>
        <w:t>) Директорът на центъра за специална образователна подкрепа изготвя доклад-оценка до директора на училището за допускане на ученици, които се обучават в паралелки за професионално обучение</w:t>
      </w:r>
      <w:r>
        <w:rPr>
          <w:rFonts w:ascii="Times New Roman" w:eastAsia="Times New Roman" w:hAnsi="Times New Roman" w:cs="Times New Roman"/>
          <w:sz w:val="24"/>
          <w:szCs w:val="24"/>
        </w:rPr>
        <w:t xml:space="preserve"> в центъра за специална образователна подкрепа</w:t>
      </w:r>
      <w:r w:rsidRPr="00FB421C">
        <w:rPr>
          <w:rFonts w:ascii="Times New Roman" w:eastAsia="Times New Roman" w:hAnsi="Times New Roman" w:cs="Times New Roman"/>
          <w:sz w:val="24"/>
          <w:szCs w:val="24"/>
        </w:rPr>
        <w:t xml:space="preserve">, до </w:t>
      </w:r>
      <w:r>
        <w:rPr>
          <w:rFonts w:ascii="Times New Roman" w:eastAsia="Calibri" w:hAnsi="Times New Roman" w:cs="Times New Roman"/>
          <w:sz w:val="24"/>
          <w:szCs w:val="24"/>
        </w:rPr>
        <w:t>държавен изпит</w:t>
      </w:r>
      <w:r w:rsidRPr="00FB42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 придобиване на професионална квалификация – </w:t>
      </w:r>
      <w:r w:rsidRPr="00FB421C">
        <w:rPr>
          <w:rFonts w:ascii="Times New Roman" w:eastAsia="Calibri" w:hAnsi="Times New Roman" w:cs="Times New Roman"/>
          <w:sz w:val="24"/>
          <w:szCs w:val="24"/>
        </w:rPr>
        <w:t xml:space="preserve">по теория и </w:t>
      </w:r>
      <w:r>
        <w:rPr>
          <w:rFonts w:ascii="Times New Roman" w:eastAsia="Calibri" w:hAnsi="Times New Roman" w:cs="Times New Roman"/>
          <w:sz w:val="24"/>
          <w:szCs w:val="24"/>
        </w:rPr>
        <w:t xml:space="preserve">практика на професията, или до изпит за придобиване на професионална квалификация – </w:t>
      </w:r>
      <w:r w:rsidRPr="00FB421C">
        <w:rPr>
          <w:rFonts w:ascii="Times New Roman" w:eastAsia="Calibri" w:hAnsi="Times New Roman" w:cs="Times New Roman"/>
          <w:sz w:val="24"/>
          <w:szCs w:val="24"/>
        </w:rPr>
        <w:t xml:space="preserve">по теория и </w:t>
      </w:r>
      <w:r>
        <w:rPr>
          <w:rFonts w:ascii="Times New Roman" w:eastAsia="Calibri" w:hAnsi="Times New Roman" w:cs="Times New Roman"/>
          <w:sz w:val="24"/>
          <w:szCs w:val="24"/>
        </w:rPr>
        <w:t>практика на професията.</w:t>
      </w:r>
    </w:p>
    <w:p w:rsidR="008A42CB" w:rsidRDefault="008A42CB" w:rsidP="00AA749B">
      <w:pPr>
        <w:spacing w:after="0"/>
        <w:ind w:firstLine="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r w:rsidRPr="00FB4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срок до 5 дни от </w:t>
      </w:r>
      <w:r w:rsidRPr="00FB421C">
        <w:rPr>
          <w:rFonts w:ascii="Times New Roman" w:eastAsia="Times New Roman" w:hAnsi="Times New Roman" w:cs="Times New Roman"/>
          <w:sz w:val="24"/>
          <w:szCs w:val="24"/>
        </w:rPr>
        <w:t xml:space="preserve">провеждането на </w:t>
      </w:r>
      <w:r w:rsidRPr="00FB421C">
        <w:rPr>
          <w:rFonts w:ascii="Times New Roman" w:eastAsia="Calibri" w:hAnsi="Times New Roman" w:cs="Times New Roman"/>
          <w:sz w:val="24"/>
          <w:szCs w:val="24"/>
        </w:rPr>
        <w:t>държавни</w:t>
      </w:r>
      <w:r>
        <w:rPr>
          <w:rFonts w:ascii="Times New Roman" w:eastAsia="Calibri" w:hAnsi="Times New Roman" w:cs="Times New Roman"/>
          <w:sz w:val="24"/>
          <w:szCs w:val="24"/>
        </w:rPr>
        <w:t>я изпит за придобиване на професионална квалификация</w:t>
      </w:r>
      <w:r w:rsidRPr="00FB42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или на изпита </w:t>
      </w:r>
      <w:r w:rsidRPr="00FB421C">
        <w:rPr>
          <w:rFonts w:ascii="Times New Roman" w:eastAsia="Calibri" w:hAnsi="Times New Roman" w:cs="Times New Roman"/>
          <w:sz w:val="24"/>
          <w:szCs w:val="24"/>
        </w:rPr>
        <w:t xml:space="preserve">за придобиване </w:t>
      </w:r>
      <w:r>
        <w:rPr>
          <w:rFonts w:ascii="Times New Roman" w:eastAsia="Calibri" w:hAnsi="Times New Roman" w:cs="Times New Roman"/>
          <w:sz w:val="24"/>
          <w:szCs w:val="24"/>
        </w:rPr>
        <w:t xml:space="preserve">на професионална квалификация </w:t>
      </w:r>
      <w:r w:rsidRPr="00FB421C">
        <w:rPr>
          <w:rFonts w:ascii="Times New Roman" w:eastAsia="Times New Roman" w:hAnsi="Times New Roman" w:cs="Times New Roman"/>
          <w:sz w:val="24"/>
          <w:szCs w:val="24"/>
        </w:rPr>
        <w:t xml:space="preserve">директорът на центъра за специална образователна подкрепа изпраща доклад-оценка </w:t>
      </w:r>
      <w:r>
        <w:rPr>
          <w:rFonts w:ascii="Times New Roman" w:eastAsia="Times New Roman" w:hAnsi="Times New Roman" w:cs="Times New Roman"/>
          <w:sz w:val="24"/>
          <w:szCs w:val="24"/>
        </w:rPr>
        <w:t xml:space="preserve">за резултатите от положените </w:t>
      </w:r>
      <w:r w:rsidRPr="00FB421C">
        <w:rPr>
          <w:rFonts w:ascii="Times New Roman" w:eastAsia="Times New Roman" w:hAnsi="Times New Roman" w:cs="Times New Roman"/>
          <w:sz w:val="24"/>
          <w:szCs w:val="24"/>
        </w:rPr>
        <w:t xml:space="preserve">изпити до директора на училището, </w:t>
      </w:r>
      <w:r>
        <w:rPr>
          <w:rFonts w:ascii="Times New Roman" w:eastAsia="Times New Roman" w:hAnsi="Times New Roman" w:cs="Times New Roman"/>
          <w:sz w:val="24"/>
          <w:szCs w:val="24"/>
        </w:rPr>
        <w:t xml:space="preserve">в което е записан ученикът, </w:t>
      </w:r>
      <w:r w:rsidRPr="00FB421C">
        <w:rPr>
          <w:rFonts w:ascii="Times New Roman" w:eastAsia="Times New Roman" w:hAnsi="Times New Roman" w:cs="Times New Roman"/>
          <w:sz w:val="24"/>
          <w:szCs w:val="24"/>
        </w:rPr>
        <w:t xml:space="preserve">за издаване на свидетелство за първа степен на професионална квалификация или на удостоверение </w:t>
      </w:r>
      <w:r>
        <w:rPr>
          <w:rFonts w:ascii="Times New Roman" w:eastAsia="Times New Roman" w:hAnsi="Times New Roman" w:cs="Times New Roman"/>
          <w:sz w:val="24"/>
          <w:szCs w:val="24"/>
        </w:rPr>
        <w:t xml:space="preserve">за професионално обучение. </w:t>
      </w:r>
    </w:p>
    <w:p w:rsidR="008A42CB" w:rsidRDefault="008A42CB" w:rsidP="00AA749B">
      <w:pPr>
        <w:spacing w:after="0"/>
        <w:ind w:firstLine="500"/>
        <w:jc w:val="both"/>
        <w:rPr>
          <w:rFonts w:ascii="Times New Roman" w:eastAsia="Times New Roman" w:hAnsi="Times New Roman" w:cs="Times New Roman"/>
          <w:sz w:val="24"/>
          <w:szCs w:val="24"/>
        </w:rPr>
      </w:pPr>
    </w:p>
    <w:p w:rsidR="008A42CB" w:rsidRPr="00B22EA8" w:rsidRDefault="008A42CB" w:rsidP="00AA749B">
      <w:pPr>
        <w:spacing w:after="0"/>
        <w:jc w:val="both"/>
        <w:rPr>
          <w:rFonts w:ascii="Times New Roman" w:eastAsia="Times New Roman" w:hAnsi="Times New Roman" w:cs="Times New Roman"/>
          <w:sz w:val="24"/>
          <w:szCs w:val="24"/>
        </w:rPr>
      </w:pPr>
    </w:p>
    <w:p w:rsidR="008A42CB" w:rsidRDefault="008A42CB" w:rsidP="00AA749B">
      <w:pPr>
        <w:spacing w:after="0"/>
        <w:rPr>
          <w:rFonts w:ascii="Times New Roman" w:eastAsia="MS Mincho" w:hAnsi="Times New Roman" w:cs="Times New Roman"/>
          <w:b/>
          <w:sz w:val="24"/>
          <w:szCs w:val="24"/>
        </w:rPr>
      </w:pPr>
      <w:r w:rsidRPr="00FB421C">
        <w:rPr>
          <w:rFonts w:ascii="Times New Roman" w:eastAsia="MS Mincho" w:hAnsi="Times New Roman" w:cs="Times New Roman"/>
          <w:b/>
          <w:sz w:val="24"/>
          <w:szCs w:val="24"/>
        </w:rPr>
        <w:t xml:space="preserve">                            </w:t>
      </w:r>
      <w:r>
        <w:rPr>
          <w:rFonts w:ascii="Times New Roman" w:eastAsia="MS Mincho" w:hAnsi="Times New Roman" w:cs="Times New Roman"/>
          <w:b/>
          <w:sz w:val="24"/>
          <w:szCs w:val="24"/>
        </w:rPr>
        <w:t xml:space="preserve">                    ДОПЪЛНИТЕЛНА РАЗПОРЕДБА</w:t>
      </w:r>
    </w:p>
    <w:p w:rsidR="008A42CB" w:rsidRDefault="008A42CB" w:rsidP="00AA749B">
      <w:pPr>
        <w:spacing w:after="0"/>
        <w:rPr>
          <w:rFonts w:ascii="Times New Roman" w:eastAsia="MS Mincho" w:hAnsi="Times New Roman" w:cs="Times New Roman"/>
          <w:b/>
          <w:sz w:val="24"/>
          <w:szCs w:val="24"/>
        </w:rPr>
      </w:pPr>
    </w:p>
    <w:p w:rsidR="008A42CB" w:rsidRPr="000A7A9D" w:rsidRDefault="008A42CB" w:rsidP="00AA749B">
      <w:pPr>
        <w:spacing w:after="0"/>
        <w:rPr>
          <w:rFonts w:ascii="Times New Roman" w:eastAsia="MS Mincho" w:hAnsi="Times New Roman" w:cs="Times New Roman"/>
          <w:b/>
          <w:sz w:val="24"/>
          <w:szCs w:val="24"/>
        </w:rPr>
      </w:pPr>
    </w:p>
    <w:p w:rsidR="008A42CB" w:rsidRPr="00D67107" w:rsidRDefault="008A42CB" w:rsidP="00AA749B">
      <w:pPr>
        <w:autoSpaceDE w:val="0"/>
        <w:autoSpaceDN w:val="0"/>
        <w:adjustRightInd w:val="0"/>
        <w:spacing w:after="0"/>
        <w:ind w:firstLine="708"/>
        <w:rPr>
          <w:rFonts w:ascii="Times New Roman" w:eastAsia="Times New Roman" w:hAnsi="Times New Roman" w:cs="Times New Roman"/>
          <w:sz w:val="24"/>
          <w:szCs w:val="24"/>
        </w:rPr>
      </w:pPr>
      <w:r w:rsidRPr="00FB421C">
        <w:rPr>
          <w:rFonts w:ascii="Times New Roman" w:eastAsia="Calibri" w:hAnsi="Times New Roman" w:cs="Times New Roman"/>
          <w:b/>
          <w:bCs/>
          <w:sz w:val="24"/>
          <w:szCs w:val="24"/>
        </w:rPr>
        <w:t>§ 1</w:t>
      </w:r>
      <w:r>
        <w:rPr>
          <w:rFonts w:ascii="Times New Roman" w:eastAsia="Calibri" w:hAnsi="Times New Roman" w:cs="Times New Roman"/>
          <w:sz w:val="24"/>
          <w:szCs w:val="24"/>
        </w:rPr>
        <w:t>. По смисъла на тази наредба</w:t>
      </w:r>
      <w:r w:rsidRPr="00D67107">
        <w:rPr>
          <w:rFonts w:ascii="Times New Roman" w:hAnsi="Times New Roman"/>
          <w:sz w:val="24"/>
          <w:szCs w:val="24"/>
        </w:rPr>
        <w:t>:</w:t>
      </w:r>
    </w:p>
    <w:p w:rsidR="008A42CB" w:rsidRPr="00FB421C"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1. „Група за обучение в център за подкрепа за личностно развитие и в Националния дворец на децата“ е група, която се формира с деца и ученици от една и съща или от различна възраст и която работи по обща програма за обучение. </w:t>
      </w:r>
    </w:p>
    <w:p w:rsidR="008A42CB" w:rsidRPr="00CE279F" w:rsidRDefault="008A42CB" w:rsidP="00AA749B">
      <w:pPr>
        <w:spacing w:after="0"/>
        <w:ind w:firstLine="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 xml:space="preserve">„Комуникативни нарушения“ са </w:t>
      </w:r>
      <w:r w:rsidRPr="00CE279F">
        <w:rPr>
          <w:rFonts w:ascii="Times New Roman" w:eastAsia="MS Mincho" w:hAnsi="Times New Roman" w:cs="Times New Roman"/>
          <w:sz w:val="24"/>
          <w:szCs w:val="24"/>
        </w:rPr>
        <w:t xml:space="preserve">нарушения на артикулацията, </w:t>
      </w:r>
      <w:r w:rsidRPr="00CE279F">
        <w:rPr>
          <w:rFonts w:ascii="Times New Roman" w:eastAsia="Calibri" w:hAnsi="Times New Roman" w:cs="Times New Roman"/>
          <w:sz w:val="24"/>
          <w:szCs w:val="24"/>
        </w:rPr>
        <w:t>нарушения на плавността, темпа и ритъма на речта (заекване), специфични езикови нарушения (</w:t>
      </w:r>
      <w:proofErr w:type="spellStart"/>
      <w:r w:rsidRPr="00CE279F">
        <w:rPr>
          <w:rFonts w:ascii="Times New Roman" w:eastAsia="Calibri" w:hAnsi="Times New Roman" w:cs="Times New Roman"/>
          <w:sz w:val="24"/>
          <w:szCs w:val="24"/>
        </w:rPr>
        <w:t>дисфазия</w:t>
      </w:r>
      <w:proofErr w:type="spellEnd"/>
      <w:r w:rsidRPr="00CE279F">
        <w:rPr>
          <w:rFonts w:ascii="Times New Roman" w:eastAsia="Calibri" w:hAnsi="Times New Roman" w:cs="Times New Roman"/>
          <w:sz w:val="24"/>
          <w:szCs w:val="24"/>
        </w:rPr>
        <w:t xml:space="preserve"> на развитието), нарушения на писмената реч (</w:t>
      </w:r>
      <w:proofErr w:type="spellStart"/>
      <w:r w:rsidRPr="00CE279F">
        <w:rPr>
          <w:rFonts w:ascii="Times New Roman" w:eastAsia="Calibri" w:hAnsi="Times New Roman" w:cs="Times New Roman"/>
          <w:sz w:val="24"/>
          <w:szCs w:val="24"/>
        </w:rPr>
        <w:t>дисграфия</w:t>
      </w:r>
      <w:proofErr w:type="spellEnd"/>
      <w:r w:rsidRPr="00CE279F">
        <w:rPr>
          <w:rFonts w:ascii="Times New Roman" w:eastAsia="Calibri" w:hAnsi="Times New Roman" w:cs="Times New Roman"/>
          <w:sz w:val="24"/>
          <w:szCs w:val="24"/>
        </w:rPr>
        <w:t xml:space="preserve"> и </w:t>
      </w:r>
      <w:proofErr w:type="spellStart"/>
      <w:r w:rsidRPr="00CE279F">
        <w:rPr>
          <w:rFonts w:ascii="Times New Roman" w:eastAsia="Calibri" w:hAnsi="Times New Roman" w:cs="Times New Roman"/>
          <w:sz w:val="24"/>
          <w:szCs w:val="24"/>
        </w:rPr>
        <w:t>дислексия</w:t>
      </w:r>
      <w:proofErr w:type="spellEnd"/>
      <w:r w:rsidRPr="00CE279F">
        <w:rPr>
          <w:rFonts w:ascii="Times New Roman" w:eastAsia="Calibri" w:hAnsi="Times New Roman" w:cs="Times New Roman"/>
          <w:sz w:val="24"/>
          <w:szCs w:val="24"/>
        </w:rPr>
        <w:t>), нарушения на математическите умения (</w:t>
      </w:r>
      <w:proofErr w:type="spellStart"/>
      <w:r w:rsidRPr="00CE279F">
        <w:rPr>
          <w:rFonts w:ascii="Times New Roman" w:eastAsia="Calibri" w:hAnsi="Times New Roman" w:cs="Times New Roman"/>
          <w:sz w:val="24"/>
          <w:szCs w:val="24"/>
        </w:rPr>
        <w:t>дискалкулия</w:t>
      </w:r>
      <w:proofErr w:type="spellEnd"/>
      <w:r w:rsidRPr="00CE279F">
        <w:rPr>
          <w:rFonts w:ascii="Times New Roman" w:eastAsia="Calibri" w:hAnsi="Times New Roman" w:cs="Times New Roman"/>
          <w:sz w:val="24"/>
          <w:szCs w:val="24"/>
        </w:rPr>
        <w:t xml:space="preserve">), детска афазия, </w:t>
      </w:r>
      <w:proofErr w:type="spellStart"/>
      <w:r w:rsidRPr="00CE279F">
        <w:rPr>
          <w:rFonts w:ascii="Times New Roman" w:eastAsia="Calibri" w:hAnsi="Times New Roman" w:cs="Times New Roman"/>
          <w:sz w:val="24"/>
          <w:szCs w:val="24"/>
        </w:rPr>
        <w:t>дизартрия</w:t>
      </w:r>
      <w:proofErr w:type="spellEnd"/>
      <w:r w:rsidRPr="00CE279F">
        <w:rPr>
          <w:rFonts w:ascii="Times New Roman" w:eastAsia="Calibri" w:hAnsi="Times New Roman" w:cs="Times New Roman"/>
          <w:sz w:val="24"/>
          <w:szCs w:val="24"/>
        </w:rPr>
        <w:t xml:space="preserve">, </w:t>
      </w:r>
      <w:proofErr w:type="spellStart"/>
      <w:r w:rsidRPr="00CE279F">
        <w:rPr>
          <w:rFonts w:ascii="Times New Roman" w:eastAsia="Calibri" w:hAnsi="Times New Roman" w:cs="Times New Roman"/>
          <w:sz w:val="24"/>
          <w:szCs w:val="24"/>
        </w:rPr>
        <w:t>ринолалия</w:t>
      </w:r>
      <w:proofErr w:type="spellEnd"/>
      <w:r w:rsidRPr="00CE279F">
        <w:rPr>
          <w:rFonts w:ascii="Times New Roman" w:eastAsia="Calibri" w:hAnsi="Times New Roman" w:cs="Times New Roman"/>
          <w:sz w:val="24"/>
          <w:szCs w:val="24"/>
        </w:rPr>
        <w:t xml:space="preserve">, вербална </w:t>
      </w:r>
      <w:proofErr w:type="spellStart"/>
      <w:r w:rsidRPr="00CE279F">
        <w:rPr>
          <w:rFonts w:ascii="Times New Roman" w:eastAsia="Calibri" w:hAnsi="Times New Roman" w:cs="Times New Roman"/>
          <w:sz w:val="24"/>
          <w:szCs w:val="24"/>
        </w:rPr>
        <w:t>диспраксия</w:t>
      </w:r>
      <w:proofErr w:type="spellEnd"/>
      <w:r w:rsidRPr="00CE279F">
        <w:rPr>
          <w:rFonts w:ascii="Times New Roman" w:eastAsia="Calibri" w:hAnsi="Times New Roman" w:cs="Times New Roman"/>
          <w:sz w:val="24"/>
          <w:szCs w:val="24"/>
        </w:rPr>
        <w:t xml:space="preserve">, гласови нарушения, комуникативни нарушения при зрителни нарушения, комуникативни нарушения при слухови увреждания, комуникативни нарушения при </w:t>
      </w:r>
      <w:proofErr w:type="spellStart"/>
      <w:r w:rsidRPr="00CE279F">
        <w:rPr>
          <w:rFonts w:ascii="Times New Roman" w:eastAsia="Calibri" w:hAnsi="Times New Roman" w:cs="Times New Roman"/>
          <w:sz w:val="24"/>
          <w:szCs w:val="24"/>
        </w:rPr>
        <w:t>аутистичен</w:t>
      </w:r>
      <w:proofErr w:type="spellEnd"/>
      <w:r w:rsidRPr="00CE279F">
        <w:rPr>
          <w:rFonts w:ascii="Times New Roman" w:eastAsia="Calibri" w:hAnsi="Times New Roman" w:cs="Times New Roman"/>
          <w:sz w:val="24"/>
          <w:szCs w:val="24"/>
        </w:rPr>
        <w:t xml:space="preserve"> спектър, комуникативни нарушения при интелектуална недостатъчност.</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3.</w:t>
      </w:r>
      <w:r w:rsidRPr="00FB421C">
        <w:rPr>
          <w:rFonts w:ascii="Times New Roman" w:eastAsia="MS Mincho" w:hAnsi="Times New Roman" w:cs="Times New Roman"/>
          <w:sz w:val="24"/>
          <w:szCs w:val="24"/>
        </w:rPr>
        <w:t xml:space="preserve"> „Масова проява в център за подкрепа за личностно развитие и в Националния дворец на децата“ е изява, в която участват деца и ученици от повече от една организационна педагогическа форма.</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4</w:t>
      </w:r>
      <w:r w:rsidRPr="00FB421C">
        <w:rPr>
          <w:rFonts w:ascii="Times New Roman" w:eastAsia="MS Mincho" w:hAnsi="Times New Roman" w:cs="Times New Roman"/>
          <w:sz w:val="24"/>
          <w:szCs w:val="24"/>
        </w:rPr>
        <w:t xml:space="preserve">. „Организационна педагогическа форма в център за подкрепа за личностно развитие и в Националния дворец на децата“ е форма на педагогическа работа със самостоятелна програма за обучение в една от областите „Науки и технологии“, „Изкуства“, „Спорт“ с деца и ученици, разпределени в </w:t>
      </w:r>
      <w:r w:rsidRPr="005A73A4">
        <w:rPr>
          <w:rFonts w:ascii="Times New Roman" w:eastAsia="MS Mincho" w:hAnsi="Times New Roman" w:cs="Times New Roman"/>
          <w:sz w:val="24"/>
          <w:szCs w:val="24"/>
        </w:rPr>
        <w:t>група/</w:t>
      </w:r>
      <w:r w:rsidRPr="00FB421C">
        <w:rPr>
          <w:rFonts w:ascii="Times New Roman" w:eastAsia="MS Mincho" w:hAnsi="Times New Roman" w:cs="Times New Roman"/>
          <w:sz w:val="24"/>
          <w:szCs w:val="24"/>
        </w:rPr>
        <w:t>групи за обучение.</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5</w:t>
      </w:r>
      <w:r w:rsidRPr="00FB421C">
        <w:rPr>
          <w:rFonts w:ascii="Times New Roman" w:eastAsia="MS Mincho" w:hAnsi="Times New Roman" w:cs="Times New Roman"/>
          <w:sz w:val="24"/>
          <w:szCs w:val="24"/>
        </w:rPr>
        <w:t>. „План за обучение в център за подкрепа за личностно развитие и в Националния дворец на децата“ е план, който разпределя времето за обучение по брой седмици и брой часове седмично в рамките на учебната година по областите „Наука и технологии“, „Изкуства“, „Спорт“.</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6</w:t>
      </w:r>
      <w:r w:rsidRPr="00FB421C">
        <w:rPr>
          <w:rFonts w:ascii="Times New Roman" w:eastAsia="MS Mincho" w:hAnsi="Times New Roman" w:cs="Times New Roman"/>
          <w:sz w:val="24"/>
          <w:szCs w:val="24"/>
        </w:rPr>
        <w:t xml:space="preserve">. „Програма за обучение в център за подкрепа за личностно развитие и в Националния дворец на децата“ е </w:t>
      </w:r>
      <w:r>
        <w:rPr>
          <w:rFonts w:ascii="Times New Roman" w:eastAsia="MS Mincho" w:hAnsi="Times New Roman" w:cs="Times New Roman"/>
          <w:sz w:val="24"/>
          <w:szCs w:val="24"/>
        </w:rPr>
        <w:t xml:space="preserve">авторска </w:t>
      </w:r>
      <w:r w:rsidRPr="00FB421C">
        <w:rPr>
          <w:rFonts w:ascii="Times New Roman" w:eastAsia="MS Mincho" w:hAnsi="Times New Roman" w:cs="Times New Roman"/>
          <w:sz w:val="24"/>
          <w:szCs w:val="24"/>
        </w:rPr>
        <w:t xml:space="preserve">програма, </w:t>
      </w:r>
      <w:r>
        <w:rPr>
          <w:rFonts w:ascii="Times New Roman" w:eastAsia="MS Mincho" w:hAnsi="Times New Roman" w:cs="Times New Roman"/>
          <w:sz w:val="24"/>
          <w:szCs w:val="24"/>
        </w:rPr>
        <w:t xml:space="preserve">разработена от ръководителя на групата в организационната педагогическа форма, </w:t>
      </w:r>
      <w:r w:rsidRPr="00FB421C">
        <w:rPr>
          <w:rFonts w:ascii="Times New Roman" w:eastAsia="MS Mincho" w:hAnsi="Times New Roman" w:cs="Times New Roman"/>
          <w:sz w:val="24"/>
          <w:szCs w:val="24"/>
        </w:rPr>
        <w:t xml:space="preserve">която се утвърждава от директора на центъра за подкрепа за личностно развитие или на Националния дворец на децата и е съобразена с интересите, възрастта и степента на подготовка на децата и учениците.  </w:t>
      </w:r>
    </w:p>
    <w:p w:rsidR="008A42CB" w:rsidRPr="00FB421C" w:rsidRDefault="008A42CB" w:rsidP="00AA749B">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7</w:t>
      </w:r>
      <w:r w:rsidRPr="00FB421C">
        <w:rPr>
          <w:rFonts w:ascii="Times New Roman" w:eastAsia="MS Mincho" w:hAnsi="Times New Roman" w:cs="Times New Roman"/>
          <w:sz w:val="24"/>
          <w:szCs w:val="24"/>
        </w:rPr>
        <w:t xml:space="preserve">. „Публична изява в център за подкрепа за личностно развитие и в Националния дворец на децата“ е </w:t>
      </w:r>
      <w:r>
        <w:rPr>
          <w:rFonts w:ascii="Times New Roman" w:eastAsia="MS Mincho" w:hAnsi="Times New Roman" w:cs="Times New Roman"/>
          <w:sz w:val="24"/>
          <w:szCs w:val="24"/>
        </w:rPr>
        <w:t xml:space="preserve">обществено </w:t>
      </w:r>
      <w:r w:rsidRPr="00FB421C">
        <w:rPr>
          <w:rFonts w:ascii="Times New Roman" w:eastAsia="MS Mincho" w:hAnsi="Times New Roman" w:cs="Times New Roman"/>
          <w:sz w:val="24"/>
          <w:szCs w:val="24"/>
        </w:rPr>
        <w:t xml:space="preserve">представяне на постигнатите резултати от заниманията по интереси на децата и учениците в съответните организационни педагогически форми.     </w:t>
      </w:r>
    </w:p>
    <w:p w:rsidR="008A42CB" w:rsidRDefault="008A42CB" w:rsidP="00AA749B">
      <w:pPr>
        <w:widowControl w:val="0"/>
        <w:autoSpaceDE w:val="0"/>
        <w:autoSpaceDN w:val="0"/>
        <w:adjustRightInd w:val="0"/>
        <w:spacing w:after="0"/>
        <w:ind w:firstLine="480"/>
        <w:jc w:val="both"/>
        <w:rPr>
          <w:rFonts w:ascii="Times New Roman" w:eastAsia="MS Mincho" w:hAnsi="Times New Roman" w:cs="Times New Roman"/>
          <w:sz w:val="24"/>
          <w:szCs w:val="24"/>
        </w:rPr>
      </w:pPr>
      <w:r w:rsidRPr="00FB421C">
        <w:rPr>
          <w:rFonts w:ascii="Times New Roman" w:eastAsia="MS Mincho" w:hAnsi="Times New Roman" w:cs="Times New Roman"/>
          <w:b/>
          <w:sz w:val="24"/>
          <w:szCs w:val="24"/>
        </w:rPr>
        <w:t xml:space="preserve"> </w:t>
      </w:r>
      <w:r w:rsidRPr="00FB421C">
        <w:rPr>
          <w:rFonts w:ascii="Times New Roman" w:eastAsia="MS Mincho" w:hAnsi="Times New Roman" w:cs="Times New Roman"/>
          <w:sz w:val="24"/>
          <w:szCs w:val="24"/>
        </w:rPr>
        <w:t xml:space="preserve">  </w:t>
      </w:r>
      <w:r w:rsidRPr="00FB421C">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8</w:t>
      </w:r>
      <w:r w:rsidRPr="00FB421C">
        <w:rPr>
          <w:rFonts w:ascii="Times New Roman" w:eastAsia="Calibri" w:hAnsi="Times New Roman" w:cs="Times New Roman"/>
          <w:bCs/>
          <w:sz w:val="24"/>
          <w:szCs w:val="24"/>
        </w:rPr>
        <w:t>.</w:t>
      </w:r>
      <w:r w:rsidRPr="00FB421C">
        <w:rPr>
          <w:rFonts w:ascii="Times New Roman" w:eastAsia="Calibri" w:hAnsi="Times New Roman" w:cs="Times New Roman"/>
          <w:b/>
          <w:bCs/>
          <w:sz w:val="24"/>
          <w:szCs w:val="24"/>
        </w:rPr>
        <w:t xml:space="preserve"> </w:t>
      </w:r>
      <w:r w:rsidRPr="00FB421C">
        <w:rPr>
          <w:rFonts w:ascii="Times New Roman" w:eastAsia="Calibri" w:hAnsi="Times New Roman" w:cs="Times New Roman"/>
          <w:sz w:val="24"/>
          <w:szCs w:val="24"/>
        </w:rPr>
        <w:t xml:space="preserve">„Разумни улеснения“ са </w:t>
      </w:r>
      <w:r w:rsidRPr="00FB421C">
        <w:rPr>
          <w:rFonts w:ascii="Times New Roman" w:eastAsia="MS Mincho" w:hAnsi="Times New Roman" w:cs="Times New Roman"/>
          <w:sz w:val="24"/>
          <w:szCs w:val="24"/>
        </w:rPr>
        <w:t xml:space="preserve">всякакви необходими и подходящи модификации и приспособления, които не водят до непропорционално или неоправдано обременяване на околните, когато такива са необходими във всеки конкретен случай, за да се осигури на човека с увреждане признаването или упражняването на всички права и основни свободи наравно с всички останали </w:t>
      </w:r>
      <w:r>
        <w:rPr>
          <w:rFonts w:ascii="Times New Roman" w:eastAsia="MS Mincho" w:hAnsi="Times New Roman" w:cs="Times New Roman"/>
          <w:sz w:val="24"/>
          <w:szCs w:val="24"/>
        </w:rPr>
        <w:t>по смисъла на</w:t>
      </w:r>
      <w:r w:rsidRPr="00FB421C">
        <w:rPr>
          <w:rFonts w:ascii="Times New Roman" w:eastAsia="MS Mincho" w:hAnsi="Times New Roman" w:cs="Times New Roman"/>
          <w:sz w:val="24"/>
          <w:szCs w:val="24"/>
        </w:rPr>
        <w:t xml:space="preserve"> Конвенцията за </w:t>
      </w:r>
      <w:r>
        <w:rPr>
          <w:rFonts w:ascii="Times New Roman" w:eastAsia="MS Mincho" w:hAnsi="Times New Roman" w:cs="Times New Roman"/>
          <w:sz w:val="24"/>
          <w:szCs w:val="24"/>
        </w:rPr>
        <w:t>правата на хората с увреждания.</w:t>
      </w:r>
    </w:p>
    <w:p w:rsidR="008A42CB" w:rsidRDefault="008A42CB" w:rsidP="00AA749B">
      <w:pPr>
        <w:autoSpaceDE w:val="0"/>
        <w:autoSpaceDN w:val="0"/>
        <w:adjustRightInd w:val="0"/>
        <w:spacing w:after="0"/>
        <w:ind w:firstLine="708"/>
        <w:jc w:val="both"/>
        <w:rPr>
          <w:rFonts w:ascii="Times New Roman" w:eastAsia="Times New Roman" w:hAnsi="Times New Roman" w:cs="Times New Roman"/>
          <w:color w:val="000000" w:themeColor="text1"/>
          <w:sz w:val="24"/>
          <w:szCs w:val="24"/>
        </w:rPr>
      </w:pPr>
      <w:r w:rsidRPr="00010271">
        <w:rPr>
          <w:rFonts w:ascii="Times New Roman" w:eastAsia="Times New Roman" w:hAnsi="Times New Roman" w:cs="Times New Roman"/>
          <w:color w:val="000000" w:themeColor="text1"/>
          <w:sz w:val="24"/>
          <w:szCs w:val="24"/>
        </w:rPr>
        <w:t>9. „Родител“ е лицето, което упражнява родителските права по смисъла на Семейния кодекс, както и</w:t>
      </w:r>
      <w:r w:rsidRPr="00010271">
        <w:rPr>
          <w:rFonts w:ascii="Times New Roman" w:eastAsia="MS Mincho" w:hAnsi="Times New Roman" w:cs="Times New Roman"/>
          <w:color w:val="000000" w:themeColor="text1"/>
          <w:sz w:val="24"/>
          <w:szCs w:val="24"/>
        </w:rPr>
        <w:t xml:space="preserve"> п</w:t>
      </w:r>
      <w:r w:rsidRPr="00010271">
        <w:rPr>
          <w:rFonts w:ascii="Times New Roman" w:eastAsia="Times New Roman" w:hAnsi="Times New Roman" w:cs="Times New Roman"/>
          <w:color w:val="000000" w:themeColor="text1"/>
          <w:sz w:val="24"/>
          <w:szCs w:val="24"/>
        </w:rPr>
        <w:t>редставителя на детето или лицето, което полага грижи за детето.</w:t>
      </w:r>
    </w:p>
    <w:p w:rsidR="001A121C" w:rsidRPr="00010271" w:rsidRDefault="001A121C" w:rsidP="00AA749B">
      <w:pPr>
        <w:autoSpaceDE w:val="0"/>
        <w:autoSpaceDN w:val="0"/>
        <w:adjustRightInd w:val="0"/>
        <w:spacing w:after="0"/>
        <w:ind w:firstLine="708"/>
        <w:jc w:val="both"/>
        <w:rPr>
          <w:rFonts w:ascii="Times New Roman" w:eastAsia="Calibri" w:hAnsi="Times New Roman" w:cs="Times New Roman"/>
          <w:color w:val="000000" w:themeColor="text1"/>
          <w:sz w:val="24"/>
          <w:szCs w:val="24"/>
        </w:rPr>
      </w:pPr>
    </w:p>
    <w:p w:rsidR="008A42CB" w:rsidRDefault="008A42CB" w:rsidP="00AA749B">
      <w:pPr>
        <w:widowControl w:val="0"/>
        <w:autoSpaceDE w:val="0"/>
        <w:autoSpaceDN w:val="0"/>
        <w:adjustRightInd w:val="0"/>
        <w:spacing w:after="0"/>
        <w:jc w:val="both"/>
        <w:rPr>
          <w:rFonts w:ascii="Times New Roman" w:eastAsia="MS Mincho" w:hAnsi="Times New Roman" w:cs="Times New Roman"/>
          <w:sz w:val="24"/>
          <w:szCs w:val="24"/>
        </w:rPr>
      </w:pPr>
    </w:p>
    <w:p w:rsidR="008A42CB" w:rsidRDefault="008A42CB" w:rsidP="00AA749B">
      <w:pPr>
        <w:widowControl w:val="0"/>
        <w:autoSpaceDE w:val="0"/>
        <w:autoSpaceDN w:val="0"/>
        <w:adjustRightInd w:val="0"/>
        <w:spacing w:after="0"/>
        <w:jc w:val="both"/>
        <w:rPr>
          <w:rFonts w:ascii="Times New Roman" w:eastAsia="MS Mincho" w:hAnsi="Times New Roman" w:cs="Times New Roman"/>
          <w:sz w:val="24"/>
          <w:szCs w:val="24"/>
        </w:rPr>
      </w:pPr>
    </w:p>
    <w:p w:rsidR="008A42CB" w:rsidRPr="00D607C7" w:rsidRDefault="008A42CB" w:rsidP="00AA749B">
      <w:pPr>
        <w:widowControl w:val="0"/>
        <w:autoSpaceDE w:val="0"/>
        <w:autoSpaceDN w:val="0"/>
        <w:adjustRightInd w:val="0"/>
        <w:spacing w:after="0"/>
        <w:ind w:firstLine="480"/>
        <w:jc w:val="center"/>
        <w:rPr>
          <w:rFonts w:ascii="Times New Roman" w:eastAsia="MS Mincho" w:hAnsi="Times New Roman" w:cs="Times New Roman"/>
          <w:sz w:val="24"/>
          <w:szCs w:val="24"/>
        </w:rPr>
      </w:pPr>
      <w:r w:rsidRPr="00D607C7">
        <w:rPr>
          <w:rFonts w:ascii="Times New Roman" w:hAnsi="Times New Roman" w:cs="Times New Roman"/>
          <w:b/>
          <w:bCs/>
          <w:sz w:val="24"/>
          <w:szCs w:val="24"/>
        </w:rPr>
        <w:t>ЗАКЛЮЧИТЕЛНИ РАЗПОРЕДБИ</w:t>
      </w:r>
    </w:p>
    <w:p w:rsidR="008A42CB" w:rsidRDefault="008A42CB" w:rsidP="00AA749B">
      <w:pPr>
        <w:widowControl w:val="0"/>
        <w:autoSpaceDE w:val="0"/>
        <w:autoSpaceDN w:val="0"/>
        <w:adjustRightInd w:val="0"/>
        <w:spacing w:after="0"/>
        <w:ind w:firstLine="480"/>
        <w:jc w:val="both"/>
        <w:rPr>
          <w:rFonts w:ascii="Times New Roman" w:eastAsia="MS Mincho" w:hAnsi="Times New Roman" w:cs="Times New Roman"/>
          <w:sz w:val="24"/>
          <w:szCs w:val="24"/>
        </w:rPr>
      </w:pPr>
    </w:p>
    <w:p w:rsidR="000D2217" w:rsidRPr="00D607C7" w:rsidRDefault="000D2217" w:rsidP="00AA749B">
      <w:pPr>
        <w:widowControl w:val="0"/>
        <w:autoSpaceDE w:val="0"/>
        <w:autoSpaceDN w:val="0"/>
        <w:adjustRightInd w:val="0"/>
        <w:spacing w:after="0"/>
        <w:ind w:firstLine="480"/>
        <w:jc w:val="both"/>
        <w:rPr>
          <w:rFonts w:ascii="Times New Roman" w:eastAsia="MS Mincho" w:hAnsi="Times New Roman" w:cs="Times New Roman"/>
          <w:sz w:val="24"/>
          <w:szCs w:val="24"/>
        </w:rPr>
      </w:pPr>
    </w:p>
    <w:p w:rsidR="000D2217" w:rsidRDefault="008A42CB" w:rsidP="000D2217">
      <w:pPr>
        <w:autoSpaceDE w:val="0"/>
        <w:autoSpaceDN w:val="0"/>
        <w:adjustRightInd w:val="0"/>
        <w:spacing w:after="0"/>
        <w:jc w:val="both"/>
        <w:rPr>
          <w:rFonts w:ascii="Times New Roman" w:eastAsia="Calibri" w:hAnsi="Times New Roman" w:cs="Times New Roman"/>
          <w:bCs/>
          <w:color w:val="C0504D" w:themeColor="accent2"/>
          <w:sz w:val="24"/>
          <w:szCs w:val="24"/>
          <w:lang w:val="en-US"/>
        </w:rPr>
      </w:pPr>
      <w:r>
        <w:rPr>
          <w:rFonts w:ascii="Times New Roman" w:eastAsia="MS Mincho" w:hAnsi="Times New Roman" w:cs="Times New Roman"/>
          <w:b/>
          <w:bCs/>
          <w:sz w:val="24"/>
          <w:szCs w:val="24"/>
        </w:rPr>
        <w:t xml:space="preserve">          § 2</w:t>
      </w:r>
      <w:r w:rsidRPr="00FB421C">
        <w:rPr>
          <w:rFonts w:ascii="Times New Roman" w:eastAsia="MS Mincho" w:hAnsi="Times New Roman" w:cs="Times New Roman"/>
          <w:b/>
          <w:bCs/>
          <w:sz w:val="24"/>
          <w:szCs w:val="24"/>
        </w:rPr>
        <w:t xml:space="preserve">. </w:t>
      </w:r>
      <w:r w:rsidR="000D2217">
        <w:rPr>
          <w:rFonts w:ascii="Times New Roman" w:eastAsia="MS Mincho" w:hAnsi="Times New Roman" w:cs="Times New Roman"/>
          <w:bCs/>
          <w:sz w:val="24"/>
          <w:szCs w:val="24"/>
        </w:rPr>
        <w:t>В двумесечен срок от влизане в сила на наредбата М</w:t>
      </w:r>
      <w:r w:rsidR="000D2217">
        <w:rPr>
          <w:rFonts w:ascii="Times New Roman" w:eastAsia="Calibri" w:hAnsi="Times New Roman" w:cs="Times New Roman"/>
          <w:bCs/>
          <w:sz w:val="24"/>
          <w:szCs w:val="24"/>
        </w:rPr>
        <w:t xml:space="preserve">инистерство на образованието и науката създава базирано уеб пространство, в което предоставя модели на образци, методически </w:t>
      </w:r>
      <w:r w:rsidR="000D2217" w:rsidRPr="003370AF">
        <w:rPr>
          <w:rFonts w:ascii="Times New Roman" w:eastAsia="Calibri" w:hAnsi="Times New Roman" w:cs="Times New Roman"/>
          <w:bCs/>
          <w:sz w:val="24"/>
          <w:szCs w:val="24"/>
        </w:rPr>
        <w:t xml:space="preserve"> </w:t>
      </w:r>
      <w:r w:rsidR="000D2217">
        <w:rPr>
          <w:rFonts w:ascii="Times New Roman" w:eastAsia="Calibri" w:hAnsi="Times New Roman" w:cs="Times New Roman"/>
          <w:bCs/>
          <w:sz w:val="24"/>
          <w:szCs w:val="24"/>
        </w:rPr>
        <w:t>насоки, указания и други във връзка с приобщаващото образование</w:t>
      </w:r>
      <w:r w:rsidR="00153106">
        <w:rPr>
          <w:rFonts w:ascii="Times New Roman" w:eastAsia="Calibri" w:hAnsi="Times New Roman" w:cs="Times New Roman"/>
          <w:bCs/>
          <w:sz w:val="24"/>
          <w:szCs w:val="24"/>
        </w:rPr>
        <w:t>.</w:t>
      </w:r>
    </w:p>
    <w:p w:rsidR="000D2217" w:rsidRDefault="000D2217" w:rsidP="000D2217">
      <w:pPr>
        <w:autoSpaceDE w:val="0"/>
        <w:autoSpaceDN w:val="0"/>
        <w:adjustRightInd w:val="0"/>
        <w:spacing w:after="0"/>
        <w:jc w:val="both"/>
        <w:rPr>
          <w:rFonts w:ascii="Times New Roman" w:eastAsia="Calibri" w:hAnsi="Times New Roman" w:cs="Times New Roman"/>
          <w:sz w:val="24"/>
          <w:szCs w:val="24"/>
        </w:rPr>
      </w:pPr>
      <w:r>
        <w:rPr>
          <w:rFonts w:ascii="Times New Roman" w:eastAsia="MS Mincho" w:hAnsi="Times New Roman" w:cs="Times New Roman"/>
          <w:bCs/>
          <w:sz w:val="24"/>
          <w:szCs w:val="24"/>
        </w:rPr>
        <w:tab/>
      </w:r>
      <w:r>
        <w:rPr>
          <w:rFonts w:ascii="Times New Roman" w:eastAsia="MS Mincho" w:hAnsi="Times New Roman" w:cs="Times New Roman"/>
          <w:b/>
          <w:bCs/>
          <w:sz w:val="24"/>
          <w:szCs w:val="24"/>
        </w:rPr>
        <w:t>§ 3</w:t>
      </w:r>
      <w:r w:rsidRPr="00FB421C">
        <w:rPr>
          <w:rFonts w:ascii="Times New Roman" w:eastAsia="MS Mincho" w:hAnsi="Times New Roman" w:cs="Times New Roman"/>
          <w:b/>
          <w:bCs/>
          <w:sz w:val="24"/>
          <w:szCs w:val="24"/>
        </w:rPr>
        <w:t>.</w:t>
      </w:r>
      <w:r>
        <w:rPr>
          <w:rFonts w:ascii="Times New Roman" w:eastAsia="MS Mincho" w:hAnsi="Times New Roman" w:cs="Times New Roman"/>
          <w:b/>
          <w:bCs/>
          <w:sz w:val="24"/>
          <w:szCs w:val="24"/>
        </w:rPr>
        <w:t xml:space="preserve"> </w:t>
      </w:r>
      <w:r w:rsidRPr="00FB421C">
        <w:rPr>
          <w:rFonts w:ascii="Times New Roman" w:eastAsia="Calibri" w:hAnsi="Times New Roman" w:cs="Times New Roman"/>
          <w:sz w:val="24"/>
          <w:szCs w:val="24"/>
        </w:rPr>
        <w:t>Тази наредба се издава на основание чл. 22,</w:t>
      </w:r>
      <w:r w:rsidRPr="00364D48">
        <w:rPr>
          <w:rFonts w:ascii="Times New Roman" w:eastAsia="Calibri" w:hAnsi="Times New Roman" w:cs="Times New Roman"/>
          <w:sz w:val="24"/>
          <w:szCs w:val="24"/>
        </w:rPr>
        <w:t xml:space="preserve"> </w:t>
      </w:r>
      <w:r w:rsidRPr="00FB421C">
        <w:rPr>
          <w:rFonts w:ascii="Times New Roman" w:eastAsia="Calibri" w:hAnsi="Times New Roman" w:cs="Times New Roman"/>
          <w:sz w:val="24"/>
          <w:szCs w:val="24"/>
        </w:rPr>
        <w:t xml:space="preserve">ал. 7 във връзка с </w:t>
      </w:r>
      <w:r>
        <w:rPr>
          <w:rFonts w:ascii="Times New Roman" w:eastAsia="Calibri" w:hAnsi="Times New Roman" w:cs="Times New Roman"/>
          <w:sz w:val="24"/>
          <w:szCs w:val="24"/>
        </w:rPr>
        <w:t xml:space="preserve">чл. 22, </w:t>
      </w:r>
      <w:r w:rsidRPr="00FB421C">
        <w:rPr>
          <w:rFonts w:ascii="Times New Roman" w:eastAsia="Calibri" w:hAnsi="Times New Roman" w:cs="Times New Roman"/>
          <w:sz w:val="24"/>
          <w:szCs w:val="24"/>
        </w:rPr>
        <w:t>ал. 2, т. 7 от Закона за предучилищното и училищното образование</w:t>
      </w:r>
      <w:r>
        <w:rPr>
          <w:rFonts w:ascii="Times New Roman" w:eastAsia="Calibri" w:hAnsi="Times New Roman" w:cs="Times New Roman"/>
          <w:sz w:val="24"/>
          <w:szCs w:val="24"/>
        </w:rPr>
        <w:t>.</w:t>
      </w:r>
      <w:r w:rsidRPr="00FB421C">
        <w:rPr>
          <w:rFonts w:ascii="Times New Roman" w:eastAsia="Calibri" w:hAnsi="Times New Roman" w:cs="Times New Roman"/>
          <w:sz w:val="24"/>
          <w:szCs w:val="24"/>
        </w:rPr>
        <w:t xml:space="preserve"> </w:t>
      </w:r>
    </w:p>
    <w:p w:rsidR="000D2217" w:rsidRDefault="000D2217" w:rsidP="000D2217">
      <w:pPr>
        <w:autoSpaceDE w:val="0"/>
        <w:autoSpaceDN w:val="0"/>
        <w:adjustRightInd w:val="0"/>
        <w:spacing w:after="0"/>
        <w:jc w:val="both"/>
        <w:rPr>
          <w:rFonts w:ascii="Times New Roman" w:eastAsia="Calibri" w:hAnsi="Times New Roman" w:cs="Times New Roman"/>
          <w:sz w:val="24"/>
          <w:szCs w:val="24"/>
        </w:rPr>
      </w:pPr>
    </w:p>
    <w:p w:rsidR="00F95AC8" w:rsidRDefault="00F95AC8" w:rsidP="00AA749B">
      <w:pPr>
        <w:autoSpaceDE w:val="0"/>
        <w:autoSpaceDN w:val="0"/>
        <w:adjustRightInd w:val="0"/>
        <w:spacing w:after="0"/>
        <w:jc w:val="both"/>
        <w:rPr>
          <w:rFonts w:ascii="Times New Roman" w:eastAsia="Calibri" w:hAnsi="Times New Roman" w:cs="Times New Roman"/>
          <w:bCs/>
          <w:color w:val="C0504D" w:themeColor="accent2"/>
          <w:sz w:val="24"/>
          <w:szCs w:val="24"/>
        </w:rPr>
      </w:pPr>
    </w:p>
    <w:p w:rsidR="00F95AC8" w:rsidRDefault="00F95AC8" w:rsidP="00AA749B">
      <w:pPr>
        <w:autoSpaceDE w:val="0"/>
        <w:autoSpaceDN w:val="0"/>
        <w:adjustRightInd w:val="0"/>
        <w:spacing w:after="0"/>
        <w:jc w:val="both"/>
        <w:rPr>
          <w:rFonts w:ascii="Times New Roman" w:eastAsia="Calibri" w:hAnsi="Times New Roman" w:cs="Times New Roman"/>
          <w:bCs/>
          <w:color w:val="C0504D" w:themeColor="accent2"/>
          <w:sz w:val="24"/>
          <w:szCs w:val="24"/>
        </w:rPr>
      </w:pPr>
    </w:p>
    <w:p w:rsidR="00F95AC8" w:rsidRDefault="00F95AC8" w:rsidP="00AA749B">
      <w:pPr>
        <w:autoSpaceDE w:val="0"/>
        <w:autoSpaceDN w:val="0"/>
        <w:adjustRightInd w:val="0"/>
        <w:spacing w:after="0"/>
        <w:jc w:val="both"/>
        <w:rPr>
          <w:rFonts w:ascii="Times New Roman" w:eastAsia="Calibri" w:hAnsi="Times New Roman" w:cs="Times New Roman"/>
          <w:bCs/>
          <w:color w:val="C0504D" w:themeColor="accent2"/>
          <w:sz w:val="24"/>
          <w:szCs w:val="24"/>
        </w:rPr>
      </w:pPr>
    </w:p>
    <w:p w:rsidR="00F95AC8" w:rsidRDefault="00F95AC8" w:rsidP="00AA749B">
      <w:pPr>
        <w:autoSpaceDE w:val="0"/>
        <w:autoSpaceDN w:val="0"/>
        <w:adjustRightInd w:val="0"/>
        <w:spacing w:after="0"/>
        <w:jc w:val="both"/>
        <w:rPr>
          <w:rFonts w:ascii="Times New Roman" w:eastAsia="Calibri" w:hAnsi="Times New Roman" w:cs="Times New Roman"/>
          <w:bCs/>
          <w:color w:val="C0504D" w:themeColor="accent2"/>
          <w:sz w:val="24"/>
          <w:szCs w:val="24"/>
        </w:rPr>
      </w:pPr>
    </w:p>
    <w:p w:rsidR="00F95AC8" w:rsidRPr="000A7A9D" w:rsidRDefault="00F95AC8" w:rsidP="00AA749B">
      <w:pPr>
        <w:autoSpaceDE w:val="0"/>
        <w:autoSpaceDN w:val="0"/>
        <w:adjustRightInd w:val="0"/>
        <w:spacing w:after="0"/>
        <w:jc w:val="both"/>
        <w:rPr>
          <w:rFonts w:ascii="Times New Roman" w:eastAsia="Calibri" w:hAnsi="Times New Roman" w:cs="Times New Roman"/>
          <w:bCs/>
          <w:color w:val="C0504D" w:themeColor="accent2"/>
          <w:sz w:val="24"/>
          <w:szCs w:val="24"/>
        </w:rPr>
      </w:pPr>
    </w:p>
    <w:p w:rsidR="006F6375" w:rsidRDefault="006F6375" w:rsidP="007826D2">
      <w:pPr>
        <w:spacing w:after="0"/>
        <w:ind w:left="4956" w:firstLine="708"/>
        <w:jc w:val="center"/>
        <w:rPr>
          <w:rFonts w:ascii="Times New Roman" w:eastAsia="MS Mincho" w:hAnsi="Times New Roman" w:cs="Times New Roman"/>
          <w:b/>
          <w:i/>
          <w:sz w:val="24"/>
          <w:szCs w:val="24"/>
        </w:rPr>
      </w:pPr>
      <w:r w:rsidRPr="00012D71">
        <w:rPr>
          <w:rFonts w:ascii="Times New Roman" w:eastAsia="MS Mincho" w:hAnsi="Times New Roman" w:cs="Times New Roman"/>
          <w:b/>
          <w:i/>
          <w:sz w:val="24"/>
          <w:szCs w:val="24"/>
        </w:rPr>
        <w:t xml:space="preserve">Приложение </w:t>
      </w:r>
      <w:r w:rsidR="00E81449">
        <w:rPr>
          <w:rFonts w:ascii="Times New Roman" w:eastAsia="MS Mincho" w:hAnsi="Times New Roman" w:cs="Times New Roman"/>
          <w:b/>
          <w:i/>
          <w:sz w:val="24"/>
          <w:szCs w:val="24"/>
        </w:rPr>
        <w:t>№1</w:t>
      </w:r>
    </w:p>
    <w:p w:rsidR="006F6375" w:rsidRPr="00012D71" w:rsidRDefault="006F6375" w:rsidP="00AA749B">
      <w:pPr>
        <w:spacing w:after="0"/>
        <w:jc w:val="center"/>
        <w:rPr>
          <w:rFonts w:ascii="Times New Roman" w:eastAsia="MS Mincho" w:hAnsi="Times New Roman" w:cs="Times New Roman"/>
          <w:b/>
          <w:bCs/>
          <w:i/>
          <w:sz w:val="24"/>
          <w:szCs w:val="24"/>
        </w:rPr>
      </w:pPr>
      <w:r>
        <w:rPr>
          <w:rFonts w:ascii="Times New Roman" w:eastAsia="MS Mincho" w:hAnsi="Times New Roman" w:cs="Times New Roman"/>
          <w:b/>
          <w:i/>
          <w:sz w:val="24"/>
          <w:szCs w:val="24"/>
        </w:rPr>
        <w:t xml:space="preserve">                                                                                            </w:t>
      </w:r>
      <w:r w:rsidRPr="00012D71">
        <w:rPr>
          <w:rFonts w:ascii="Times New Roman" w:eastAsia="MS Mincho" w:hAnsi="Times New Roman" w:cs="Times New Roman"/>
          <w:b/>
          <w:i/>
          <w:sz w:val="24"/>
          <w:szCs w:val="24"/>
        </w:rPr>
        <w:t>към чл. 3</w:t>
      </w:r>
      <w:r w:rsidR="00F95AC8">
        <w:rPr>
          <w:rFonts w:ascii="Times New Roman" w:eastAsia="MS Mincho" w:hAnsi="Times New Roman" w:cs="Times New Roman"/>
          <w:b/>
          <w:i/>
          <w:sz w:val="24"/>
          <w:szCs w:val="24"/>
        </w:rPr>
        <w:t>5</w:t>
      </w:r>
      <w:r w:rsidRPr="00012D71">
        <w:rPr>
          <w:rFonts w:ascii="Times New Roman" w:eastAsia="MS Mincho" w:hAnsi="Times New Roman" w:cs="Times New Roman"/>
          <w:b/>
          <w:i/>
          <w:sz w:val="24"/>
          <w:szCs w:val="24"/>
        </w:rPr>
        <w:t>, ал. 1</w:t>
      </w:r>
      <w:r w:rsidRPr="00012D71">
        <w:rPr>
          <w:rFonts w:ascii="Times New Roman" w:eastAsia="MS Mincho" w:hAnsi="Times New Roman" w:cs="Times New Roman"/>
          <w:b/>
          <w:bCs/>
          <w:i/>
          <w:sz w:val="24"/>
          <w:szCs w:val="24"/>
        </w:rPr>
        <w:t xml:space="preserve"> </w:t>
      </w:r>
    </w:p>
    <w:p w:rsidR="006F6375" w:rsidRPr="00FB421C" w:rsidRDefault="006F6375" w:rsidP="00AA749B">
      <w:pPr>
        <w:spacing w:after="0"/>
        <w:jc w:val="center"/>
        <w:rPr>
          <w:rFonts w:ascii="Times New Roman" w:eastAsia="MS Mincho" w:hAnsi="Times New Roman" w:cs="Times New Roman"/>
          <w:b/>
          <w:sz w:val="24"/>
          <w:szCs w:val="24"/>
        </w:rPr>
      </w:pPr>
    </w:p>
    <w:p w:rsidR="006F6375" w:rsidRPr="00FB421C" w:rsidRDefault="006F6375" w:rsidP="00AA749B">
      <w:pPr>
        <w:spacing w:after="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Рамкови изисквания за разработване на </w:t>
      </w:r>
      <w:r w:rsidRPr="00FB421C">
        <w:rPr>
          <w:rFonts w:ascii="Times New Roman" w:eastAsia="MS Mincho" w:hAnsi="Times New Roman" w:cs="Times New Roman"/>
          <w:b/>
          <w:bCs/>
          <w:sz w:val="24"/>
          <w:szCs w:val="24"/>
        </w:rPr>
        <w:t xml:space="preserve">план за обучение </w:t>
      </w:r>
    </w:p>
    <w:p w:rsidR="006F6375" w:rsidRPr="00FB421C" w:rsidRDefault="006F6375" w:rsidP="00AA749B">
      <w:pPr>
        <w:spacing w:after="0"/>
        <w:jc w:val="center"/>
        <w:rPr>
          <w:rFonts w:ascii="Times New Roman" w:eastAsia="MS Mincho" w:hAnsi="Times New Roman" w:cs="Times New Roman"/>
          <w:b/>
          <w:sz w:val="24"/>
          <w:szCs w:val="24"/>
        </w:rPr>
      </w:pPr>
      <w:r>
        <w:rPr>
          <w:rFonts w:ascii="Times New Roman" w:eastAsia="MS Mincho" w:hAnsi="Times New Roman" w:cs="Times New Roman"/>
          <w:b/>
          <w:bCs/>
          <w:sz w:val="24"/>
          <w:szCs w:val="24"/>
        </w:rPr>
        <w:t>в</w:t>
      </w:r>
      <w:r w:rsidRPr="00FB421C">
        <w:rPr>
          <w:rFonts w:ascii="Times New Roman" w:eastAsia="MS Mincho" w:hAnsi="Times New Roman" w:cs="Times New Roman"/>
          <w:b/>
          <w:bCs/>
          <w:sz w:val="24"/>
          <w:szCs w:val="24"/>
        </w:rPr>
        <w:t xml:space="preserve"> </w:t>
      </w:r>
      <w:r>
        <w:rPr>
          <w:rFonts w:ascii="Times New Roman" w:eastAsia="MS Mincho" w:hAnsi="Times New Roman" w:cs="Times New Roman"/>
          <w:b/>
          <w:sz w:val="24"/>
          <w:szCs w:val="24"/>
        </w:rPr>
        <w:t>център</w:t>
      </w:r>
      <w:r w:rsidRPr="00FB421C">
        <w:rPr>
          <w:rFonts w:ascii="Times New Roman" w:eastAsia="MS Mincho" w:hAnsi="Times New Roman" w:cs="Times New Roman"/>
          <w:b/>
          <w:sz w:val="24"/>
          <w:szCs w:val="24"/>
        </w:rPr>
        <w:t xml:space="preserve"> за по</w:t>
      </w:r>
      <w:r>
        <w:rPr>
          <w:rFonts w:ascii="Times New Roman" w:eastAsia="MS Mincho" w:hAnsi="Times New Roman" w:cs="Times New Roman"/>
          <w:b/>
          <w:sz w:val="24"/>
          <w:szCs w:val="24"/>
        </w:rPr>
        <w:t>дкрепа за личностно развитие и в</w:t>
      </w:r>
      <w:r w:rsidRPr="00FB421C">
        <w:rPr>
          <w:rFonts w:ascii="Times New Roman" w:eastAsia="MS Mincho" w:hAnsi="Times New Roman" w:cs="Times New Roman"/>
          <w:b/>
          <w:sz w:val="24"/>
          <w:szCs w:val="24"/>
        </w:rPr>
        <w:t xml:space="preserve"> Националния дворец на децата</w:t>
      </w:r>
      <w:r w:rsidRPr="00FB421C">
        <w:rPr>
          <w:rFonts w:ascii="Times New Roman" w:eastAsia="MS Mincho" w:hAnsi="Times New Roman" w:cs="Times New Roman"/>
          <w:b/>
          <w:sz w:val="24"/>
          <w:szCs w:val="24"/>
        </w:rPr>
        <w:tab/>
      </w:r>
    </w:p>
    <w:p w:rsidR="006F6375" w:rsidRPr="006A1556" w:rsidRDefault="006F6375" w:rsidP="00AA749B">
      <w:pPr>
        <w:spacing w:after="0"/>
        <w:rPr>
          <w:rFonts w:ascii="Times New Roman" w:eastAsia="MS Mincho" w:hAnsi="Times New Roman" w:cs="Times New Roman"/>
          <w:b/>
          <w:sz w:val="24"/>
          <w:szCs w:val="24"/>
        </w:rPr>
      </w:pPr>
      <w:r w:rsidRPr="006A1556">
        <w:rPr>
          <w:rFonts w:ascii="Times New Roman" w:eastAsia="MS Mincho" w:hAnsi="Times New Roman" w:cs="Times New Roman"/>
          <w:b/>
          <w:sz w:val="24"/>
          <w:szCs w:val="24"/>
        </w:rPr>
        <w:t xml:space="preserve">            І. Области:</w:t>
      </w:r>
    </w:p>
    <w:p w:rsidR="006F6375" w:rsidRPr="00FB421C" w:rsidRDefault="006F6375" w:rsidP="00AA749B">
      <w:pPr>
        <w:spacing w:after="0"/>
        <w:ind w:left="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1. Науки и технологии</w:t>
      </w:r>
    </w:p>
    <w:p w:rsidR="006F6375" w:rsidRPr="00FB421C" w:rsidRDefault="006F6375" w:rsidP="00AA749B">
      <w:pPr>
        <w:spacing w:after="0"/>
        <w:ind w:left="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2. Изкуства</w:t>
      </w:r>
    </w:p>
    <w:p w:rsidR="006F6375" w:rsidRPr="00FB421C" w:rsidRDefault="006F6375" w:rsidP="00AA749B">
      <w:pPr>
        <w:spacing w:after="0"/>
        <w:ind w:left="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3. Спорт</w:t>
      </w:r>
    </w:p>
    <w:p w:rsidR="006F6375" w:rsidRPr="006A1556" w:rsidRDefault="006F6375" w:rsidP="00AA749B">
      <w:pPr>
        <w:spacing w:after="0"/>
        <w:jc w:val="both"/>
        <w:rPr>
          <w:rFonts w:ascii="Times New Roman" w:eastAsia="MS Mincho" w:hAnsi="Times New Roman" w:cs="Times New Roman"/>
          <w:b/>
          <w:sz w:val="24"/>
          <w:szCs w:val="24"/>
        </w:rPr>
      </w:pPr>
      <w:r w:rsidRPr="00FB421C">
        <w:rPr>
          <w:rFonts w:ascii="Times New Roman" w:eastAsia="MS Mincho" w:hAnsi="Times New Roman" w:cs="Times New Roman"/>
          <w:sz w:val="24"/>
          <w:szCs w:val="24"/>
        </w:rPr>
        <w:tab/>
      </w:r>
      <w:r w:rsidRPr="006A1556">
        <w:rPr>
          <w:rFonts w:ascii="Times New Roman" w:eastAsia="MS Mincho" w:hAnsi="Times New Roman" w:cs="Times New Roman"/>
          <w:b/>
          <w:sz w:val="24"/>
          <w:szCs w:val="24"/>
        </w:rPr>
        <w:t xml:space="preserve">ІІ. График на процеса на обучение: </w:t>
      </w:r>
    </w:p>
    <w:p w:rsidR="006F6375" w:rsidRPr="00FB421C" w:rsidRDefault="006F6375" w:rsidP="00AA749B">
      <w:pPr>
        <w:spacing w:after="0"/>
        <w:ind w:left="70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Начало на учебната година  </w:t>
      </w:r>
    </w:p>
    <w:p w:rsidR="006F6375" w:rsidRPr="00FB421C" w:rsidRDefault="006F6375" w:rsidP="00AA749B">
      <w:pPr>
        <w:spacing w:after="0"/>
        <w:ind w:left="-180" w:firstLine="888"/>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Ваканции:  съгласно графика за учебното време и ваканциите, утвърден от министъра на образованието и науката.     </w:t>
      </w:r>
    </w:p>
    <w:p w:rsidR="006F6375" w:rsidRDefault="006F6375" w:rsidP="00AA749B">
      <w:pPr>
        <w:spacing w:after="0"/>
        <w:jc w:val="both"/>
        <w:rPr>
          <w:rFonts w:ascii="Times New Roman" w:eastAsia="MS Mincho" w:hAnsi="Times New Roman" w:cs="Times New Roman"/>
          <w:b/>
          <w:sz w:val="24"/>
          <w:szCs w:val="24"/>
        </w:rPr>
      </w:pPr>
      <w:r w:rsidRPr="00FB421C">
        <w:rPr>
          <w:rFonts w:ascii="Times New Roman" w:eastAsia="MS Mincho" w:hAnsi="Times New Roman" w:cs="Times New Roman"/>
          <w:sz w:val="24"/>
          <w:szCs w:val="24"/>
        </w:rPr>
        <w:tab/>
      </w:r>
      <w:r w:rsidRPr="006A1556">
        <w:rPr>
          <w:rFonts w:ascii="Times New Roman" w:eastAsia="MS Mincho" w:hAnsi="Times New Roman" w:cs="Times New Roman"/>
          <w:b/>
          <w:sz w:val="24"/>
          <w:szCs w:val="24"/>
        </w:rPr>
        <w:t>ІІІ. Р</w:t>
      </w:r>
      <w:r>
        <w:rPr>
          <w:rFonts w:ascii="Times New Roman" w:eastAsia="MS Mincho" w:hAnsi="Times New Roman" w:cs="Times New Roman"/>
          <w:b/>
          <w:sz w:val="24"/>
          <w:szCs w:val="24"/>
        </w:rPr>
        <w:t xml:space="preserve">азпределение на часовете </w:t>
      </w:r>
      <w:r w:rsidRPr="006A1556">
        <w:rPr>
          <w:rFonts w:ascii="Times New Roman" w:eastAsia="MS Mincho" w:hAnsi="Times New Roman" w:cs="Times New Roman"/>
          <w:b/>
          <w:sz w:val="24"/>
          <w:szCs w:val="24"/>
        </w:rPr>
        <w:t>за обучение по области</w:t>
      </w:r>
      <w:r>
        <w:rPr>
          <w:rFonts w:ascii="Times New Roman" w:eastAsia="MS Mincho" w:hAnsi="Times New Roman" w:cs="Times New Roman"/>
          <w:b/>
          <w:sz w:val="24"/>
          <w:szCs w:val="24"/>
        </w:rPr>
        <w:t>:</w:t>
      </w:r>
      <w:r w:rsidRPr="006A1556">
        <w:rPr>
          <w:rFonts w:ascii="Times New Roman" w:eastAsia="MS Mincho" w:hAnsi="Times New Roman" w:cs="Times New Roman"/>
          <w:b/>
          <w:sz w:val="24"/>
          <w:szCs w:val="24"/>
        </w:rPr>
        <w:t xml:space="preserve">  </w:t>
      </w:r>
    </w:p>
    <w:p w:rsidR="006F6375" w:rsidRPr="006A1556" w:rsidRDefault="006F6375" w:rsidP="00AA749B">
      <w:pPr>
        <w:spacing w:after="0"/>
        <w:jc w:val="both"/>
        <w:rPr>
          <w:rFonts w:ascii="Times New Roman" w:eastAsia="MS Mincho" w:hAnsi="Times New Roman" w:cs="Times New Roman"/>
          <w:b/>
          <w:sz w:val="24"/>
          <w:szCs w:val="24"/>
        </w:rPr>
      </w:pPr>
    </w:p>
    <w:p w:rsidR="006F6375" w:rsidRPr="00FB421C" w:rsidRDefault="006F6375" w:rsidP="00AA749B">
      <w:pPr>
        <w:spacing w:after="0"/>
        <w:jc w:val="center"/>
        <w:rPr>
          <w:rFonts w:ascii="Times New Roman" w:eastAsia="MS Mincho" w:hAnsi="Times New Roman" w:cs="Times New Roman"/>
          <w:sz w:val="24"/>
          <w:szCs w:val="24"/>
          <w:u w:val="single"/>
        </w:rPr>
      </w:pPr>
      <w:r w:rsidRPr="00FB421C">
        <w:rPr>
          <w:rFonts w:ascii="Times New Roman" w:eastAsia="MS Mincho" w:hAnsi="Times New Roman" w:cs="Times New Roman"/>
          <w:sz w:val="24"/>
          <w:szCs w:val="24"/>
          <w:u w:val="single"/>
        </w:rPr>
        <w:t>1. Област „Науки и технологии”</w:t>
      </w:r>
    </w:p>
    <w:tbl>
      <w:tblPr>
        <w:tblW w:w="124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2268"/>
        <w:gridCol w:w="1701"/>
        <w:gridCol w:w="1843"/>
        <w:gridCol w:w="3606"/>
      </w:tblGrid>
      <w:tr w:rsidR="006F6375" w:rsidRPr="00FB421C" w:rsidTr="001B1D49">
        <w:trPr>
          <w:trHeight w:val="300"/>
        </w:trPr>
        <w:tc>
          <w:tcPr>
            <w:tcW w:w="3049" w:type="dxa"/>
            <w:vMerge w:val="restart"/>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Профил</w:t>
            </w:r>
          </w:p>
        </w:tc>
        <w:tc>
          <w:tcPr>
            <w:tcW w:w="9418" w:type="dxa"/>
            <w:gridSpan w:val="4"/>
          </w:tcPr>
          <w:p w:rsidR="006F6375" w:rsidRPr="00FB421C" w:rsidRDefault="006F6375" w:rsidP="00AA749B">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П</w:t>
            </w:r>
            <w:r w:rsidRPr="00FB421C">
              <w:rPr>
                <w:rFonts w:ascii="Times New Roman" w:eastAsia="MS Mincho" w:hAnsi="Times New Roman" w:cs="Times New Roman"/>
                <w:sz w:val="24"/>
                <w:szCs w:val="24"/>
              </w:rPr>
              <w:t>остоянни групи</w:t>
            </w:r>
          </w:p>
        </w:tc>
      </w:tr>
      <w:tr w:rsidR="006F6375" w:rsidRPr="00FB421C" w:rsidTr="001B1D49">
        <w:trPr>
          <w:trHeight w:val="200"/>
        </w:trPr>
        <w:tc>
          <w:tcPr>
            <w:tcW w:w="3049" w:type="dxa"/>
            <w:vMerge/>
            <w:vAlign w:val="center"/>
          </w:tcPr>
          <w:p w:rsidR="006F6375" w:rsidRPr="00FB421C" w:rsidRDefault="006F6375" w:rsidP="00AA749B">
            <w:pPr>
              <w:spacing w:after="0"/>
              <w:rPr>
                <w:rFonts w:ascii="Times New Roman" w:eastAsia="MS Mincho" w:hAnsi="Times New Roman" w:cs="Times New Roman"/>
                <w:sz w:val="24"/>
                <w:szCs w:val="24"/>
              </w:rPr>
            </w:pPr>
          </w:p>
        </w:tc>
        <w:tc>
          <w:tcPr>
            <w:tcW w:w="2268"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І – ІV клас</w:t>
            </w:r>
          </w:p>
        </w:tc>
        <w:tc>
          <w:tcPr>
            <w:tcW w:w="1701"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V – VІІ клас </w:t>
            </w:r>
          </w:p>
        </w:tc>
        <w:tc>
          <w:tcPr>
            <w:tcW w:w="184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VІІІ – Х клас</w:t>
            </w:r>
          </w:p>
        </w:tc>
        <w:tc>
          <w:tcPr>
            <w:tcW w:w="3606" w:type="dxa"/>
          </w:tcPr>
          <w:p w:rsidR="006F6375" w:rsidRPr="00FB421C" w:rsidRDefault="006F6375" w:rsidP="00AA749B">
            <w:pPr>
              <w:spacing w:after="0"/>
              <w:rPr>
                <w:rFonts w:ascii="Times New Roman" w:eastAsia="MS Mincho" w:hAnsi="Times New Roman" w:cs="Times New Roman"/>
                <w:sz w:val="24"/>
                <w:szCs w:val="24"/>
              </w:rPr>
            </w:pPr>
            <w:r w:rsidRPr="00FB421C">
              <w:rPr>
                <w:rFonts w:ascii="Times New Roman" w:eastAsia="MS Mincho" w:hAnsi="Times New Roman" w:cs="Times New Roman"/>
                <w:sz w:val="24"/>
                <w:szCs w:val="24"/>
              </w:rPr>
              <w:t>ХІ – ХІІ клас</w:t>
            </w:r>
          </w:p>
        </w:tc>
      </w:tr>
      <w:tr w:rsidR="006F6375" w:rsidRPr="00FB421C" w:rsidTr="001B1D49">
        <w:trPr>
          <w:trHeight w:val="260"/>
        </w:trPr>
        <w:tc>
          <w:tcPr>
            <w:tcW w:w="3049" w:type="dxa"/>
            <w:vMerge/>
            <w:vAlign w:val="center"/>
          </w:tcPr>
          <w:p w:rsidR="006F6375" w:rsidRPr="00FB421C" w:rsidRDefault="006F6375" w:rsidP="00AA749B">
            <w:pPr>
              <w:spacing w:after="0"/>
              <w:rPr>
                <w:rFonts w:ascii="Times New Roman" w:eastAsia="MS Mincho" w:hAnsi="Times New Roman" w:cs="Times New Roman"/>
                <w:sz w:val="24"/>
                <w:szCs w:val="24"/>
              </w:rPr>
            </w:pPr>
          </w:p>
        </w:tc>
        <w:tc>
          <w:tcPr>
            <w:tcW w:w="9418" w:type="dxa"/>
            <w:gridSpan w:val="4"/>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Брой седмици за обучение</w:t>
            </w:r>
          </w:p>
        </w:tc>
      </w:tr>
      <w:tr w:rsidR="006F6375" w:rsidRPr="00FB421C" w:rsidTr="001B1D49">
        <w:trPr>
          <w:trHeight w:val="280"/>
        </w:trPr>
        <w:tc>
          <w:tcPr>
            <w:tcW w:w="3049" w:type="dxa"/>
            <w:vMerge/>
            <w:vAlign w:val="center"/>
          </w:tcPr>
          <w:p w:rsidR="006F6375" w:rsidRPr="00FB421C" w:rsidRDefault="006F6375" w:rsidP="00AA749B">
            <w:pPr>
              <w:spacing w:after="0"/>
              <w:rPr>
                <w:rFonts w:ascii="Times New Roman" w:eastAsia="MS Mincho" w:hAnsi="Times New Roman" w:cs="Times New Roman"/>
                <w:sz w:val="24"/>
                <w:szCs w:val="24"/>
              </w:rPr>
            </w:pPr>
          </w:p>
        </w:tc>
        <w:tc>
          <w:tcPr>
            <w:tcW w:w="2268"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30 – 32</w:t>
            </w:r>
          </w:p>
        </w:tc>
        <w:tc>
          <w:tcPr>
            <w:tcW w:w="1701"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30 – 34</w:t>
            </w:r>
          </w:p>
        </w:tc>
        <w:tc>
          <w:tcPr>
            <w:tcW w:w="184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30 – 36</w:t>
            </w:r>
          </w:p>
        </w:tc>
        <w:tc>
          <w:tcPr>
            <w:tcW w:w="3606" w:type="dxa"/>
          </w:tcPr>
          <w:p w:rsidR="006F6375" w:rsidRPr="00FB421C" w:rsidRDefault="006F6375" w:rsidP="00AA749B">
            <w:pPr>
              <w:spacing w:after="0"/>
              <w:rPr>
                <w:rFonts w:ascii="Times New Roman" w:eastAsia="MS Mincho" w:hAnsi="Times New Roman" w:cs="Times New Roman"/>
                <w:sz w:val="24"/>
                <w:szCs w:val="24"/>
              </w:rPr>
            </w:pPr>
            <w:r w:rsidRPr="00FB421C">
              <w:rPr>
                <w:rFonts w:ascii="Times New Roman" w:eastAsia="MS Mincho" w:hAnsi="Times New Roman" w:cs="Times New Roman"/>
                <w:sz w:val="24"/>
                <w:szCs w:val="24"/>
              </w:rPr>
              <w:t>30 – 36</w:t>
            </w:r>
          </w:p>
        </w:tc>
      </w:tr>
      <w:tr w:rsidR="006F6375" w:rsidRPr="00FB421C" w:rsidTr="001B1D49">
        <w:trPr>
          <w:trHeight w:val="280"/>
        </w:trPr>
        <w:tc>
          <w:tcPr>
            <w:tcW w:w="3049" w:type="dxa"/>
            <w:vMerge/>
            <w:vAlign w:val="center"/>
          </w:tcPr>
          <w:p w:rsidR="006F6375" w:rsidRPr="00FB421C" w:rsidRDefault="006F6375" w:rsidP="00AA749B">
            <w:pPr>
              <w:spacing w:after="0"/>
              <w:rPr>
                <w:rFonts w:ascii="Times New Roman" w:eastAsia="MS Mincho" w:hAnsi="Times New Roman" w:cs="Times New Roman"/>
                <w:sz w:val="24"/>
                <w:szCs w:val="24"/>
              </w:rPr>
            </w:pPr>
          </w:p>
        </w:tc>
        <w:tc>
          <w:tcPr>
            <w:tcW w:w="9418" w:type="dxa"/>
            <w:gridSpan w:val="4"/>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Брой часове за обучение</w:t>
            </w:r>
            <w:r>
              <w:rPr>
                <w:rFonts w:ascii="Times New Roman" w:eastAsia="MS Mincho" w:hAnsi="Times New Roman" w:cs="Times New Roman"/>
                <w:sz w:val="24"/>
                <w:szCs w:val="24"/>
              </w:rPr>
              <w:t xml:space="preserve"> седмично </w:t>
            </w:r>
          </w:p>
        </w:tc>
      </w:tr>
      <w:tr w:rsidR="006F6375" w:rsidRPr="00FB421C" w:rsidTr="001B1D49">
        <w:trPr>
          <w:trHeight w:val="280"/>
        </w:trPr>
        <w:tc>
          <w:tcPr>
            <w:tcW w:w="3049" w:type="dxa"/>
            <w:vAlign w:val="center"/>
          </w:tcPr>
          <w:p w:rsidR="006F6375" w:rsidRPr="00FB421C" w:rsidRDefault="006F6375" w:rsidP="00AA749B">
            <w:pPr>
              <w:spacing w:after="0"/>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Природо-математически </w:t>
            </w:r>
          </w:p>
        </w:tc>
        <w:tc>
          <w:tcPr>
            <w:tcW w:w="2268"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4</w:t>
            </w:r>
          </w:p>
        </w:tc>
        <w:tc>
          <w:tcPr>
            <w:tcW w:w="1701"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6</w:t>
            </w:r>
          </w:p>
        </w:tc>
        <w:tc>
          <w:tcPr>
            <w:tcW w:w="184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6</w:t>
            </w:r>
          </w:p>
        </w:tc>
        <w:tc>
          <w:tcPr>
            <w:tcW w:w="3606" w:type="dxa"/>
          </w:tcPr>
          <w:p w:rsidR="006F6375" w:rsidRPr="00FB421C" w:rsidRDefault="006F6375" w:rsidP="00AA749B">
            <w:pPr>
              <w:spacing w:after="0"/>
              <w:rPr>
                <w:rFonts w:ascii="Times New Roman" w:eastAsia="MS Mincho" w:hAnsi="Times New Roman" w:cs="Times New Roman"/>
                <w:sz w:val="24"/>
                <w:szCs w:val="24"/>
              </w:rPr>
            </w:pPr>
            <w:r w:rsidRPr="00FB421C">
              <w:rPr>
                <w:rFonts w:ascii="Times New Roman" w:eastAsia="MS Mincho" w:hAnsi="Times New Roman" w:cs="Times New Roman"/>
                <w:sz w:val="24"/>
                <w:szCs w:val="24"/>
              </w:rPr>
              <w:t>2 – 6</w:t>
            </w:r>
          </w:p>
        </w:tc>
      </w:tr>
      <w:tr w:rsidR="006F6375" w:rsidRPr="00FB421C" w:rsidTr="001B1D49">
        <w:trPr>
          <w:trHeight w:val="280"/>
        </w:trPr>
        <w:tc>
          <w:tcPr>
            <w:tcW w:w="3049" w:type="dxa"/>
            <w:vAlign w:val="center"/>
          </w:tcPr>
          <w:p w:rsidR="006F6375" w:rsidRPr="00FB421C" w:rsidRDefault="006F6375" w:rsidP="00AA749B">
            <w:pPr>
              <w:spacing w:after="0"/>
              <w:rPr>
                <w:rFonts w:ascii="Times New Roman" w:eastAsia="MS Mincho" w:hAnsi="Times New Roman" w:cs="Times New Roman"/>
                <w:sz w:val="24"/>
                <w:szCs w:val="24"/>
              </w:rPr>
            </w:pPr>
            <w:r w:rsidRPr="00FB421C">
              <w:rPr>
                <w:rFonts w:ascii="Times New Roman" w:eastAsia="MS Mincho" w:hAnsi="Times New Roman" w:cs="Times New Roman"/>
                <w:sz w:val="24"/>
                <w:szCs w:val="24"/>
              </w:rPr>
              <w:t>Екология и опазване на околната среда</w:t>
            </w:r>
          </w:p>
        </w:tc>
        <w:tc>
          <w:tcPr>
            <w:tcW w:w="2268"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4</w:t>
            </w:r>
          </w:p>
        </w:tc>
        <w:tc>
          <w:tcPr>
            <w:tcW w:w="1701"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6</w:t>
            </w:r>
          </w:p>
        </w:tc>
        <w:tc>
          <w:tcPr>
            <w:tcW w:w="184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6</w:t>
            </w:r>
          </w:p>
        </w:tc>
        <w:tc>
          <w:tcPr>
            <w:tcW w:w="3606" w:type="dxa"/>
          </w:tcPr>
          <w:p w:rsidR="006F6375" w:rsidRPr="00FB421C" w:rsidRDefault="006F6375" w:rsidP="00AA749B">
            <w:pPr>
              <w:spacing w:after="0"/>
              <w:rPr>
                <w:rFonts w:ascii="Times New Roman" w:eastAsia="MS Mincho" w:hAnsi="Times New Roman" w:cs="Times New Roman"/>
                <w:sz w:val="24"/>
                <w:szCs w:val="24"/>
              </w:rPr>
            </w:pPr>
            <w:r w:rsidRPr="00FB421C">
              <w:rPr>
                <w:rFonts w:ascii="Times New Roman" w:eastAsia="MS Mincho" w:hAnsi="Times New Roman" w:cs="Times New Roman"/>
                <w:sz w:val="24"/>
                <w:szCs w:val="24"/>
              </w:rPr>
              <w:t>2 – 6</w:t>
            </w:r>
          </w:p>
        </w:tc>
      </w:tr>
      <w:tr w:rsidR="006F6375" w:rsidRPr="00FB421C" w:rsidTr="001B1D49">
        <w:tc>
          <w:tcPr>
            <w:tcW w:w="3049"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Приложно-технически </w:t>
            </w:r>
          </w:p>
        </w:tc>
        <w:tc>
          <w:tcPr>
            <w:tcW w:w="2268"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 4 </w:t>
            </w:r>
          </w:p>
        </w:tc>
        <w:tc>
          <w:tcPr>
            <w:tcW w:w="1701"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4</w:t>
            </w:r>
          </w:p>
        </w:tc>
        <w:tc>
          <w:tcPr>
            <w:tcW w:w="184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6</w:t>
            </w:r>
          </w:p>
        </w:tc>
        <w:tc>
          <w:tcPr>
            <w:tcW w:w="3606" w:type="dxa"/>
          </w:tcPr>
          <w:p w:rsidR="006F6375" w:rsidRPr="00FB421C" w:rsidRDefault="006F6375" w:rsidP="00AA749B">
            <w:pPr>
              <w:spacing w:after="0"/>
              <w:rPr>
                <w:rFonts w:ascii="Times New Roman" w:eastAsia="MS Mincho" w:hAnsi="Times New Roman" w:cs="Times New Roman"/>
                <w:sz w:val="24"/>
                <w:szCs w:val="24"/>
              </w:rPr>
            </w:pPr>
            <w:r w:rsidRPr="00FB421C">
              <w:rPr>
                <w:rFonts w:ascii="Times New Roman" w:eastAsia="MS Mincho" w:hAnsi="Times New Roman" w:cs="Times New Roman"/>
                <w:sz w:val="24"/>
                <w:szCs w:val="24"/>
              </w:rPr>
              <w:t>2 – 6</w:t>
            </w:r>
          </w:p>
        </w:tc>
      </w:tr>
      <w:tr w:rsidR="006F6375" w:rsidRPr="00FB421C" w:rsidTr="001B1D49">
        <w:tc>
          <w:tcPr>
            <w:tcW w:w="3049"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Селскостопански </w:t>
            </w:r>
          </w:p>
        </w:tc>
        <w:tc>
          <w:tcPr>
            <w:tcW w:w="2268"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4</w:t>
            </w:r>
          </w:p>
        </w:tc>
        <w:tc>
          <w:tcPr>
            <w:tcW w:w="1701"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4</w:t>
            </w:r>
          </w:p>
        </w:tc>
        <w:tc>
          <w:tcPr>
            <w:tcW w:w="184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6</w:t>
            </w:r>
          </w:p>
        </w:tc>
        <w:tc>
          <w:tcPr>
            <w:tcW w:w="3606" w:type="dxa"/>
          </w:tcPr>
          <w:p w:rsidR="006F6375" w:rsidRPr="00FB421C" w:rsidRDefault="006F6375" w:rsidP="00AA749B">
            <w:pPr>
              <w:spacing w:after="0"/>
              <w:rPr>
                <w:rFonts w:ascii="Times New Roman" w:eastAsia="MS Mincho" w:hAnsi="Times New Roman" w:cs="Times New Roman"/>
                <w:sz w:val="24"/>
                <w:szCs w:val="24"/>
              </w:rPr>
            </w:pPr>
            <w:r w:rsidRPr="00FB421C">
              <w:rPr>
                <w:rFonts w:ascii="Times New Roman" w:eastAsia="MS Mincho" w:hAnsi="Times New Roman" w:cs="Times New Roman"/>
                <w:sz w:val="24"/>
                <w:szCs w:val="24"/>
              </w:rPr>
              <w:t>2 – 6</w:t>
            </w:r>
          </w:p>
        </w:tc>
      </w:tr>
      <w:tr w:rsidR="006F6375" w:rsidRPr="00FB421C" w:rsidTr="001B1D49">
        <w:tc>
          <w:tcPr>
            <w:tcW w:w="3049"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Хуманитарно-обществен</w:t>
            </w:r>
          </w:p>
        </w:tc>
        <w:tc>
          <w:tcPr>
            <w:tcW w:w="2268"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4</w:t>
            </w:r>
          </w:p>
        </w:tc>
        <w:tc>
          <w:tcPr>
            <w:tcW w:w="1701"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 4 </w:t>
            </w:r>
          </w:p>
        </w:tc>
        <w:tc>
          <w:tcPr>
            <w:tcW w:w="184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6</w:t>
            </w:r>
          </w:p>
        </w:tc>
        <w:tc>
          <w:tcPr>
            <w:tcW w:w="3606" w:type="dxa"/>
          </w:tcPr>
          <w:p w:rsidR="006F6375" w:rsidRPr="00FB421C" w:rsidRDefault="006F6375" w:rsidP="00AA749B">
            <w:pPr>
              <w:spacing w:after="0"/>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 xml:space="preserve">– </w:t>
            </w:r>
            <w:r w:rsidRPr="00FB421C">
              <w:rPr>
                <w:rFonts w:ascii="Times New Roman" w:eastAsia="MS Mincho" w:hAnsi="Times New Roman" w:cs="Times New Roman"/>
                <w:sz w:val="24"/>
                <w:szCs w:val="24"/>
              </w:rPr>
              <w:t>6</w:t>
            </w:r>
          </w:p>
        </w:tc>
      </w:tr>
    </w:tbl>
    <w:p w:rsidR="006F6375" w:rsidRPr="00FB421C" w:rsidRDefault="006F6375" w:rsidP="00AA749B">
      <w:pPr>
        <w:spacing w:after="0"/>
        <w:jc w:val="both"/>
        <w:rPr>
          <w:rFonts w:ascii="Times New Roman" w:eastAsia="MS Mincho" w:hAnsi="Times New Roman" w:cs="Times New Roman"/>
          <w:sz w:val="24"/>
          <w:szCs w:val="24"/>
          <w:u w:val="single"/>
        </w:rPr>
      </w:pPr>
    </w:p>
    <w:p w:rsidR="006F6375" w:rsidRPr="006A1556" w:rsidRDefault="006F6375" w:rsidP="00AA749B">
      <w:pPr>
        <w:pStyle w:val="ListParagraph"/>
        <w:numPr>
          <w:ilvl w:val="0"/>
          <w:numId w:val="11"/>
        </w:numPr>
        <w:spacing w:after="0"/>
        <w:jc w:val="center"/>
        <w:rPr>
          <w:rFonts w:ascii="Times New Roman" w:hAnsi="Times New Roman"/>
          <w:sz w:val="24"/>
          <w:szCs w:val="24"/>
          <w:u w:val="single"/>
        </w:rPr>
      </w:pPr>
      <w:r w:rsidRPr="006A1556">
        <w:rPr>
          <w:rFonts w:ascii="Times New Roman" w:hAnsi="Times New Roman"/>
          <w:sz w:val="24"/>
          <w:szCs w:val="24"/>
          <w:u w:val="single"/>
        </w:rPr>
        <w:t>Област  „Изкуства”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1969"/>
        <w:gridCol w:w="2264"/>
        <w:gridCol w:w="1803"/>
      </w:tblGrid>
      <w:tr w:rsidR="006F6375" w:rsidRPr="00FB421C" w:rsidTr="001B1D49">
        <w:trPr>
          <w:trHeight w:val="320"/>
        </w:trPr>
        <w:tc>
          <w:tcPr>
            <w:tcW w:w="3356" w:type="dxa"/>
            <w:vMerge w:val="restart"/>
          </w:tcPr>
          <w:p w:rsidR="006F6375" w:rsidRPr="00FB421C" w:rsidRDefault="006F6375" w:rsidP="00AA749B">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П</w:t>
            </w:r>
            <w:r w:rsidRPr="00FB421C">
              <w:rPr>
                <w:rFonts w:ascii="Times New Roman" w:eastAsia="MS Mincho" w:hAnsi="Times New Roman" w:cs="Times New Roman"/>
                <w:sz w:val="24"/>
                <w:szCs w:val="24"/>
              </w:rPr>
              <w:t>рофил</w:t>
            </w:r>
          </w:p>
        </w:tc>
        <w:tc>
          <w:tcPr>
            <w:tcW w:w="6036" w:type="dxa"/>
            <w:gridSpan w:val="3"/>
          </w:tcPr>
          <w:p w:rsidR="006F6375" w:rsidRPr="00FB421C" w:rsidRDefault="006F6375" w:rsidP="00AA749B">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П</w:t>
            </w:r>
            <w:r w:rsidRPr="00FB421C">
              <w:rPr>
                <w:rFonts w:ascii="Times New Roman" w:eastAsia="MS Mincho" w:hAnsi="Times New Roman" w:cs="Times New Roman"/>
                <w:sz w:val="24"/>
                <w:szCs w:val="24"/>
              </w:rPr>
              <w:t>остоянни групи</w:t>
            </w:r>
          </w:p>
        </w:tc>
      </w:tr>
      <w:tr w:rsidR="006F6375" w:rsidRPr="00FB421C" w:rsidTr="001B1D49">
        <w:trPr>
          <w:trHeight w:val="320"/>
        </w:trPr>
        <w:tc>
          <w:tcPr>
            <w:tcW w:w="0" w:type="auto"/>
            <w:vMerge/>
            <w:vAlign w:val="center"/>
          </w:tcPr>
          <w:p w:rsidR="006F6375" w:rsidRPr="00FB421C" w:rsidRDefault="006F6375" w:rsidP="00AA749B">
            <w:pPr>
              <w:spacing w:after="0"/>
              <w:rPr>
                <w:rFonts w:ascii="Times New Roman" w:eastAsia="MS Mincho" w:hAnsi="Times New Roman" w:cs="Times New Roman"/>
                <w:sz w:val="24"/>
                <w:szCs w:val="24"/>
              </w:rPr>
            </w:pPr>
          </w:p>
        </w:tc>
        <w:tc>
          <w:tcPr>
            <w:tcW w:w="1969"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І равнище</w:t>
            </w:r>
          </w:p>
        </w:tc>
        <w:tc>
          <w:tcPr>
            <w:tcW w:w="2264"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ІІ равнище</w:t>
            </w:r>
          </w:p>
        </w:tc>
        <w:tc>
          <w:tcPr>
            <w:tcW w:w="180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ІІІ равнище</w:t>
            </w:r>
          </w:p>
        </w:tc>
      </w:tr>
      <w:tr w:rsidR="006F6375" w:rsidRPr="00FB421C" w:rsidTr="001B1D49">
        <w:trPr>
          <w:trHeight w:val="340"/>
        </w:trPr>
        <w:tc>
          <w:tcPr>
            <w:tcW w:w="0" w:type="auto"/>
            <w:vMerge/>
            <w:vAlign w:val="center"/>
          </w:tcPr>
          <w:p w:rsidR="006F6375" w:rsidRPr="00FB421C" w:rsidRDefault="006F6375" w:rsidP="00AA749B">
            <w:pPr>
              <w:spacing w:after="0"/>
              <w:rPr>
                <w:rFonts w:ascii="Times New Roman" w:eastAsia="MS Mincho" w:hAnsi="Times New Roman" w:cs="Times New Roman"/>
                <w:sz w:val="24"/>
                <w:szCs w:val="24"/>
              </w:rPr>
            </w:pPr>
          </w:p>
        </w:tc>
        <w:tc>
          <w:tcPr>
            <w:tcW w:w="6036" w:type="dxa"/>
            <w:gridSpan w:val="3"/>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Брой седмици за обучение</w:t>
            </w:r>
          </w:p>
        </w:tc>
      </w:tr>
      <w:tr w:rsidR="006F6375" w:rsidRPr="00FB421C" w:rsidTr="001B1D49">
        <w:trPr>
          <w:trHeight w:val="200"/>
        </w:trPr>
        <w:tc>
          <w:tcPr>
            <w:tcW w:w="0" w:type="auto"/>
            <w:vMerge/>
            <w:vAlign w:val="center"/>
          </w:tcPr>
          <w:p w:rsidR="006F6375" w:rsidRPr="00FB421C" w:rsidRDefault="006F6375" w:rsidP="00AA749B">
            <w:pPr>
              <w:spacing w:after="0"/>
              <w:rPr>
                <w:rFonts w:ascii="Times New Roman" w:eastAsia="MS Mincho" w:hAnsi="Times New Roman" w:cs="Times New Roman"/>
                <w:sz w:val="24"/>
                <w:szCs w:val="24"/>
              </w:rPr>
            </w:pPr>
          </w:p>
        </w:tc>
        <w:tc>
          <w:tcPr>
            <w:tcW w:w="1969"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30 – 32</w:t>
            </w:r>
          </w:p>
        </w:tc>
        <w:tc>
          <w:tcPr>
            <w:tcW w:w="2264"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30 – 36</w:t>
            </w:r>
          </w:p>
        </w:tc>
        <w:tc>
          <w:tcPr>
            <w:tcW w:w="180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30 – 36</w:t>
            </w:r>
          </w:p>
        </w:tc>
      </w:tr>
      <w:tr w:rsidR="006F6375" w:rsidRPr="00FB421C" w:rsidTr="001B1D49">
        <w:tc>
          <w:tcPr>
            <w:tcW w:w="3356" w:type="dxa"/>
            <w:vMerge/>
          </w:tcPr>
          <w:p w:rsidR="006F6375" w:rsidRPr="00FB421C" w:rsidRDefault="006F6375" w:rsidP="00AA749B">
            <w:pPr>
              <w:spacing w:after="0"/>
              <w:jc w:val="both"/>
              <w:rPr>
                <w:rFonts w:ascii="Times New Roman" w:eastAsia="MS Mincho" w:hAnsi="Times New Roman" w:cs="Times New Roman"/>
                <w:sz w:val="24"/>
                <w:szCs w:val="24"/>
              </w:rPr>
            </w:pPr>
          </w:p>
        </w:tc>
        <w:tc>
          <w:tcPr>
            <w:tcW w:w="6036" w:type="dxa"/>
            <w:gridSpan w:val="3"/>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Брой часове за обучение</w:t>
            </w:r>
            <w:r>
              <w:rPr>
                <w:rFonts w:ascii="Times New Roman" w:eastAsia="MS Mincho" w:hAnsi="Times New Roman" w:cs="Times New Roman"/>
                <w:sz w:val="24"/>
                <w:szCs w:val="24"/>
              </w:rPr>
              <w:t xml:space="preserve"> седмично</w:t>
            </w:r>
          </w:p>
        </w:tc>
      </w:tr>
      <w:tr w:rsidR="006F6375" w:rsidRPr="00FB421C" w:rsidTr="001B1D49">
        <w:tc>
          <w:tcPr>
            <w:tcW w:w="3356"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Литературно творчество</w:t>
            </w:r>
          </w:p>
        </w:tc>
        <w:tc>
          <w:tcPr>
            <w:tcW w:w="1969"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4</w:t>
            </w:r>
          </w:p>
        </w:tc>
        <w:tc>
          <w:tcPr>
            <w:tcW w:w="2264"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6</w:t>
            </w:r>
          </w:p>
        </w:tc>
        <w:tc>
          <w:tcPr>
            <w:tcW w:w="180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4 – 6</w:t>
            </w:r>
          </w:p>
        </w:tc>
      </w:tr>
      <w:tr w:rsidR="006F6375" w:rsidRPr="00FB421C" w:rsidTr="001B1D49">
        <w:tc>
          <w:tcPr>
            <w:tcW w:w="3356"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Изобразително и приложно  изкуство</w:t>
            </w:r>
          </w:p>
        </w:tc>
        <w:tc>
          <w:tcPr>
            <w:tcW w:w="1969"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4</w:t>
            </w:r>
          </w:p>
        </w:tc>
        <w:tc>
          <w:tcPr>
            <w:tcW w:w="2264"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6</w:t>
            </w:r>
          </w:p>
        </w:tc>
        <w:tc>
          <w:tcPr>
            <w:tcW w:w="180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4  – 6</w:t>
            </w:r>
          </w:p>
        </w:tc>
      </w:tr>
      <w:tr w:rsidR="006F6375" w:rsidRPr="00FB421C" w:rsidTr="001B1D49">
        <w:tc>
          <w:tcPr>
            <w:tcW w:w="3356"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Театрално изкуство</w:t>
            </w:r>
          </w:p>
        </w:tc>
        <w:tc>
          <w:tcPr>
            <w:tcW w:w="1969"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4</w:t>
            </w:r>
          </w:p>
        </w:tc>
        <w:tc>
          <w:tcPr>
            <w:tcW w:w="2264"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6</w:t>
            </w:r>
          </w:p>
        </w:tc>
        <w:tc>
          <w:tcPr>
            <w:tcW w:w="180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4 – 6</w:t>
            </w:r>
          </w:p>
        </w:tc>
      </w:tr>
      <w:tr w:rsidR="006F6375" w:rsidRPr="00FB421C" w:rsidTr="001B1D49">
        <w:tc>
          <w:tcPr>
            <w:tcW w:w="3356"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Танцово изкуство</w:t>
            </w:r>
          </w:p>
        </w:tc>
        <w:tc>
          <w:tcPr>
            <w:tcW w:w="1969"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4</w:t>
            </w:r>
          </w:p>
        </w:tc>
        <w:tc>
          <w:tcPr>
            <w:tcW w:w="2264"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6</w:t>
            </w:r>
          </w:p>
        </w:tc>
        <w:tc>
          <w:tcPr>
            <w:tcW w:w="180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4 – 6</w:t>
            </w:r>
          </w:p>
        </w:tc>
      </w:tr>
      <w:tr w:rsidR="006F6375" w:rsidRPr="00FB421C" w:rsidTr="001B1D49">
        <w:tc>
          <w:tcPr>
            <w:tcW w:w="3356"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Музикално изкуство</w:t>
            </w:r>
          </w:p>
        </w:tc>
        <w:tc>
          <w:tcPr>
            <w:tcW w:w="1969"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4</w:t>
            </w:r>
          </w:p>
        </w:tc>
        <w:tc>
          <w:tcPr>
            <w:tcW w:w="2264"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6</w:t>
            </w:r>
          </w:p>
        </w:tc>
        <w:tc>
          <w:tcPr>
            <w:tcW w:w="180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4 – 6 </w:t>
            </w:r>
          </w:p>
        </w:tc>
      </w:tr>
      <w:tr w:rsidR="006F6375" w:rsidRPr="00FB421C" w:rsidTr="001B1D49">
        <w:tc>
          <w:tcPr>
            <w:tcW w:w="3356"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lastRenderedPageBreak/>
              <w:t>Кино и фотоизкуство</w:t>
            </w:r>
          </w:p>
        </w:tc>
        <w:tc>
          <w:tcPr>
            <w:tcW w:w="1969"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4</w:t>
            </w:r>
          </w:p>
        </w:tc>
        <w:tc>
          <w:tcPr>
            <w:tcW w:w="2264"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2 – 6</w:t>
            </w:r>
          </w:p>
        </w:tc>
        <w:tc>
          <w:tcPr>
            <w:tcW w:w="1803"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4 – 6</w:t>
            </w:r>
          </w:p>
        </w:tc>
      </w:tr>
    </w:tbl>
    <w:p w:rsidR="006F6375" w:rsidRPr="00FB421C" w:rsidRDefault="006F6375" w:rsidP="00AA749B">
      <w:pPr>
        <w:spacing w:after="0"/>
        <w:jc w:val="both"/>
        <w:rPr>
          <w:rFonts w:ascii="Times New Roman" w:eastAsia="MS Mincho" w:hAnsi="Times New Roman" w:cs="Times New Roman"/>
          <w:sz w:val="24"/>
          <w:szCs w:val="24"/>
        </w:rPr>
      </w:pPr>
    </w:p>
    <w:p w:rsidR="006F6375" w:rsidRPr="00FB421C" w:rsidRDefault="006F6375" w:rsidP="00AA749B">
      <w:pPr>
        <w:spacing w:after="0"/>
        <w:jc w:val="center"/>
        <w:rPr>
          <w:rFonts w:ascii="Times New Roman" w:eastAsia="MS Mincho" w:hAnsi="Times New Roman" w:cs="Times New Roman"/>
          <w:sz w:val="24"/>
          <w:szCs w:val="24"/>
          <w:u w:val="single"/>
        </w:rPr>
      </w:pPr>
      <w:r w:rsidRPr="00FB421C">
        <w:rPr>
          <w:rFonts w:ascii="Times New Roman" w:eastAsia="MS Mincho" w:hAnsi="Times New Roman" w:cs="Times New Roman"/>
          <w:sz w:val="24"/>
          <w:szCs w:val="24"/>
          <w:u w:val="single"/>
        </w:rPr>
        <w:t>3.  Област „Спорт”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2130"/>
        <w:gridCol w:w="1824"/>
        <w:gridCol w:w="228"/>
        <w:gridCol w:w="1835"/>
      </w:tblGrid>
      <w:tr w:rsidR="006F6375" w:rsidRPr="00FB421C" w:rsidTr="001B1D49">
        <w:trPr>
          <w:trHeight w:val="320"/>
        </w:trPr>
        <w:tc>
          <w:tcPr>
            <w:tcW w:w="3708" w:type="dxa"/>
            <w:vMerge w:val="restart"/>
          </w:tcPr>
          <w:p w:rsidR="006F6375" w:rsidRPr="00FB421C" w:rsidRDefault="006F6375" w:rsidP="00AA749B">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П</w:t>
            </w:r>
            <w:r w:rsidRPr="00FB421C">
              <w:rPr>
                <w:rFonts w:ascii="Times New Roman" w:eastAsia="MS Mincho" w:hAnsi="Times New Roman" w:cs="Times New Roman"/>
                <w:sz w:val="24"/>
                <w:szCs w:val="24"/>
              </w:rPr>
              <w:t>рофил</w:t>
            </w:r>
          </w:p>
        </w:tc>
        <w:tc>
          <w:tcPr>
            <w:tcW w:w="6571" w:type="dxa"/>
            <w:gridSpan w:val="4"/>
          </w:tcPr>
          <w:p w:rsidR="006F6375" w:rsidRPr="00FB421C" w:rsidRDefault="006F6375" w:rsidP="00AA749B">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П</w:t>
            </w:r>
            <w:r w:rsidRPr="00FB421C">
              <w:rPr>
                <w:rFonts w:ascii="Times New Roman" w:eastAsia="MS Mincho" w:hAnsi="Times New Roman" w:cs="Times New Roman"/>
                <w:sz w:val="24"/>
                <w:szCs w:val="24"/>
              </w:rPr>
              <w:t>остоянни групи</w:t>
            </w:r>
          </w:p>
        </w:tc>
      </w:tr>
      <w:tr w:rsidR="006F6375" w:rsidRPr="00FB421C" w:rsidTr="001B1D49">
        <w:trPr>
          <w:trHeight w:val="200"/>
        </w:trPr>
        <w:tc>
          <w:tcPr>
            <w:tcW w:w="0" w:type="auto"/>
            <w:vMerge/>
            <w:vAlign w:val="center"/>
          </w:tcPr>
          <w:p w:rsidR="006F6375" w:rsidRPr="00FB421C" w:rsidRDefault="006F6375" w:rsidP="00AA749B">
            <w:pPr>
              <w:spacing w:after="0"/>
              <w:rPr>
                <w:rFonts w:ascii="Times New Roman" w:eastAsia="MS Mincho" w:hAnsi="Times New Roman" w:cs="Times New Roman"/>
                <w:sz w:val="24"/>
                <w:szCs w:val="24"/>
              </w:rPr>
            </w:pPr>
          </w:p>
        </w:tc>
        <w:tc>
          <w:tcPr>
            <w:tcW w:w="234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І равнище</w:t>
            </w:r>
          </w:p>
        </w:tc>
        <w:tc>
          <w:tcPr>
            <w:tcW w:w="2246" w:type="dxa"/>
            <w:gridSpan w:val="2"/>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ІІ равнище</w:t>
            </w:r>
          </w:p>
        </w:tc>
        <w:tc>
          <w:tcPr>
            <w:tcW w:w="1985"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ІІІ равнище</w:t>
            </w:r>
          </w:p>
        </w:tc>
      </w:tr>
      <w:tr w:rsidR="006F6375" w:rsidRPr="00FB421C" w:rsidTr="001B1D49">
        <w:trPr>
          <w:trHeight w:val="260"/>
        </w:trPr>
        <w:tc>
          <w:tcPr>
            <w:tcW w:w="0" w:type="auto"/>
            <w:vMerge/>
            <w:vAlign w:val="center"/>
          </w:tcPr>
          <w:p w:rsidR="006F6375" w:rsidRPr="00FB421C" w:rsidRDefault="006F6375" w:rsidP="00AA749B">
            <w:pPr>
              <w:spacing w:after="0"/>
              <w:rPr>
                <w:rFonts w:ascii="Times New Roman" w:eastAsia="MS Mincho" w:hAnsi="Times New Roman" w:cs="Times New Roman"/>
                <w:sz w:val="24"/>
                <w:szCs w:val="24"/>
              </w:rPr>
            </w:pPr>
          </w:p>
        </w:tc>
        <w:tc>
          <w:tcPr>
            <w:tcW w:w="6571" w:type="dxa"/>
            <w:gridSpan w:val="4"/>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Брой седмици за обучение</w:t>
            </w:r>
          </w:p>
        </w:tc>
      </w:tr>
      <w:tr w:rsidR="006F6375" w:rsidRPr="00FB421C" w:rsidTr="001B1D49">
        <w:trPr>
          <w:trHeight w:val="280"/>
        </w:trPr>
        <w:tc>
          <w:tcPr>
            <w:tcW w:w="0" w:type="auto"/>
            <w:vMerge/>
            <w:vAlign w:val="center"/>
          </w:tcPr>
          <w:p w:rsidR="006F6375" w:rsidRPr="00FB421C" w:rsidRDefault="006F6375" w:rsidP="00AA749B">
            <w:pPr>
              <w:spacing w:after="0"/>
              <w:rPr>
                <w:rFonts w:ascii="Times New Roman" w:eastAsia="MS Mincho" w:hAnsi="Times New Roman" w:cs="Times New Roman"/>
                <w:sz w:val="24"/>
                <w:szCs w:val="24"/>
              </w:rPr>
            </w:pPr>
          </w:p>
        </w:tc>
        <w:tc>
          <w:tcPr>
            <w:tcW w:w="234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30 – 32</w:t>
            </w:r>
          </w:p>
        </w:tc>
        <w:tc>
          <w:tcPr>
            <w:tcW w:w="198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30 – 36</w:t>
            </w:r>
          </w:p>
        </w:tc>
        <w:tc>
          <w:tcPr>
            <w:tcW w:w="2251" w:type="dxa"/>
            <w:gridSpan w:val="2"/>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30 - 36</w:t>
            </w:r>
          </w:p>
        </w:tc>
      </w:tr>
      <w:tr w:rsidR="006F6375" w:rsidRPr="00FB421C" w:rsidTr="001B1D49">
        <w:tc>
          <w:tcPr>
            <w:tcW w:w="3708" w:type="dxa"/>
            <w:vMerge/>
          </w:tcPr>
          <w:p w:rsidR="006F6375" w:rsidRPr="00FB421C" w:rsidRDefault="006F6375" w:rsidP="00AA749B">
            <w:pPr>
              <w:spacing w:after="0"/>
              <w:jc w:val="both"/>
              <w:rPr>
                <w:rFonts w:ascii="Times New Roman" w:eastAsia="MS Mincho" w:hAnsi="Times New Roman" w:cs="Times New Roman"/>
                <w:sz w:val="24"/>
                <w:szCs w:val="24"/>
              </w:rPr>
            </w:pPr>
          </w:p>
        </w:tc>
        <w:tc>
          <w:tcPr>
            <w:tcW w:w="6571" w:type="dxa"/>
            <w:gridSpan w:val="4"/>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Брой часове за обучение</w:t>
            </w:r>
            <w:r>
              <w:rPr>
                <w:rFonts w:ascii="Times New Roman" w:eastAsia="MS Mincho" w:hAnsi="Times New Roman" w:cs="Times New Roman"/>
                <w:sz w:val="24"/>
                <w:szCs w:val="24"/>
              </w:rPr>
              <w:t xml:space="preserve"> седмично</w:t>
            </w:r>
          </w:p>
        </w:tc>
      </w:tr>
      <w:tr w:rsidR="006F6375" w:rsidRPr="00FB421C" w:rsidTr="001B1D49">
        <w:tc>
          <w:tcPr>
            <w:tcW w:w="3708"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Индивидуални спортове</w:t>
            </w:r>
          </w:p>
        </w:tc>
        <w:tc>
          <w:tcPr>
            <w:tcW w:w="234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3</w:t>
            </w:r>
          </w:p>
        </w:tc>
        <w:tc>
          <w:tcPr>
            <w:tcW w:w="198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4</w:t>
            </w:r>
          </w:p>
        </w:tc>
        <w:tc>
          <w:tcPr>
            <w:tcW w:w="2251" w:type="dxa"/>
            <w:gridSpan w:val="2"/>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4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6</w:t>
            </w:r>
          </w:p>
        </w:tc>
      </w:tr>
      <w:tr w:rsidR="006F6375" w:rsidRPr="00FB421C" w:rsidTr="001B1D49">
        <w:tc>
          <w:tcPr>
            <w:tcW w:w="3708"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Приложно-технически спортове</w:t>
            </w:r>
          </w:p>
        </w:tc>
        <w:tc>
          <w:tcPr>
            <w:tcW w:w="234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4</w:t>
            </w:r>
          </w:p>
        </w:tc>
        <w:tc>
          <w:tcPr>
            <w:tcW w:w="198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6</w:t>
            </w:r>
          </w:p>
        </w:tc>
        <w:tc>
          <w:tcPr>
            <w:tcW w:w="2251" w:type="dxa"/>
            <w:gridSpan w:val="2"/>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6</w:t>
            </w:r>
          </w:p>
        </w:tc>
      </w:tr>
      <w:tr w:rsidR="006F6375" w:rsidRPr="00FB421C" w:rsidTr="001B1D49">
        <w:tc>
          <w:tcPr>
            <w:tcW w:w="3708"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Колективни спортове </w:t>
            </w:r>
          </w:p>
        </w:tc>
        <w:tc>
          <w:tcPr>
            <w:tcW w:w="234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4</w:t>
            </w:r>
          </w:p>
        </w:tc>
        <w:tc>
          <w:tcPr>
            <w:tcW w:w="198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4</w:t>
            </w:r>
          </w:p>
        </w:tc>
        <w:tc>
          <w:tcPr>
            <w:tcW w:w="2251" w:type="dxa"/>
            <w:gridSpan w:val="2"/>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4 - 6</w:t>
            </w:r>
          </w:p>
        </w:tc>
      </w:tr>
      <w:tr w:rsidR="006F6375" w:rsidRPr="00FB421C" w:rsidTr="001B1D49">
        <w:tc>
          <w:tcPr>
            <w:tcW w:w="3708"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Отдих и туризъм </w:t>
            </w:r>
          </w:p>
        </w:tc>
        <w:tc>
          <w:tcPr>
            <w:tcW w:w="234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3</w:t>
            </w:r>
          </w:p>
        </w:tc>
        <w:tc>
          <w:tcPr>
            <w:tcW w:w="198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4</w:t>
            </w:r>
          </w:p>
        </w:tc>
        <w:tc>
          <w:tcPr>
            <w:tcW w:w="2251" w:type="dxa"/>
            <w:gridSpan w:val="2"/>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4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6</w:t>
            </w:r>
          </w:p>
        </w:tc>
      </w:tr>
      <w:tr w:rsidR="006F6375" w:rsidRPr="00FB421C" w:rsidTr="001B1D49">
        <w:tc>
          <w:tcPr>
            <w:tcW w:w="3708" w:type="dxa"/>
          </w:tcPr>
          <w:p w:rsidR="006F6375" w:rsidRPr="00FB421C" w:rsidRDefault="006F6375" w:rsidP="00AA749B">
            <w:pPr>
              <w:spacing w:after="0"/>
              <w:jc w:val="both"/>
              <w:rPr>
                <w:rFonts w:ascii="Times New Roman" w:eastAsia="MS Mincho" w:hAnsi="Times New Roman" w:cs="Times New Roman"/>
                <w:sz w:val="24"/>
                <w:szCs w:val="24"/>
              </w:rPr>
            </w:pPr>
            <w:r w:rsidRPr="00FB421C">
              <w:rPr>
                <w:rFonts w:ascii="Times New Roman" w:eastAsia="MS Mincho" w:hAnsi="Times New Roman" w:cs="Times New Roman"/>
                <w:sz w:val="24"/>
                <w:szCs w:val="24"/>
              </w:rPr>
              <w:t>Игри</w:t>
            </w:r>
          </w:p>
        </w:tc>
        <w:tc>
          <w:tcPr>
            <w:tcW w:w="234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4</w:t>
            </w:r>
          </w:p>
        </w:tc>
        <w:tc>
          <w:tcPr>
            <w:tcW w:w="198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4</w:t>
            </w:r>
          </w:p>
        </w:tc>
        <w:tc>
          <w:tcPr>
            <w:tcW w:w="2251" w:type="dxa"/>
            <w:gridSpan w:val="2"/>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 xml:space="preserve">4 </w:t>
            </w:r>
            <w:r>
              <w:rPr>
                <w:rFonts w:ascii="Times New Roman" w:eastAsia="MS Mincho" w:hAnsi="Times New Roman" w:cs="Times New Roman"/>
                <w:sz w:val="24"/>
                <w:szCs w:val="24"/>
              </w:rPr>
              <w:t>–</w:t>
            </w:r>
            <w:r w:rsidRPr="00FB421C">
              <w:rPr>
                <w:rFonts w:ascii="Times New Roman" w:eastAsia="MS Mincho" w:hAnsi="Times New Roman" w:cs="Times New Roman"/>
                <w:sz w:val="24"/>
                <w:szCs w:val="24"/>
              </w:rPr>
              <w:t xml:space="preserve"> 6</w:t>
            </w:r>
          </w:p>
        </w:tc>
      </w:tr>
      <w:tr w:rsidR="006F6375" w:rsidRPr="00FB421C" w:rsidTr="001B1D49">
        <w:tc>
          <w:tcPr>
            <w:tcW w:w="3708" w:type="dxa"/>
          </w:tcPr>
          <w:p w:rsidR="006F6375" w:rsidRPr="00FB421C" w:rsidRDefault="006F6375" w:rsidP="00AA749B">
            <w:pPr>
              <w:spacing w:after="0"/>
              <w:jc w:val="both"/>
              <w:rPr>
                <w:rFonts w:ascii="Times New Roman" w:eastAsia="MS Mincho" w:hAnsi="Times New Roman" w:cs="Times New Roman"/>
                <w:sz w:val="24"/>
                <w:szCs w:val="24"/>
              </w:rPr>
            </w:pPr>
            <w:proofErr w:type="spellStart"/>
            <w:r w:rsidRPr="00FB421C">
              <w:rPr>
                <w:rFonts w:ascii="Times New Roman" w:eastAsia="MS Mincho" w:hAnsi="Times New Roman" w:cs="Times New Roman"/>
                <w:sz w:val="24"/>
                <w:szCs w:val="24"/>
              </w:rPr>
              <w:t>Кинезитерапия</w:t>
            </w:r>
            <w:proofErr w:type="spellEnd"/>
            <w:r w:rsidRPr="00FB421C">
              <w:rPr>
                <w:rFonts w:ascii="Times New Roman" w:eastAsia="MS Mincho" w:hAnsi="Times New Roman" w:cs="Times New Roman"/>
                <w:sz w:val="24"/>
                <w:szCs w:val="24"/>
              </w:rPr>
              <w:t xml:space="preserve"> (ЛФК)</w:t>
            </w:r>
          </w:p>
        </w:tc>
        <w:tc>
          <w:tcPr>
            <w:tcW w:w="234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3</w:t>
            </w:r>
          </w:p>
        </w:tc>
        <w:tc>
          <w:tcPr>
            <w:tcW w:w="1980" w:type="dxa"/>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3</w:t>
            </w:r>
          </w:p>
        </w:tc>
        <w:tc>
          <w:tcPr>
            <w:tcW w:w="2251" w:type="dxa"/>
            <w:gridSpan w:val="2"/>
          </w:tcPr>
          <w:p w:rsidR="006F6375" w:rsidRPr="00FB421C" w:rsidRDefault="006F6375" w:rsidP="00AA749B">
            <w:pPr>
              <w:spacing w:after="0"/>
              <w:jc w:val="center"/>
              <w:rPr>
                <w:rFonts w:ascii="Times New Roman" w:eastAsia="MS Mincho" w:hAnsi="Times New Roman" w:cs="Times New Roman"/>
                <w:sz w:val="24"/>
                <w:szCs w:val="24"/>
              </w:rPr>
            </w:pPr>
            <w:r w:rsidRPr="00FB421C">
              <w:rPr>
                <w:rFonts w:ascii="Times New Roman" w:eastAsia="MS Mincho" w:hAnsi="Times New Roman" w:cs="Times New Roman"/>
                <w:sz w:val="24"/>
                <w:szCs w:val="24"/>
              </w:rPr>
              <w:t>3</w:t>
            </w:r>
          </w:p>
        </w:tc>
      </w:tr>
    </w:tbl>
    <w:p w:rsidR="006F6375" w:rsidRPr="00FB421C" w:rsidRDefault="006F6375" w:rsidP="00AA749B">
      <w:pPr>
        <w:spacing w:after="0"/>
        <w:jc w:val="both"/>
        <w:rPr>
          <w:rFonts w:ascii="Times New Roman" w:eastAsia="MS Mincho" w:hAnsi="Times New Roman" w:cs="Times New Roman"/>
          <w:b/>
          <w:bCs/>
          <w:sz w:val="24"/>
          <w:szCs w:val="24"/>
        </w:rPr>
      </w:pPr>
    </w:p>
    <w:p w:rsidR="006F6375" w:rsidRPr="006A1556" w:rsidRDefault="006F6375" w:rsidP="00AA749B">
      <w:pPr>
        <w:spacing w:after="0"/>
        <w:jc w:val="both"/>
        <w:rPr>
          <w:rFonts w:ascii="Times New Roman" w:eastAsia="MS Mincho" w:hAnsi="Times New Roman" w:cs="Times New Roman"/>
          <w:b/>
          <w:sz w:val="24"/>
          <w:szCs w:val="24"/>
        </w:rPr>
      </w:pPr>
      <w:r w:rsidRPr="00FB421C">
        <w:rPr>
          <w:rFonts w:ascii="Times New Roman" w:eastAsia="MS Mincho" w:hAnsi="Times New Roman" w:cs="Times New Roman"/>
          <w:sz w:val="24"/>
          <w:szCs w:val="24"/>
        </w:rPr>
        <w:tab/>
      </w:r>
      <w:r w:rsidRPr="006A1556">
        <w:rPr>
          <w:rFonts w:ascii="Times New Roman" w:eastAsia="MS Mincho" w:hAnsi="Times New Roman" w:cs="Times New Roman"/>
          <w:b/>
          <w:sz w:val="24"/>
          <w:szCs w:val="24"/>
        </w:rPr>
        <w:t xml:space="preserve">ІV. </w:t>
      </w:r>
      <w:r>
        <w:rPr>
          <w:rFonts w:ascii="Times New Roman" w:eastAsia="MS Mincho" w:hAnsi="Times New Roman" w:cs="Times New Roman"/>
          <w:b/>
          <w:sz w:val="24"/>
          <w:szCs w:val="24"/>
        </w:rPr>
        <w:t>Пояснителни</w:t>
      </w:r>
      <w:r w:rsidRPr="006A1556">
        <w:rPr>
          <w:rFonts w:ascii="Times New Roman" w:eastAsia="MS Mincho" w:hAnsi="Times New Roman" w:cs="Times New Roman"/>
          <w:b/>
          <w:sz w:val="24"/>
          <w:szCs w:val="24"/>
        </w:rPr>
        <w:t xml:space="preserve"> бележки:</w:t>
      </w:r>
    </w:p>
    <w:p w:rsidR="006F6375" w:rsidRPr="00FB421C" w:rsidRDefault="006F6375" w:rsidP="00AA749B">
      <w:pPr>
        <w:spacing w:after="0"/>
        <w:ind w:firstLine="708"/>
        <w:jc w:val="both"/>
        <w:rPr>
          <w:rFonts w:ascii="Times New Roman" w:eastAsia="MS Mincho" w:hAnsi="Times New Roman" w:cs="Times New Roman"/>
          <w:sz w:val="24"/>
          <w:szCs w:val="24"/>
        </w:rPr>
      </w:pPr>
      <w:r w:rsidRPr="00E94FE6">
        <w:rPr>
          <w:rFonts w:ascii="Times New Roman" w:eastAsia="MS Mincho" w:hAnsi="Times New Roman" w:cs="Times New Roman"/>
          <w:bCs/>
          <w:sz w:val="24"/>
          <w:szCs w:val="24"/>
        </w:rPr>
        <w:t>1.</w:t>
      </w:r>
      <w:r w:rsidRPr="00FB421C">
        <w:rPr>
          <w:rFonts w:ascii="Times New Roman" w:eastAsia="MS Mincho" w:hAnsi="Times New Roman" w:cs="Times New Roman"/>
          <w:b/>
          <w:bCs/>
          <w:sz w:val="24"/>
          <w:szCs w:val="24"/>
        </w:rPr>
        <w:t xml:space="preserve"> </w:t>
      </w:r>
      <w:r>
        <w:rPr>
          <w:rFonts w:ascii="Times New Roman" w:eastAsia="MS Mincho" w:hAnsi="Times New Roman" w:cs="Times New Roman"/>
          <w:sz w:val="24"/>
          <w:szCs w:val="24"/>
        </w:rPr>
        <w:t xml:space="preserve">За </w:t>
      </w:r>
      <w:r w:rsidRPr="00FB421C">
        <w:rPr>
          <w:rFonts w:ascii="Times New Roman" w:eastAsia="MS Mincho" w:hAnsi="Times New Roman" w:cs="Times New Roman"/>
          <w:sz w:val="24"/>
          <w:szCs w:val="24"/>
        </w:rPr>
        <w:t xml:space="preserve">деца </w:t>
      </w:r>
      <w:r>
        <w:rPr>
          <w:rFonts w:ascii="Times New Roman" w:eastAsia="MS Mincho" w:hAnsi="Times New Roman" w:cs="Times New Roman"/>
          <w:sz w:val="24"/>
          <w:szCs w:val="24"/>
        </w:rPr>
        <w:t>се организират дейности,</w:t>
      </w:r>
      <w:r w:rsidRPr="00FB421C">
        <w:rPr>
          <w:rFonts w:ascii="Times New Roman" w:eastAsia="MS Mincho" w:hAnsi="Times New Roman" w:cs="Times New Roman"/>
          <w:sz w:val="24"/>
          <w:szCs w:val="24"/>
        </w:rPr>
        <w:t xml:space="preserve"> извън подготовката им за училище преди постъпването в първи клас, в групи по профили без равнища. Продължителността на работата е до 36 седмици със седмична заетост до 3 учебни часа. Определените за тях часове се включват в норматива на учителя.</w:t>
      </w:r>
    </w:p>
    <w:p w:rsidR="006F6375" w:rsidRPr="00FB421C" w:rsidRDefault="006F6375" w:rsidP="00AA749B">
      <w:pPr>
        <w:spacing w:after="0"/>
        <w:ind w:firstLine="708"/>
        <w:jc w:val="both"/>
        <w:rPr>
          <w:rFonts w:ascii="Times New Roman" w:eastAsia="MS Mincho" w:hAnsi="Times New Roman" w:cs="Times New Roman"/>
          <w:sz w:val="24"/>
          <w:szCs w:val="24"/>
        </w:rPr>
      </w:pPr>
      <w:r w:rsidRPr="00E94FE6">
        <w:rPr>
          <w:rFonts w:ascii="Times New Roman" w:eastAsia="MS Mincho" w:hAnsi="Times New Roman" w:cs="Times New Roman"/>
          <w:bCs/>
          <w:sz w:val="24"/>
          <w:szCs w:val="24"/>
        </w:rPr>
        <w:t>2.</w:t>
      </w:r>
      <w:r w:rsidRPr="00FB421C">
        <w:rPr>
          <w:rFonts w:ascii="Times New Roman" w:eastAsia="MS Mincho" w:hAnsi="Times New Roman" w:cs="Times New Roman"/>
          <w:sz w:val="24"/>
          <w:szCs w:val="24"/>
        </w:rPr>
        <w:t xml:space="preserve"> За колективните спортове се формират групи от близки по възраст деца и ученици.</w:t>
      </w:r>
    </w:p>
    <w:p w:rsidR="006F6375" w:rsidRPr="00FB421C" w:rsidRDefault="006F6375" w:rsidP="00AA749B">
      <w:pPr>
        <w:spacing w:after="0"/>
        <w:ind w:firstLine="708"/>
        <w:jc w:val="both"/>
        <w:rPr>
          <w:rFonts w:ascii="Times New Roman" w:eastAsia="MS Mincho" w:hAnsi="Times New Roman" w:cs="Times New Roman"/>
          <w:sz w:val="24"/>
          <w:szCs w:val="24"/>
        </w:rPr>
      </w:pPr>
      <w:r w:rsidRPr="00E94FE6">
        <w:rPr>
          <w:rFonts w:ascii="Times New Roman" w:eastAsia="MS Mincho" w:hAnsi="Times New Roman" w:cs="Times New Roman"/>
          <w:bCs/>
          <w:sz w:val="24"/>
          <w:szCs w:val="24"/>
        </w:rPr>
        <w:t>3.</w:t>
      </w:r>
      <w:r w:rsidRPr="00FB421C">
        <w:rPr>
          <w:rFonts w:ascii="Times New Roman" w:eastAsia="MS Mincho" w:hAnsi="Times New Roman" w:cs="Times New Roman"/>
          <w:b/>
          <w:bCs/>
          <w:sz w:val="24"/>
          <w:szCs w:val="24"/>
        </w:rPr>
        <w:t xml:space="preserve"> </w:t>
      </w:r>
      <w:r w:rsidRPr="00FB421C">
        <w:rPr>
          <w:rFonts w:ascii="Times New Roman" w:eastAsia="MS Mincho" w:hAnsi="Times New Roman" w:cs="Times New Roman"/>
          <w:sz w:val="24"/>
          <w:szCs w:val="24"/>
        </w:rPr>
        <w:t xml:space="preserve"> Обучението по </w:t>
      </w:r>
      <w:proofErr w:type="spellStart"/>
      <w:r w:rsidRPr="00FB421C">
        <w:rPr>
          <w:rFonts w:ascii="Times New Roman" w:eastAsia="MS Mincho" w:hAnsi="Times New Roman" w:cs="Times New Roman"/>
          <w:sz w:val="24"/>
          <w:szCs w:val="24"/>
        </w:rPr>
        <w:t>кинезитерапия</w:t>
      </w:r>
      <w:proofErr w:type="spellEnd"/>
      <w:r w:rsidRPr="00FB421C">
        <w:rPr>
          <w:rFonts w:ascii="Times New Roman" w:eastAsia="MS Mincho" w:hAnsi="Times New Roman" w:cs="Times New Roman"/>
          <w:sz w:val="24"/>
          <w:szCs w:val="24"/>
        </w:rPr>
        <w:t xml:space="preserve"> няма равнища. Групите се формират съобразно в</w:t>
      </w:r>
      <w:r>
        <w:rPr>
          <w:rFonts w:ascii="Times New Roman" w:eastAsia="MS Mincho" w:hAnsi="Times New Roman" w:cs="Times New Roman"/>
          <w:sz w:val="24"/>
          <w:szCs w:val="24"/>
        </w:rPr>
        <w:t xml:space="preserve">ъзрастта на децата и учениците, </w:t>
      </w:r>
      <w:r w:rsidRPr="00FB421C">
        <w:rPr>
          <w:rFonts w:ascii="Times New Roman" w:eastAsia="MS Mincho" w:hAnsi="Times New Roman" w:cs="Times New Roman"/>
          <w:sz w:val="24"/>
          <w:szCs w:val="24"/>
        </w:rPr>
        <w:t>като в зависимост от нея се определя броят на седмиците за обучение.</w:t>
      </w:r>
    </w:p>
    <w:p w:rsidR="006F6375" w:rsidRPr="00FB421C" w:rsidRDefault="006F6375" w:rsidP="00AA749B">
      <w:pPr>
        <w:spacing w:after="0"/>
        <w:ind w:firstLine="708"/>
        <w:jc w:val="both"/>
        <w:rPr>
          <w:rFonts w:ascii="Times New Roman" w:eastAsia="MS Mincho" w:hAnsi="Times New Roman" w:cs="Times New Roman"/>
          <w:sz w:val="24"/>
          <w:szCs w:val="24"/>
        </w:rPr>
      </w:pPr>
      <w:r w:rsidRPr="00E94FE6">
        <w:rPr>
          <w:rFonts w:ascii="Times New Roman" w:eastAsia="MS Mincho" w:hAnsi="Times New Roman" w:cs="Times New Roman"/>
          <w:bCs/>
          <w:sz w:val="24"/>
          <w:szCs w:val="24"/>
        </w:rPr>
        <w:t>4.</w:t>
      </w:r>
      <w:r w:rsidRPr="00FB421C">
        <w:rPr>
          <w:rFonts w:ascii="Times New Roman" w:eastAsia="MS Mincho" w:hAnsi="Times New Roman" w:cs="Times New Roman"/>
          <w:b/>
          <w:bCs/>
          <w:sz w:val="24"/>
          <w:szCs w:val="24"/>
        </w:rPr>
        <w:t xml:space="preserve"> </w:t>
      </w:r>
      <w:r w:rsidRPr="00FB421C">
        <w:rPr>
          <w:rFonts w:ascii="Times New Roman" w:eastAsia="MS Mincho" w:hAnsi="Times New Roman" w:cs="Times New Roman"/>
          <w:sz w:val="24"/>
          <w:szCs w:val="24"/>
        </w:rPr>
        <w:t>Часовете, посочени в съответните графи в раздел ІІІ, определят минимална и максимална седмична заетост за организационните педагогически форми.</w:t>
      </w:r>
    </w:p>
    <w:p w:rsidR="006F6375" w:rsidRPr="000A33FC" w:rsidRDefault="006F6375" w:rsidP="00AA749B">
      <w:pPr>
        <w:spacing w:after="0"/>
        <w:ind w:firstLine="708"/>
        <w:jc w:val="both"/>
        <w:rPr>
          <w:rFonts w:ascii="Times New Roman" w:hAnsi="Times New Roman" w:cs="Times New Roman"/>
          <w:sz w:val="24"/>
          <w:szCs w:val="24"/>
        </w:rPr>
      </w:pPr>
      <w:r w:rsidRPr="00E94FE6">
        <w:rPr>
          <w:rFonts w:ascii="Times New Roman" w:eastAsia="MS Mincho" w:hAnsi="Times New Roman" w:cs="Times New Roman"/>
          <w:bCs/>
          <w:sz w:val="24"/>
          <w:szCs w:val="24"/>
        </w:rPr>
        <w:t>5.</w:t>
      </w:r>
      <w:r w:rsidRPr="00FB421C">
        <w:rPr>
          <w:rFonts w:ascii="Times New Roman" w:eastAsia="MS Mincho" w:hAnsi="Times New Roman" w:cs="Times New Roman"/>
          <w:sz w:val="24"/>
          <w:szCs w:val="24"/>
        </w:rPr>
        <w:t xml:space="preserve">  За областите „Изкуства” и „Спорт” под термина „равнище” се разбира: за І равнище – начинаещи и/или </w:t>
      </w:r>
      <w:proofErr w:type="spellStart"/>
      <w:r w:rsidRPr="00FB421C">
        <w:rPr>
          <w:rFonts w:ascii="Times New Roman" w:eastAsia="MS Mincho" w:hAnsi="Times New Roman" w:cs="Times New Roman"/>
          <w:sz w:val="24"/>
          <w:szCs w:val="24"/>
        </w:rPr>
        <w:t>новопостъпили</w:t>
      </w:r>
      <w:proofErr w:type="spellEnd"/>
      <w:r w:rsidRPr="00FB421C">
        <w:rPr>
          <w:rFonts w:ascii="Times New Roman" w:eastAsia="MS Mincho" w:hAnsi="Times New Roman" w:cs="Times New Roman"/>
          <w:sz w:val="24"/>
          <w:szCs w:val="24"/>
        </w:rPr>
        <w:t>, за ІІ равнище – постигнали опре</w:t>
      </w:r>
      <w:r>
        <w:rPr>
          <w:rFonts w:ascii="Times New Roman" w:eastAsia="MS Mincho" w:hAnsi="Times New Roman" w:cs="Times New Roman"/>
          <w:sz w:val="24"/>
          <w:szCs w:val="24"/>
        </w:rPr>
        <w:t xml:space="preserve">делено ниво, за ІІІ равнище – </w:t>
      </w:r>
      <w:r w:rsidRPr="00FB421C">
        <w:rPr>
          <w:rFonts w:ascii="Times New Roman" w:eastAsia="MS Mincho" w:hAnsi="Times New Roman" w:cs="Times New Roman"/>
          <w:sz w:val="24"/>
          <w:szCs w:val="24"/>
        </w:rPr>
        <w:t>напреднали и постигнали високо ниво.</w:t>
      </w:r>
    </w:p>
    <w:p w:rsidR="006F6375" w:rsidRDefault="006F6375" w:rsidP="00AA749B">
      <w:pPr>
        <w:autoSpaceDE w:val="0"/>
        <w:autoSpaceDN w:val="0"/>
        <w:adjustRightInd w:val="0"/>
        <w:spacing w:after="0"/>
        <w:jc w:val="both"/>
        <w:rPr>
          <w:rFonts w:ascii="Times New Roman" w:eastAsia="Calibri" w:hAnsi="Times New Roman" w:cs="Times New Roman"/>
          <w:strike/>
          <w:color w:val="C0504D" w:themeColor="accent2"/>
          <w:sz w:val="24"/>
          <w:szCs w:val="24"/>
        </w:rPr>
      </w:pPr>
    </w:p>
    <w:p w:rsidR="00A467CC" w:rsidRDefault="00A467CC" w:rsidP="00AA749B">
      <w:pPr>
        <w:autoSpaceDE w:val="0"/>
        <w:autoSpaceDN w:val="0"/>
        <w:adjustRightInd w:val="0"/>
        <w:spacing w:after="0"/>
        <w:jc w:val="both"/>
        <w:rPr>
          <w:rFonts w:ascii="Times New Roman" w:eastAsia="Calibri" w:hAnsi="Times New Roman" w:cs="Times New Roman"/>
          <w:strike/>
          <w:color w:val="C0504D" w:themeColor="accent2"/>
          <w:sz w:val="24"/>
          <w:szCs w:val="24"/>
        </w:rPr>
      </w:pPr>
    </w:p>
    <w:p w:rsidR="00A467CC" w:rsidRDefault="00A467CC" w:rsidP="00AA749B">
      <w:pPr>
        <w:autoSpaceDE w:val="0"/>
        <w:autoSpaceDN w:val="0"/>
        <w:adjustRightInd w:val="0"/>
        <w:spacing w:after="0"/>
        <w:jc w:val="both"/>
        <w:rPr>
          <w:rFonts w:ascii="Times New Roman" w:eastAsia="Calibri" w:hAnsi="Times New Roman" w:cs="Times New Roman"/>
          <w:strike/>
          <w:color w:val="C0504D" w:themeColor="accent2"/>
          <w:sz w:val="24"/>
          <w:szCs w:val="24"/>
        </w:rPr>
      </w:pPr>
    </w:p>
    <w:p w:rsidR="00A467CC" w:rsidRDefault="00A467CC" w:rsidP="00AA749B">
      <w:pPr>
        <w:autoSpaceDE w:val="0"/>
        <w:autoSpaceDN w:val="0"/>
        <w:adjustRightInd w:val="0"/>
        <w:spacing w:after="0"/>
        <w:jc w:val="both"/>
        <w:rPr>
          <w:rFonts w:ascii="Times New Roman" w:eastAsia="Calibri" w:hAnsi="Times New Roman" w:cs="Times New Roman"/>
          <w:strike/>
          <w:color w:val="C0504D" w:themeColor="accent2"/>
          <w:sz w:val="24"/>
          <w:szCs w:val="24"/>
        </w:rPr>
      </w:pPr>
    </w:p>
    <w:p w:rsidR="00A467CC" w:rsidRDefault="00A467CC" w:rsidP="00AA749B">
      <w:pPr>
        <w:autoSpaceDE w:val="0"/>
        <w:autoSpaceDN w:val="0"/>
        <w:adjustRightInd w:val="0"/>
        <w:spacing w:after="0"/>
        <w:jc w:val="both"/>
        <w:rPr>
          <w:rFonts w:ascii="Times New Roman" w:eastAsia="Calibri" w:hAnsi="Times New Roman" w:cs="Times New Roman"/>
          <w:strike/>
          <w:color w:val="C0504D" w:themeColor="accent2"/>
          <w:sz w:val="24"/>
          <w:szCs w:val="24"/>
        </w:rPr>
      </w:pPr>
    </w:p>
    <w:p w:rsidR="00A467CC" w:rsidRDefault="00A467CC" w:rsidP="00AA749B">
      <w:pPr>
        <w:autoSpaceDE w:val="0"/>
        <w:autoSpaceDN w:val="0"/>
        <w:adjustRightInd w:val="0"/>
        <w:spacing w:after="0"/>
        <w:jc w:val="both"/>
        <w:rPr>
          <w:rFonts w:ascii="Times New Roman" w:eastAsia="Calibri" w:hAnsi="Times New Roman" w:cs="Times New Roman"/>
          <w:strike/>
          <w:color w:val="C0504D" w:themeColor="accent2"/>
          <w:sz w:val="24"/>
          <w:szCs w:val="24"/>
        </w:rPr>
      </w:pPr>
    </w:p>
    <w:p w:rsidR="00A467CC" w:rsidRDefault="00A467CC" w:rsidP="00AA749B">
      <w:pPr>
        <w:autoSpaceDE w:val="0"/>
        <w:autoSpaceDN w:val="0"/>
        <w:adjustRightInd w:val="0"/>
        <w:spacing w:after="0"/>
        <w:jc w:val="both"/>
        <w:rPr>
          <w:rFonts w:ascii="Times New Roman" w:eastAsia="Calibri" w:hAnsi="Times New Roman" w:cs="Times New Roman"/>
          <w:strike/>
          <w:color w:val="C0504D" w:themeColor="accent2"/>
          <w:sz w:val="24"/>
          <w:szCs w:val="24"/>
        </w:rPr>
      </w:pPr>
    </w:p>
    <w:p w:rsidR="00A467CC" w:rsidRDefault="00A467CC" w:rsidP="00AA749B">
      <w:pPr>
        <w:autoSpaceDE w:val="0"/>
        <w:autoSpaceDN w:val="0"/>
        <w:adjustRightInd w:val="0"/>
        <w:spacing w:after="0"/>
        <w:jc w:val="both"/>
        <w:rPr>
          <w:rFonts w:ascii="Times New Roman" w:eastAsia="Calibri" w:hAnsi="Times New Roman" w:cs="Times New Roman"/>
          <w:strike/>
          <w:color w:val="C0504D" w:themeColor="accent2"/>
          <w:sz w:val="24"/>
          <w:szCs w:val="24"/>
        </w:rPr>
      </w:pPr>
    </w:p>
    <w:p w:rsidR="00A467CC" w:rsidRDefault="00A467CC" w:rsidP="00AA749B">
      <w:pPr>
        <w:autoSpaceDE w:val="0"/>
        <w:autoSpaceDN w:val="0"/>
        <w:adjustRightInd w:val="0"/>
        <w:spacing w:after="0"/>
        <w:jc w:val="both"/>
        <w:rPr>
          <w:rFonts w:ascii="Times New Roman" w:eastAsia="Calibri" w:hAnsi="Times New Roman" w:cs="Times New Roman"/>
          <w:strike/>
          <w:color w:val="C0504D" w:themeColor="accent2"/>
          <w:sz w:val="24"/>
          <w:szCs w:val="24"/>
        </w:rPr>
      </w:pPr>
    </w:p>
    <w:p w:rsidR="00A467CC" w:rsidRDefault="00A467CC" w:rsidP="00AA749B">
      <w:pPr>
        <w:autoSpaceDE w:val="0"/>
        <w:autoSpaceDN w:val="0"/>
        <w:adjustRightInd w:val="0"/>
        <w:spacing w:after="0"/>
        <w:jc w:val="both"/>
        <w:rPr>
          <w:rFonts w:ascii="Times New Roman" w:eastAsia="Calibri" w:hAnsi="Times New Roman" w:cs="Times New Roman"/>
          <w:strike/>
          <w:color w:val="C0504D" w:themeColor="accent2"/>
          <w:sz w:val="24"/>
          <w:szCs w:val="24"/>
        </w:rPr>
      </w:pPr>
    </w:p>
    <w:p w:rsidR="00A467CC" w:rsidRDefault="00A467CC" w:rsidP="00AA749B">
      <w:pPr>
        <w:autoSpaceDE w:val="0"/>
        <w:autoSpaceDN w:val="0"/>
        <w:adjustRightInd w:val="0"/>
        <w:spacing w:after="0"/>
        <w:jc w:val="both"/>
        <w:rPr>
          <w:rFonts w:ascii="Times New Roman" w:eastAsia="Calibri" w:hAnsi="Times New Roman" w:cs="Times New Roman"/>
          <w:strike/>
          <w:color w:val="C0504D" w:themeColor="accent2"/>
          <w:sz w:val="24"/>
          <w:szCs w:val="24"/>
        </w:rPr>
      </w:pPr>
    </w:p>
    <w:p w:rsidR="00A467CC" w:rsidRDefault="00A467CC" w:rsidP="00AA749B">
      <w:pPr>
        <w:autoSpaceDE w:val="0"/>
        <w:autoSpaceDN w:val="0"/>
        <w:adjustRightInd w:val="0"/>
        <w:spacing w:after="0"/>
        <w:jc w:val="both"/>
        <w:rPr>
          <w:rFonts w:ascii="Times New Roman" w:eastAsia="Calibri" w:hAnsi="Times New Roman" w:cs="Times New Roman"/>
          <w:strike/>
          <w:color w:val="C0504D" w:themeColor="accent2"/>
          <w:sz w:val="24"/>
          <w:szCs w:val="24"/>
        </w:rPr>
      </w:pPr>
    </w:p>
    <w:p w:rsidR="00D3759C" w:rsidRDefault="00D3759C" w:rsidP="00D3759C">
      <w:pPr>
        <w:spacing w:after="0"/>
        <w:ind w:left="4956" w:firstLine="708"/>
        <w:jc w:val="center"/>
        <w:rPr>
          <w:rFonts w:ascii="Times New Roman" w:eastAsia="MS Mincho" w:hAnsi="Times New Roman" w:cs="Times New Roman"/>
          <w:b/>
          <w:i/>
          <w:sz w:val="24"/>
          <w:szCs w:val="24"/>
        </w:rPr>
      </w:pPr>
      <w:r w:rsidRPr="00012D71">
        <w:rPr>
          <w:rFonts w:ascii="Times New Roman" w:eastAsia="MS Mincho" w:hAnsi="Times New Roman" w:cs="Times New Roman"/>
          <w:b/>
          <w:i/>
          <w:sz w:val="24"/>
          <w:szCs w:val="24"/>
        </w:rPr>
        <w:t xml:space="preserve">Приложение </w:t>
      </w:r>
      <w:r w:rsidR="00E81449">
        <w:rPr>
          <w:rFonts w:ascii="Times New Roman" w:eastAsia="MS Mincho" w:hAnsi="Times New Roman" w:cs="Times New Roman"/>
          <w:b/>
          <w:i/>
          <w:sz w:val="24"/>
          <w:szCs w:val="24"/>
        </w:rPr>
        <w:t>№2</w:t>
      </w:r>
    </w:p>
    <w:p w:rsidR="00D3759C" w:rsidRDefault="00D3759C" w:rsidP="00D3759C">
      <w:pPr>
        <w:spacing w:after="0"/>
        <w:jc w:val="center"/>
        <w:rPr>
          <w:rFonts w:ascii="Times New Roman" w:eastAsia="MS Mincho" w:hAnsi="Times New Roman" w:cs="Times New Roman"/>
          <w:b/>
          <w:bCs/>
          <w:i/>
          <w:sz w:val="24"/>
          <w:szCs w:val="24"/>
        </w:rPr>
      </w:pPr>
      <w:r>
        <w:rPr>
          <w:rFonts w:ascii="Times New Roman" w:eastAsia="MS Mincho" w:hAnsi="Times New Roman" w:cs="Times New Roman"/>
          <w:b/>
          <w:i/>
          <w:sz w:val="24"/>
          <w:szCs w:val="24"/>
        </w:rPr>
        <w:t xml:space="preserve">                                                                                            </w:t>
      </w:r>
      <w:r w:rsidRPr="00012D71">
        <w:rPr>
          <w:rFonts w:ascii="Times New Roman" w:eastAsia="MS Mincho" w:hAnsi="Times New Roman" w:cs="Times New Roman"/>
          <w:b/>
          <w:i/>
          <w:sz w:val="24"/>
          <w:szCs w:val="24"/>
        </w:rPr>
        <w:t xml:space="preserve">към чл. </w:t>
      </w:r>
      <w:r>
        <w:rPr>
          <w:rFonts w:ascii="Times New Roman" w:eastAsia="MS Mincho" w:hAnsi="Times New Roman" w:cs="Times New Roman"/>
          <w:b/>
          <w:i/>
          <w:sz w:val="24"/>
          <w:szCs w:val="24"/>
          <w:lang w:val="en-US"/>
        </w:rPr>
        <w:t>154</w:t>
      </w:r>
      <w:r w:rsidRPr="00012D71">
        <w:rPr>
          <w:rFonts w:ascii="Times New Roman" w:eastAsia="MS Mincho" w:hAnsi="Times New Roman" w:cs="Times New Roman"/>
          <w:b/>
          <w:i/>
          <w:sz w:val="24"/>
          <w:szCs w:val="24"/>
        </w:rPr>
        <w:t xml:space="preserve">, ал. </w:t>
      </w:r>
      <w:r>
        <w:rPr>
          <w:rFonts w:ascii="Times New Roman" w:eastAsia="MS Mincho" w:hAnsi="Times New Roman" w:cs="Times New Roman"/>
          <w:b/>
          <w:i/>
          <w:sz w:val="24"/>
          <w:szCs w:val="24"/>
          <w:lang w:val="en-US"/>
        </w:rPr>
        <w:t>2</w:t>
      </w:r>
      <w:r w:rsidRPr="00012D71">
        <w:rPr>
          <w:rFonts w:ascii="Times New Roman" w:eastAsia="MS Mincho" w:hAnsi="Times New Roman" w:cs="Times New Roman"/>
          <w:b/>
          <w:bCs/>
          <w:i/>
          <w:sz w:val="24"/>
          <w:szCs w:val="24"/>
        </w:rPr>
        <w:t xml:space="preserve"> </w:t>
      </w:r>
    </w:p>
    <w:p w:rsidR="009F1FFC" w:rsidRPr="00012D71" w:rsidRDefault="009F1FFC" w:rsidP="00D3759C">
      <w:pPr>
        <w:spacing w:after="0"/>
        <w:jc w:val="center"/>
        <w:rPr>
          <w:rFonts w:ascii="Times New Roman" w:eastAsia="MS Mincho" w:hAnsi="Times New Roman" w:cs="Times New Roman"/>
          <w:b/>
          <w:bCs/>
          <w:i/>
          <w:sz w:val="24"/>
          <w:szCs w:val="24"/>
        </w:rPr>
      </w:pPr>
    </w:p>
    <w:p w:rsidR="00A467CC" w:rsidRPr="009F1FFC" w:rsidRDefault="009F1FFC" w:rsidP="009F1FFC">
      <w:pPr>
        <w:ind w:firstLine="700"/>
        <w:jc w:val="both"/>
        <w:rPr>
          <w:rFonts w:eastAsia="MS Mincho"/>
          <w:b/>
          <w:i/>
        </w:rPr>
      </w:pPr>
      <w:r w:rsidRPr="009F1FFC">
        <w:rPr>
          <w:rFonts w:ascii="Times New Roman" w:eastAsia="MS Mincho" w:hAnsi="Times New Roman" w:cs="Times New Roman"/>
          <w:b/>
          <w:i/>
          <w:sz w:val="24"/>
          <w:szCs w:val="24"/>
        </w:rPr>
        <w:t>Рамкови изисквания за изработване на индивидуалните учебни програми на учениците</w:t>
      </w:r>
      <w:r w:rsidRPr="009F1FFC" w:rsidDel="00181646">
        <w:rPr>
          <w:rFonts w:ascii="Times New Roman" w:eastAsia="MS Mincho" w:hAnsi="Times New Roman" w:cs="Times New Roman"/>
          <w:b/>
          <w:i/>
          <w:sz w:val="24"/>
          <w:szCs w:val="24"/>
        </w:rPr>
        <w:t xml:space="preserve"> </w:t>
      </w:r>
      <w:r w:rsidRPr="009F1FFC">
        <w:rPr>
          <w:rFonts w:ascii="Times New Roman" w:eastAsia="MS Mincho" w:hAnsi="Times New Roman" w:cs="Times New Roman"/>
          <w:b/>
          <w:i/>
          <w:sz w:val="24"/>
          <w:szCs w:val="24"/>
        </w:rPr>
        <w:t>с нарушено зрение и множество увреждания</w:t>
      </w:r>
    </w:p>
    <w:tbl>
      <w:tblPr>
        <w:tblStyle w:val="TableGrid"/>
        <w:tblW w:w="0" w:type="auto"/>
        <w:tblLook w:val="04A0" w:firstRow="1" w:lastRow="0" w:firstColumn="1" w:lastColumn="0" w:noHBand="0" w:noVBand="1"/>
      </w:tblPr>
      <w:tblGrid>
        <w:gridCol w:w="2627"/>
        <w:gridCol w:w="4553"/>
        <w:gridCol w:w="2108"/>
      </w:tblGrid>
      <w:tr w:rsidR="00A467CC" w:rsidTr="00A467CC">
        <w:tc>
          <w:tcPr>
            <w:tcW w:w="2660" w:type="dxa"/>
            <w:tcBorders>
              <w:top w:val="single" w:sz="4" w:space="0" w:color="auto"/>
              <w:left w:val="single" w:sz="4" w:space="0" w:color="auto"/>
              <w:bottom w:val="single" w:sz="4" w:space="0" w:color="auto"/>
              <w:right w:val="single" w:sz="4" w:space="0" w:color="auto"/>
            </w:tcBorders>
            <w:hideMark/>
          </w:tcPr>
          <w:p w:rsidR="00A467CC" w:rsidRDefault="00A467CC">
            <w:pPr>
              <w:spacing w:line="360" w:lineRule="auto"/>
              <w:jc w:val="center"/>
              <w:rPr>
                <w:rFonts w:eastAsia="MS Mincho"/>
                <w:b/>
                <w:i/>
                <w:sz w:val="24"/>
                <w:szCs w:val="24"/>
              </w:rPr>
            </w:pPr>
            <w:r>
              <w:rPr>
                <w:rFonts w:eastAsia="MS Mincho"/>
                <w:b/>
                <w:i/>
              </w:rPr>
              <w:t>Учебен предмет</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360" w:lineRule="auto"/>
              <w:jc w:val="center"/>
              <w:rPr>
                <w:rFonts w:eastAsia="MS Mincho"/>
                <w:b/>
                <w:i/>
                <w:sz w:val="24"/>
                <w:szCs w:val="24"/>
              </w:rPr>
            </w:pPr>
            <w:r>
              <w:rPr>
                <w:rFonts w:eastAsia="MS Mincho"/>
                <w:b/>
                <w:i/>
                <w:sz w:val="24"/>
                <w:szCs w:val="24"/>
              </w:rPr>
              <w:t>Описание</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pPr>
              <w:spacing w:line="360" w:lineRule="auto"/>
              <w:jc w:val="center"/>
              <w:rPr>
                <w:rFonts w:eastAsia="MS Mincho"/>
                <w:b/>
                <w:i/>
                <w:sz w:val="24"/>
                <w:szCs w:val="24"/>
              </w:rPr>
            </w:pPr>
            <w:r>
              <w:rPr>
                <w:rFonts w:eastAsia="MS Mincho"/>
                <w:b/>
                <w:i/>
              </w:rPr>
              <w:t>Брои часове</w:t>
            </w:r>
          </w:p>
          <w:p w:rsidR="00A467CC" w:rsidRDefault="00A467CC">
            <w:pPr>
              <w:spacing w:line="360" w:lineRule="auto"/>
              <w:jc w:val="center"/>
              <w:rPr>
                <w:rFonts w:eastAsia="MS Mincho"/>
                <w:b/>
                <w:i/>
                <w:sz w:val="24"/>
                <w:szCs w:val="24"/>
              </w:rPr>
            </w:pPr>
            <w:r>
              <w:rPr>
                <w:rFonts w:eastAsia="MS Mincho"/>
                <w:b/>
                <w:i/>
              </w:rPr>
              <w:t>седмично</w:t>
            </w:r>
          </w:p>
        </w:tc>
      </w:tr>
      <w:tr w:rsidR="00A467CC" w:rsidTr="00A467CC">
        <w:tc>
          <w:tcPr>
            <w:tcW w:w="2660"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Български език и литература</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Р</w:t>
            </w:r>
            <w:r w:rsidR="00A467CC">
              <w:rPr>
                <w:rFonts w:eastAsia="MS Mincho"/>
              </w:rPr>
              <w:t xml:space="preserve">азвива уменията за общуване – вербално и невербално, поставя основите за развитие на речта – устна, </w:t>
            </w:r>
            <w:proofErr w:type="spellStart"/>
            <w:r w:rsidR="00A467CC">
              <w:rPr>
                <w:rFonts w:eastAsia="MS Mincho"/>
              </w:rPr>
              <w:t>жестова</w:t>
            </w:r>
            <w:proofErr w:type="spellEnd"/>
            <w:r w:rsidR="00A467CC">
              <w:rPr>
                <w:rFonts w:eastAsia="MS Mincho"/>
              </w:rPr>
              <w:t xml:space="preserve"> или символна.</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 xml:space="preserve">до 5 учебни часа </w:t>
            </w:r>
          </w:p>
        </w:tc>
      </w:tr>
      <w:tr w:rsidR="00A467CC" w:rsidTr="00A467CC">
        <w:tc>
          <w:tcPr>
            <w:tcW w:w="2660" w:type="dxa"/>
            <w:tcBorders>
              <w:top w:val="single" w:sz="4" w:space="0" w:color="auto"/>
              <w:left w:val="single" w:sz="4" w:space="0" w:color="auto"/>
              <w:bottom w:val="single" w:sz="4" w:space="0" w:color="auto"/>
              <w:right w:val="single" w:sz="4" w:space="0" w:color="auto"/>
            </w:tcBorders>
            <w:hideMark/>
          </w:tcPr>
          <w:p w:rsidR="00A467CC" w:rsidRDefault="00D3759C">
            <w:pPr>
              <w:spacing w:line="276" w:lineRule="auto"/>
              <w:jc w:val="both"/>
              <w:rPr>
                <w:rFonts w:eastAsia="MS Mincho"/>
                <w:sz w:val="24"/>
                <w:szCs w:val="24"/>
              </w:rPr>
            </w:pPr>
            <w:r>
              <w:rPr>
                <w:rFonts w:eastAsia="MS Mincho"/>
              </w:rPr>
              <w:t>М</w:t>
            </w:r>
            <w:r w:rsidR="00A467CC">
              <w:rPr>
                <w:rFonts w:eastAsia="MS Mincho"/>
              </w:rPr>
              <w:t>атематика</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П</w:t>
            </w:r>
            <w:r w:rsidR="00A467CC">
              <w:rPr>
                <w:rFonts w:eastAsia="MS Mincho"/>
              </w:rPr>
              <w:t>ряко свързан с овладяване на елементарни математически представи и понятия.</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 xml:space="preserve">до 4 учебни часа </w:t>
            </w:r>
          </w:p>
        </w:tc>
      </w:tr>
      <w:tr w:rsidR="00A467CC" w:rsidTr="00A467CC">
        <w:tc>
          <w:tcPr>
            <w:tcW w:w="2660" w:type="dxa"/>
            <w:tcBorders>
              <w:top w:val="single" w:sz="4" w:space="0" w:color="auto"/>
              <w:left w:val="single" w:sz="4" w:space="0" w:color="auto"/>
              <w:bottom w:val="single" w:sz="4" w:space="0" w:color="auto"/>
              <w:right w:val="single" w:sz="4" w:space="0" w:color="auto"/>
            </w:tcBorders>
            <w:hideMark/>
          </w:tcPr>
          <w:p w:rsidR="00A467CC" w:rsidRDefault="00D3759C">
            <w:pPr>
              <w:spacing w:line="276" w:lineRule="auto"/>
              <w:jc w:val="both"/>
              <w:rPr>
                <w:rFonts w:eastAsia="MS Mincho"/>
                <w:sz w:val="24"/>
                <w:szCs w:val="24"/>
              </w:rPr>
            </w:pPr>
            <w:r>
              <w:rPr>
                <w:rFonts w:eastAsia="MS Mincho"/>
              </w:rPr>
              <w:t>О</w:t>
            </w:r>
            <w:r w:rsidR="00A467CC">
              <w:rPr>
                <w:rFonts w:eastAsia="MS Mincho"/>
              </w:rPr>
              <w:t>колен свят</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Изграждане на адекватни представи за природата и околната среда.</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 xml:space="preserve">до 2 учебни часа </w:t>
            </w:r>
          </w:p>
        </w:tc>
      </w:tr>
      <w:tr w:rsidR="00A467CC" w:rsidTr="00A467CC">
        <w:trPr>
          <w:trHeight w:val="2967"/>
        </w:trPr>
        <w:tc>
          <w:tcPr>
            <w:tcW w:w="2660" w:type="dxa"/>
            <w:tcBorders>
              <w:top w:val="single" w:sz="4" w:space="0" w:color="auto"/>
              <w:left w:val="single" w:sz="4" w:space="0" w:color="auto"/>
              <w:bottom w:val="single" w:sz="4" w:space="0" w:color="auto"/>
              <w:right w:val="single" w:sz="4" w:space="0" w:color="auto"/>
            </w:tcBorders>
            <w:hideMark/>
          </w:tcPr>
          <w:p w:rsidR="00A467CC" w:rsidRDefault="00D3759C">
            <w:pPr>
              <w:spacing w:line="276" w:lineRule="auto"/>
              <w:jc w:val="both"/>
              <w:rPr>
                <w:rFonts w:eastAsia="MS Mincho"/>
                <w:sz w:val="24"/>
                <w:szCs w:val="24"/>
              </w:rPr>
            </w:pPr>
            <w:r>
              <w:rPr>
                <w:rFonts w:eastAsia="MS Mincho"/>
              </w:rPr>
              <w:t>Ч</w:t>
            </w:r>
            <w:r w:rsidR="00A467CC">
              <w:rPr>
                <w:rFonts w:eastAsia="MS Mincho"/>
              </w:rPr>
              <w:t>овекът и обществото</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С</w:t>
            </w:r>
            <w:r w:rsidR="00A467CC">
              <w:rPr>
                <w:rFonts w:eastAsia="MS Mincho"/>
              </w:rPr>
              <w:t xml:space="preserve">пособства за </w:t>
            </w:r>
            <w:r w:rsidR="00A467CC">
              <w:t>установяване на отношение към възприеманите социални явления, навици на поведение и активно възпроизводство на социалния опит в общуването и взаимодействието, съответстващи на обществените норми, възприемане на самия себе си и на явленията в собствения и в обществения живот.</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t xml:space="preserve">до 2 учебни часа </w:t>
            </w:r>
          </w:p>
        </w:tc>
      </w:tr>
      <w:tr w:rsidR="00A467CC" w:rsidTr="00A467CC">
        <w:tc>
          <w:tcPr>
            <w:tcW w:w="2660" w:type="dxa"/>
            <w:tcBorders>
              <w:top w:val="single" w:sz="4" w:space="0" w:color="auto"/>
              <w:left w:val="single" w:sz="4" w:space="0" w:color="auto"/>
              <w:bottom w:val="single" w:sz="4" w:space="0" w:color="auto"/>
              <w:right w:val="single" w:sz="4" w:space="0" w:color="auto"/>
            </w:tcBorders>
            <w:hideMark/>
          </w:tcPr>
          <w:p w:rsidR="00A467CC" w:rsidRDefault="00D3759C">
            <w:pPr>
              <w:spacing w:line="276" w:lineRule="auto"/>
              <w:jc w:val="both"/>
              <w:rPr>
                <w:rFonts w:eastAsia="MS Mincho"/>
                <w:sz w:val="24"/>
                <w:szCs w:val="24"/>
              </w:rPr>
            </w:pPr>
            <w:r>
              <w:rPr>
                <w:rFonts w:eastAsia="MS Mincho"/>
              </w:rPr>
              <w:t>М</w:t>
            </w:r>
            <w:r w:rsidR="00A467CC">
              <w:rPr>
                <w:rFonts w:eastAsia="MS Mincho"/>
              </w:rPr>
              <w:t>узика</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П</w:t>
            </w:r>
            <w:r w:rsidR="00A467CC">
              <w:rPr>
                <w:rFonts w:eastAsia="MS Mincho"/>
              </w:rPr>
              <w:t xml:space="preserve">редоставя възможност за формиране на умения за слушане на музика и стимулиране на позитивни емоции и преживявания, развива </w:t>
            </w:r>
            <w:proofErr w:type="spellStart"/>
            <w:r w:rsidR="00A467CC">
              <w:rPr>
                <w:rFonts w:eastAsia="MS Mincho"/>
              </w:rPr>
              <w:t>метроритмичния</w:t>
            </w:r>
            <w:proofErr w:type="spellEnd"/>
            <w:r w:rsidR="00A467CC">
              <w:rPr>
                <w:rFonts w:eastAsia="MS Mincho"/>
              </w:rPr>
              <w:t xml:space="preserve"> усет.</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rsidP="00D3759C">
            <w:pPr>
              <w:spacing w:line="276" w:lineRule="auto"/>
              <w:jc w:val="both"/>
              <w:rPr>
                <w:rFonts w:eastAsia="MS Mincho"/>
                <w:sz w:val="24"/>
                <w:szCs w:val="24"/>
              </w:rPr>
            </w:pPr>
            <w:r>
              <w:rPr>
                <w:rFonts w:eastAsia="MS Mincho"/>
              </w:rPr>
              <w:t xml:space="preserve">до 3 учебни часа </w:t>
            </w:r>
          </w:p>
        </w:tc>
      </w:tr>
      <w:tr w:rsidR="00A467CC" w:rsidTr="00A467CC">
        <w:tc>
          <w:tcPr>
            <w:tcW w:w="2660" w:type="dxa"/>
            <w:tcBorders>
              <w:top w:val="single" w:sz="4" w:space="0" w:color="auto"/>
              <w:left w:val="single" w:sz="4" w:space="0" w:color="auto"/>
              <w:bottom w:val="single" w:sz="4" w:space="0" w:color="auto"/>
              <w:right w:val="single" w:sz="4" w:space="0" w:color="auto"/>
            </w:tcBorders>
            <w:hideMark/>
          </w:tcPr>
          <w:p w:rsidR="00A467CC" w:rsidRDefault="00D3759C">
            <w:pPr>
              <w:spacing w:line="276" w:lineRule="auto"/>
              <w:jc w:val="both"/>
              <w:rPr>
                <w:rFonts w:eastAsia="MS Mincho"/>
                <w:sz w:val="24"/>
                <w:szCs w:val="24"/>
              </w:rPr>
            </w:pPr>
            <w:r>
              <w:rPr>
                <w:rFonts w:eastAsia="MS Mincho"/>
              </w:rPr>
              <w:t>И</w:t>
            </w:r>
            <w:r w:rsidR="00A467CC">
              <w:rPr>
                <w:rFonts w:eastAsia="MS Mincho"/>
              </w:rPr>
              <w:t>зобразително изкуство/</w:t>
            </w:r>
            <w:proofErr w:type="spellStart"/>
            <w:r w:rsidR="00A467CC">
              <w:rPr>
                <w:rFonts w:eastAsia="MS Mincho"/>
              </w:rPr>
              <w:t>тактилно</w:t>
            </w:r>
            <w:proofErr w:type="spellEnd"/>
            <w:r w:rsidR="00A467CC">
              <w:rPr>
                <w:rFonts w:eastAsia="MS Mincho"/>
              </w:rPr>
              <w:t xml:space="preserve"> творчество</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Н</w:t>
            </w:r>
            <w:r w:rsidR="00A467CC">
              <w:rPr>
                <w:rFonts w:eastAsia="MS Mincho"/>
              </w:rPr>
              <w:t xml:space="preserve">асочен </w:t>
            </w:r>
            <w:r>
              <w:rPr>
                <w:rFonts w:eastAsia="MS Mincho"/>
              </w:rPr>
              <w:t xml:space="preserve">е </w:t>
            </w:r>
            <w:r w:rsidR="00A467CC">
              <w:rPr>
                <w:rFonts w:eastAsia="MS Mincho"/>
              </w:rPr>
              <w:t>към провокиране на творческата активност, развиване на двигателната фино-моторна ритмика и създава умения за изразяване на естетически преживявания и отношения</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rsidP="00D3759C">
            <w:pPr>
              <w:spacing w:line="276" w:lineRule="auto"/>
              <w:jc w:val="both"/>
              <w:rPr>
                <w:rFonts w:eastAsia="MS Mincho"/>
                <w:sz w:val="24"/>
                <w:szCs w:val="24"/>
              </w:rPr>
            </w:pPr>
            <w:r>
              <w:rPr>
                <w:rFonts w:eastAsia="MS Mincho"/>
              </w:rPr>
              <w:t xml:space="preserve">до 3 учебни часа </w:t>
            </w:r>
          </w:p>
        </w:tc>
      </w:tr>
      <w:tr w:rsidR="00A467CC" w:rsidTr="00A467CC">
        <w:tc>
          <w:tcPr>
            <w:tcW w:w="2660" w:type="dxa"/>
            <w:tcBorders>
              <w:top w:val="single" w:sz="4" w:space="0" w:color="auto"/>
              <w:left w:val="single" w:sz="4" w:space="0" w:color="auto"/>
              <w:bottom w:val="single" w:sz="4" w:space="0" w:color="auto"/>
              <w:right w:val="single" w:sz="4" w:space="0" w:color="auto"/>
            </w:tcBorders>
            <w:hideMark/>
          </w:tcPr>
          <w:p w:rsidR="00A467CC" w:rsidRDefault="00D3759C">
            <w:pPr>
              <w:spacing w:line="276" w:lineRule="auto"/>
              <w:jc w:val="both"/>
              <w:rPr>
                <w:rFonts w:eastAsia="MS Mincho"/>
                <w:sz w:val="24"/>
                <w:szCs w:val="24"/>
              </w:rPr>
            </w:pPr>
            <w:r>
              <w:rPr>
                <w:rFonts w:eastAsia="MS Mincho"/>
              </w:rPr>
              <w:t>Ф</w:t>
            </w:r>
            <w:r w:rsidR="00A467CC">
              <w:rPr>
                <w:rFonts w:eastAsia="MS Mincho"/>
              </w:rPr>
              <w:t>изическо възпитание и спорт/ЛФК</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Р</w:t>
            </w:r>
            <w:r w:rsidR="00A467CC">
              <w:rPr>
                <w:rFonts w:eastAsia="MS Mincho"/>
              </w:rPr>
              <w:t xml:space="preserve">азвиват </w:t>
            </w:r>
            <w:r>
              <w:rPr>
                <w:rFonts w:eastAsia="MS Mincho"/>
              </w:rPr>
              <w:t xml:space="preserve">се </w:t>
            </w:r>
            <w:r w:rsidR="00A467CC">
              <w:rPr>
                <w:rFonts w:eastAsia="MS Mincho"/>
              </w:rPr>
              <w:t>умения за координация на движенията, обследване на пространството, активност при придвижване и участие в колективни игри.</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rsidP="00D3759C">
            <w:pPr>
              <w:spacing w:line="276" w:lineRule="auto"/>
              <w:jc w:val="both"/>
              <w:rPr>
                <w:rFonts w:eastAsia="MS Mincho"/>
                <w:sz w:val="24"/>
                <w:szCs w:val="24"/>
              </w:rPr>
            </w:pPr>
            <w:r>
              <w:rPr>
                <w:rFonts w:eastAsia="MS Mincho"/>
              </w:rPr>
              <w:t xml:space="preserve">до 3 учебни часа </w:t>
            </w:r>
          </w:p>
        </w:tc>
      </w:tr>
    </w:tbl>
    <w:p w:rsidR="00A467CC" w:rsidRDefault="00A467CC" w:rsidP="00A467CC">
      <w:pPr>
        <w:spacing w:line="360" w:lineRule="auto"/>
        <w:ind w:firstLine="700"/>
        <w:jc w:val="both"/>
        <w:rPr>
          <w:rFonts w:eastAsia="MS Mincho"/>
        </w:rPr>
      </w:pPr>
    </w:p>
    <w:p w:rsidR="009F1FFC" w:rsidRDefault="009F1FFC" w:rsidP="009F1FFC">
      <w:pPr>
        <w:ind w:firstLine="700"/>
        <w:jc w:val="both"/>
        <w:rPr>
          <w:rFonts w:ascii="Times New Roman" w:eastAsia="MS Mincho" w:hAnsi="Times New Roman" w:cs="Times New Roman"/>
          <w:i/>
          <w:sz w:val="24"/>
          <w:szCs w:val="24"/>
        </w:rPr>
      </w:pPr>
    </w:p>
    <w:p w:rsidR="00E81449" w:rsidRDefault="00E81449" w:rsidP="009F1FFC">
      <w:pPr>
        <w:ind w:firstLine="700"/>
        <w:jc w:val="both"/>
        <w:rPr>
          <w:rFonts w:ascii="Times New Roman" w:eastAsia="MS Mincho" w:hAnsi="Times New Roman" w:cs="Times New Roman"/>
          <w:i/>
          <w:sz w:val="24"/>
          <w:szCs w:val="24"/>
        </w:rPr>
      </w:pPr>
    </w:p>
    <w:p w:rsidR="00E81449" w:rsidRDefault="00E81449" w:rsidP="00E81449">
      <w:pPr>
        <w:spacing w:after="0"/>
        <w:ind w:left="4956" w:firstLine="708"/>
        <w:jc w:val="center"/>
        <w:rPr>
          <w:rFonts w:ascii="Times New Roman" w:eastAsia="MS Mincho" w:hAnsi="Times New Roman" w:cs="Times New Roman"/>
          <w:b/>
          <w:i/>
          <w:sz w:val="24"/>
          <w:szCs w:val="24"/>
        </w:rPr>
      </w:pPr>
      <w:r>
        <w:rPr>
          <w:rFonts w:ascii="Times New Roman" w:eastAsia="MS Mincho" w:hAnsi="Times New Roman" w:cs="Times New Roman"/>
          <w:i/>
          <w:sz w:val="24"/>
          <w:szCs w:val="24"/>
        </w:rPr>
        <w:lastRenderedPageBreak/>
        <w:tab/>
      </w:r>
      <w:r>
        <w:rPr>
          <w:rFonts w:ascii="Times New Roman" w:eastAsia="MS Mincho" w:hAnsi="Times New Roman" w:cs="Times New Roman"/>
          <w:i/>
          <w:sz w:val="24"/>
          <w:szCs w:val="24"/>
        </w:rPr>
        <w:tab/>
      </w:r>
      <w:r>
        <w:rPr>
          <w:rFonts w:ascii="Times New Roman" w:eastAsia="MS Mincho" w:hAnsi="Times New Roman" w:cs="Times New Roman"/>
          <w:i/>
          <w:sz w:val="24"/>
          <w:szCs w:val="24"/>
        </w:rPr>
        <w:tab/>
      </w:r>
      <w:r>
        <w:rPr>
          <w:rFonts w:ascii="Times New Roman" w:eastAsia="MS Mincho" w:hAnsi="Times New Roman" w:cs="Times New Roman"/>
          <w:i/>
          <w:sz w:val="24"/>
          <w:szCs w:val="24"/>
        </w:rPr>
        <w:tab/>
      </w:r>
      <w:r>
        <w:rPr>
          <w:rFonts w:ascii="Times New Roman" w:eastAsia="MS Mincho" w:hAnsi="Times New Roman" w:cs="Times New Roman"/>
          <w:i/>
          <w:sz w:val="24"/>
          <w:szCs w:val="24"/>
        </w:rPr>
        <w:tab/>
      </w:r>
      <w:r w:rsidRPr="00012D71">
        <w:rPr>
          <w:rFonts w:ascii="Times New Roman" w:eastAsia="MS Mincho" w:hAnsi="Times New Roman" w:cs="Times New Roman"/>
          <w:b/>
          <w:i/>
          <w:sz w:val="24"/>
          <w:szCs w:val="24"/>
        </w:rPr>
        <w:t xml:space="preserve">Приложение </w:t>
      </w:r>
      <w:r>
        <w:rPr>
          <w:rFonts w:ascii="Times New Roman" w:eastAsia="MS Mincho" w:hAnsi="Times New Roman" w:cs="Times New Roman"/>
          <w:b/>
          <w:i/>
          <w:sz w:val="24"/>
          <w:szCs w:val="24"/>
        </w:rPr>
        <w:t xml:space="preserve">№3 </w:t>
      </w:r>
    </w:p>
    <w:p w:rsidR="00E81449" w:rsidRDefault="00E81449" w:rsidP="00E81449">
      <w:pPr>
        <w:spacing w:after="0"/>
        <w:jc w:val="center"/>
        <w:rPr>
          <w:rFonts w:ascii="Times New Roman" w:eastAsia="MS Mincho" w:hAnsi="Times New Roman" w:cs="Times New Roman"/>
          <w:i/>
          <w:sz w:val="24"/>
          <w:szCs w:val="24"/>
        </w:rPr>
      </w:pPr>
      <w:r>
        <w:rPr>
          <w:rFonts w:ascii="Times New Roman" w:eastAsia="MS Mincho" w:hAnsi="Times New Roman" w:cs="Times New Roman"/>
          <w:b/>
          <w:i/>
          <w:sz w:val="24"/>
          <w:szCs w:val="24"/>
        </w:rPr>
        <w:t xml:space="preserve">                                                                                            </w:t>
      </w:r>
      <w:r w:rsidRPr="00012D71">
        <w:rPr>
          <w:rFonts w:ascii="Times New Roman" w:eastAsia="MS Mincho" w:hAnsi="Times New Roman" w:cs="Times New Roman"/>
          <w:b/>
          <w:i/>
          <w:sz w:val="24"/>
          <w:szCs w:val="24"/>
        </w:rPr>
        <w:t xml:space="preserve">към чл. </w:t>
      </w:r>
      <w:r>
        <w:rPr>
          <w:rFonts w:ascii="Times New Roman" w:eastAsia="MS Mincho" w:hAnsi="Times New Roman" w:cs="Times New Roman"/>
          <w:b/>
          <w:i/>
          <w:sz w:val="24"/>
          <w:szCs w:val="24"/>
          <w:lang w:val="en-US"/>
        </w:rPr>
        <w:t>15</w:t>
      </w:r>
      <w:r>
        <w:rPr>
          <w:rFonts w:ascii="Times New Roman" w:eastAsia="MS Mincho" w:hAnsi="Times New Roman" w:cs="Times New Roman"/>
          <w:b/>
          <w:i/>
          <w:sz w:val="24"/>
          <w:szCs w:val="24"/>
        </w:rPr>
        <w:t>7</w:t>
      </w:r>
      <w:r w:rsidRPr="00012D71">
        <w:rPr>
          <w:rFonts w:ascii="Times New Roman" w:eastAsia="MS Mincho" w:hAnsi="Times New Roman" w:cs="Times New Roman"/>
          <w:b/>
          <w:i/>
          <w:sz w:val="24"/>
          <w:szCs w:val="24"/>
        </w:rPr>
        <w:t xml:space="preserve">, ал. </w:t>
      </w:r>
      <w:r>
        <w:rPr>
          <w:rFonts w:ascii="Times New Roman" w:eastAsia="MS Mincho" w:hAnsi="Times New Roman" w:cs="Times New Roman"/>
          <w:b/>
          <w:i/>
          <w:sz w:val="24"/>
          <w:szCs w:val="24"/>
          <w:lang w:val="en-US"/>
        </w:rPr>
        <w:t>2</w:t>
      </w:r>
      <w:r w:rsidRPr="00012D71">
        <w:rPr>
          <w:rFonts w:ascii="Times New Roman" w:eastAsia="MS Mincho" w:hAnsi="Times New Roman" w:cs="Times New Roman"/>
          <w:b/>
          <w:bCs/>
          <w:i/>
          <w:sz w:val="24"/>
          <w:szCs w:val="24"/>
        </w:rPr>
        <w:t xml:space="preserve"> </w:t>
      </w:r>
      <w:r>
        <w:rPr>
          <w:rFonts w:ascii="Times New Roman" w:eastAsia="MS Mincho" w:hAnsi="Times New Roman" w:cs="Times New Roman"/>
          <w:i/>
          <w:sz w:val="24"/>
          <w:szCs w:val="24"/>
        </w:rPr>
        <w:tab/>
      </w:r>
      <w:r>
        <w:rPr>
          <w:rFonts w:ascii="Times New Roman" w:eastAsia="MS Mincho" w:hAnsi="Times New Roman" w:cs="Times New Roman"/>
          <w:i/>
          <w:sz w:val="24"/>
          <w:szCs w:val="24"/>
        </w:rPr>
        <w:tab/>
      </w:r>
      <w:r>
        <w:rPr>
          <w:rFonts w:ascii="Times New Roman" w:eastAsia="MS Mincho" w:hAnsi="Times New Roman" w:cs="Times New Roman"/>
          <w:i/>
          <w:sz w:val="24"/>
          <w:szCs w:val="24"/>
        </w:rPr>
        <w:tab/>
      </w:r>
      <w:r>
        <w:rPr>
          <w:rFonts w:ascii="Times New Roman" w:eastAsia="MS Mincho" w:hAnsi="Times New Roman" w:cs="Times New Roman"/>
          <w:i/>
          <w:sz w:val="24"/>
          <w:szCs w:val="24"/>
        </w:rPr>
        <w:tab/>
      </w:r>
      <w:r>
        <w:rPr>
          <w:rFonts w:ascii="Times New Roman" w:eastAsia="MS Mincho" w:hAnsi="Times New Roman" w:cs="Times New Roman"/>
          <w:i/>
          <w:sz w:val="24"/>
          <w:szCs w:val="24"/>
        </w:rPr>
        <w:tab/>
      </w:r>
    </w:p>
    <w:p w:rsidR="00E81449" w:rsidRDefault="00E81449" w:rsidP="009F1FFC">
      <w:pPr>
        <w:ind w:firstLine="700"/>
        <w:jc w:val="both"/>
        <w:rPr>
          <w:rFonts w:ascii="Times New Roman" w:eastAsia="MS Mincho" w:hAnsi="Times New Roman" w:cs="Times New Roman"/>
          <w:i/>
          <w:sz w:val="24"/>
          <w:szCs w:val="24"/>
        </w:rPr>
      </w:pPr>
    </w:p>
    <w:p w:rsidR="00A467CC" w:rsidRPr="009F1FFC" w:rsidRDefault="009F1FFC" w:rsidP="009F1FFC">
      <w:pPr>
        <w:ind w:firstLine="700"/>
        <w:jc w:val="both"/>
        <w:rPr>
          <w:rFonts w:eastAsia="MS Mincho"/>
          <w:i/>
        </w:rPr>
      </w:pPr>
      <w:r w:rsidRPr="009F1FFC">
        <w:rPr>
          <w:rFonts w:ascii="Times New Roman" w:eastAsia="MS Mincho" w:hAnsi="Times New Roman" w:cs="Times New Roman"/>
          <w:i/>
          <w:sz w:val="24"/>
          <w:szCs w:val="24"/>
        </w:rPr>
        <w:t>Рамкови изисквания за изработване на индивидуалните учебни програми на учениците</w:t>
      </w:r>
      <w:r w:rsidRPr="009F1FFC" w:rsidDel="00181646">
        <w:rPr>
          <w:rFonts w:ascii="Times New Roman" w:eastAsia="MS Mincho" w:hAnsi="Times New Roman" w:cs="Times New Roman"/>
          <w:i/>
          <w:sz w:val="24"/>
          <w:szCs w:val="24"/>
        </w:rPr>
        <w:t xml:space="preserve"> </w:t>
      </w:r>
      <w:r w:rsidRPr="009F1FFC">
        <w:rPr>
          <w:rFonts w:ascii="Times New Roman" w:eastAsia="MS Mincho" w:hAnsi="Times New Roman" w:cs="Times New Roman"/>
          <w:i/>
          <w:sz w:val="24"/>
          <w:szCs w:val="24"/>
        </w:rPr>
        <w:t xml:space="preserve">с </w:t>
      </w:r>
      <w:r w:rsidR="00A467CC" w:rsidRPr="009F1FFC">
        <w:rPr>
          <w:i/>
        </w:rPr>
        <w:t xml:space="preserve">увреден слух и множество увреждания </w:t>
      </w:r>
    </w:p>
    <w:p w:rsidR="009F1FFC" w:rsidRDefault="009F1FFC" w:rsidP="009F1FFC">
      <w:pPr>
        <w:spacing w:after="0"/>
        <w:jc w:val="center"/>
        <w:rPr>
          <w:rFonts w:ascii="Times New Roman" w:eastAsia="MS Mincho" w:hAnsi="Times New Roman" w:cs="Times New Roman"/>
          <w:b/>
          <w:bCs/>
          <w:i/>
          <w:sz w:val="24"/>
          <w:szCs w:val="24"/>
        </w:rPr>
      </w:pPr>
    </w:p>
    <w:tbl>
      <w:tblPr>
        <w:tblStyle w:val="TableGrid"/>
        <w:tblW w:w="0" w:type="auto"/>
        <w:tblLook w:val="04A0" w:firstRow="1" w:lastRow="0" w:firstColumn="1" w:lastColumn="0" w:noHBand="0" w:noVBand="1"/>
      </w:tblPr>
      <w:tblGrid>
        <w:gridCol w:w="2629"/>
        <w:gridCol w:w="4551"/>
        <w:gridCol w:w="2108"/>
      </w:tblGrid>
      <w:tr w:rsidR="00A467CC" w:rsidTr="009F1FFC">
        <w:tc>
          <w:tcPr>
            <w:tcW w:w="2629" w:type="dxa"/>
            <w:tcBorders>
              <w:top w:val="single" w:sz="4" w:space="0" w:color="auto"/>
              <w:left w:val="single" w:sz="4" w:space="0" w:color="auto"/>
              <w:bottom w:val="single" w:sz="4" w:space="0" w:color="auto"/>
              <w:right w:val="single" w:sz="4" w:space="0" w:color="auto"/>
            </w:tcBorders>
            <w:hideMark/>
          </w:tcPr>
          <w:p w:rsidR="00A467CC" w:rsidRDefault="00A467CC">
            <w:pPr>
              <w:spacing w:line="360" w:lineRule="auto"/>
              <w:jc w:val="center"/>
              <w:rPr>
                <w:rFonts w:eastAsia="MS Mincho"/>
                <w:b/>
                <w:i/>
                <w:sz w:val="24"/>
                <w:szCs w:val="24"/>
              </w:rPr>
            </w:pPr>
            <w:r>
              <w:rPr>
                <w:rFonts w:eastAsia="MS Mincho"/>
                <w:b/>
                <w:i/>
              </w:rPr>
              <w:t>Учебен предмет</w:t>
            </w:r>
          </w:p>
        </w:tc>
        <w:tc>
          <w:tcPr>
            <w:tcW w:w="4551" w:type="dxa"/>
            <w:tcBorders>
              <w:top w:val="single" w:sz="4" w:space="0" w:color="auto"/>
              <w:left w:val="single" w:sz="4" w:space="0" w:color="auto"/>
              <w:bottom w:val="single" w:sz="4" w:space="0" w:color="auto"/>
              <w:right w:val="single" w:sz="4" w:space="0" w:color="auto"/>
            </w:tcBorders>
            <w:hideMark/>
          </w:tcPr>
          <w:p w:rsidR="00A467CC" w:rsidRDefault="009F1FFC" w:rsidP="009F1FFC">
            <w:pPr>
              <w:spacing w:line="360" w:lineRule="auto"/>
              <w:jc w:val="center"/>
              <w:rPr>
                <w:rFonts w:eastAsia="MS Mincho"/>
                <w:b/>
                <w:i/>
                <w:sz w:val="24"/>
                <w:szCs w:val="24"/>
              </w:rPr>
            </w:pPr>
            <w:r>
              <w:rPr>
                <w:rFonts w:eastAsia="MS Mincho"/>
                <w:b/>
                <w:i/>
              </w:rPr>
              <w:t>Описание</w:t>
            </w:r>
          </w:p>
        </w:tc>
        <w:tc>
          <w:tcPr>
            <w:tcW w:w="2108" w:type="dxa"/>
            <w:tcBorders>
              <w:top w:val="single" w:sz="4" w:space="0" w:color="auto"/>
              <w:left w:val="single" w:sz="4" w:space="0" w:color="auto"/>
              <w:bottom w:val="single" w:sz="4" w:space="0" w:color="auto"/>
              <w:right w:val="single" w:sz="4" w:space="0" w:color="auto"/>
            </w:tcBorders>
            <w:hideMark/>
          </w:tcPr>
          <w:p w:rsidR="00A467CC" w:rsidRDefault="00A467CC">
            <w:pPr>
              <w:spacing w:line="360" w:lineRule="auto"/>
              <w:jc w:val="center"/>
              <w:rPr>
                <w:rFonts w:eastAsia="MS Mincho"/>
                <w:b/>
                <w:i/>
                <w:sz w:val="24"/>
                <w:szCs w:val="24"/>
              </w:rPr>
            </w:pPr>
            <w:r>
              <w:rPr>
                <w:rFonts w:eastAsia="MS Mincho"/>
                <w:b/>
                <w:i/>
              </w:rPr>
              <w:t>Брои часове</w:t>
            </w:r>
          </w:p>
          <w:p w:rsidR="00A467CC" w:rsidRDefault="00A467CC">
            <w:pPr>
              <w:spacing w:line="360" w:lineRule="auto"/>
              <w:jc w:val="center"/>
              <w:rPr>
                <w:rFonts w:eastAsia="MS Mincho"/>
                <w:b/>
                <w:i/>
                <w:sz w:val="24"/>
                <w:szCs w:val="24"/>
              </w:rPr>
            </w:pPr>
            <w:r>
              <w:rPr>
                <w:rFonts w:eastAsia="MS Mincho"/>
                <w:b/>
                <w:i/>
              </w:rPr>
              <w:t>седмично</w:t>
            </w:r>
          </w:p>
        </w:tc>
      </w:tr>
      <w:tr w:rsidR="00A467CC" w:rsidTr="009F1FFC">
        <w:tc>
          <w:tcPr>
            <w:tcW w:w="2629"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Български език и литература</w:t>
            </w:r>
          </w:p>
        </w:tc>
        <w:tc>
          <w:tcPr>
            <w:tcW w:w="4551"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Р</w:t>
            </w:r>
            <w:r w:rsidR="00A467CC">
              <w:rPr>
                <w:rFonts w:eastAsia="MS Mincho"/>
              </w:rPr>
              <w:t xml:space="preserve">азвива уменията за общуване – вербално и невербално, поставя основите за развитие на речта – устна, </w:t>
            </w:r>
            <w:proofErr w:type="spellStart"/>
            <w:r w:rsidR="00A467CC">
              <w:rPr>
                <w:rFonts w:eastAsia="MS Mincho"/>
              </w:rPr>
              <w:t>жестова</w:t>
            </w:r>
            <w:proofErr w:type="spellEnd"/>
            <w:r w:rsidR="00A467CC">
              <w:rPr>
                <w:rFonts w:eastAsia="MS Mincho"/>
              </w:rPr>
              <w:t xml:space="preserve"> или символна.</w:t>
            </w:r>
          </w:p>
        </w:tc>
        <w:tc>
          <w:tcPr>
            <w:tcW w:w="2108"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 xml:space="preserve">до 5 учебни часа </w:t>
            </w:r>
          </w:p>
        </w:tc>
      </w:tr>
      <w:tr w:rsidR="00A467CC" w:rsidTr="009F1FFC">
        <w:tc>
          <w:tcPr>
            <w:tcW w:w="2629"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М</w:t>
            </w:r>
            <w:r w:rsidR="00A467CC">
              <w:rPr>
                <w:rFonts w:eastAsia="MS Mincho"/>
              </w:rPr>
              <w:t>атематика</w:t>
            </w:r>
          </w:p>
        </w:tc>
        <w:tc>
          <w:tcPr>
            <w:tcW w:w="4551"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П</w:t>
            </w:r>
            <w:r w:rsidR="00A467CC">
              <w:rPr>
                <w:rFonts w:eastAsia="MS Mincho"/>
              </w:rPr>
              <w:t>ряко свързан с овладяване на елементарни математически представи и понятия.</w:t>
            </w:r>
          </w:p>
        </w:tc>
        <w:tc>
          <w:tcPr>
            <w:tcW w:w="2108"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 xml:space="preserve">до 4 учебни часа </w:t>
            </w:r>
          </w:p>
        </w:tc>
      </w:tr>
      <w:tr w:rsidR="00A467CC" w:rsidTr="009F1FFC">
        <w:tc>
          <w:tcPr>
            <w:tcW w:w="2629"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О</w:t>
            </w:r>
            <w:r w:rsidR="00A467CC">
              <w:rPr>
                <w:rFonts w:eastAsia="MS Mincho"/>
              </w:rPr>
              <w:t>колен свят</w:t>
            </w:r>
          </w:p>
        </w:tc>
        <w:tc>
          <w:tcPr>
            <w:tcW w:w="4551"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Изграждане на адекватни представи за природата и околната среда.</w:t>
            </w:r>
          </w:p>
        </w:tc>
        <w:tc>
          <w:tcPr>
            <w:tcW w:w="2108"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 xml:space="preserve">до 2 учебни часа </w:t>
            </w:r>
          </w:p>
        </w:tc>
      </w:tr>
      <w:tr w:rsidR="00A467CC" w:rsidTr="009F1FFC">
        <w:trPr>
          <w:trHeight w:val="2967"/>
        </w:trPr>
        <w:tc>
          <w:tcPr>
            <w:tcW w:w="2629"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Ч</w:t>
            </w:r>
            <w:r w:rsidR="00A467CC">
              <w:rPr>
                <w:rFonts w:eastAsia="MS Mincho"/>
              </w:rPr>
              <w:t>овекът и обществото</w:t>
            </w:r>
          </w:p>
        </w:tc>
        <w:tc>
          <w:tcPr>
            <w:tcW w:w="4551"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t>У</w:t>
            </w:r>
            <w:r w:rsidR="00A467CC">
              <w:t>становяване на отношение към възприеманите социални явления и навици на поведение и активно възпроизводство на социалния опит в общуването и взаимодействието, съответстващи на обществените норми, възприемане на самия себе си и на явленията в собствения и в обществения живот.</w:t>
            </w:r>
          </w:p>
        </w:tc>
        <w:tc>
          <w:tcPr>
            <w:tcW w:w="2108"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t xml:space="preserve">до 2 учебни часа </w:t>
            </w:r>
          </w:p>
        </w:tc>
      </w:tr>
      <w:tr w:rsidR="00A467CC" w:rsidTr="009F1FFC">
        <w:tc>
          <w:tcPr>
            <w:tcW w:w="2629"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М</w:t>
            </w:r>
            <w:r w:rsidR="00A467CC">
              <w:rPr>
                <w:rFonts w:eastAsia="MS Mincho"/>
              </w:rPr>
              <w:t>узика/</w:t>
            </w:r>
            <w:proofErr w:type="spellStart"/>
            <w:r w:rsidR="00A467CC">
              <w:rPr>
                <w:rFonts w:eastAsia="MS Mincho"/>
              </w:rPr>
              <w:t>жестова</w:t>
            </w:r>
            <w:proofErr w:type="spellEnd"/>
            <w:r w:rsidR="00A467CC">
              <w:rPr>
                <w:rFonts w:eastAsia="MS Mincho"/>
              </w:rPr>
              <w:t xml:space="preserve"> интерпретация на песни и ритъм</w:t>
            </w:r>
          </w:p>
        </w:tc>
        <w:tc>
          <w:tcPr>
            <w:tcW w:w="4551"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П</w:t>
            </w:r>
            <w:r w:rsidR="00A467CC">
              <w:rPr>
                <w:rFonts w:eastAsia="MS Mincho"/>
              </w:rPr>
              <w:t xml:space="preserve">редоставя възможност за формиране на умения за възприемане на </w:t>
            </w:r>
            <w:proofErr w:type="spellStart"/>
            <w:r w:rsidR="00A467CC">
              <w:rPr>
                <w:rFonts w:eastAsia="MS Mincho"/>
              </w:rPr>
              <w:t>ритмови</w:t>
            </w:r>
            <w:proofErr w:type="spellEnd"/>
            <w:r w:rsidR="00A467CC">
              <w:rPr>
                <w:rFonts w:eastAsia="MS Mincho"/>
              </w:rPr>
              <w:t xml:space="preserve"> структури и стимулиране на позитивни емоции и преживявания.</w:t>
            </w:r>
          </w:p>
        </w:tc>
        <w:tc>
          <w:tcPr>
            <w:tcW w:w="2108" w:type="dxa"/>
            <w:tcBorders>
              <w:top w:val="single" w:sz="4" w:space="0" w:color="auto"/>
              <w:left w:val="single" w:sz="4" w:space="0" w:color="auto"/>
              <w:bottom w:val="single" w:sz="4" w:space="0" w:color="auto"/>
              <w:right w:val="single" w:sz="4" w:space="0" w:color="auto"/>
            </w:tcBorders>
            <w:hideMark/>
          </w:tcPr>
          <w:p w:rsidR="00A467CC" w:rsidRDefault="00A467CC" w:rsidP="004C438B">
            <w:pPr>
              <w:spacing w:line="276" w:lineRule="auto"/>
              <w:jc w:val="both"/>
              <w:rPr>
                <w:rFonts w:eastAsia="MS Mincho"/>
                <w:sz w:val="24"/>
                <w:szCs w:val="24"/>
              </w:rPr>
            </w:pPr>
            <w:r>
              <w:rPr>
                <w:rFonts w:eastAsia="MS Mincho"/>
              </w:rPr>
              <w:t xml:space="preserve">до 1 учебни часа </w:t>
            </w:r>
          </w:p>
        </w:tc>
      </w:tr>
      <w:tr w:rsidR="00A467CC" w:rsidTr="009F1FFC">
        <w:tc>
          <w:tcPr>
            <w:tcW w:w="2629"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И</w:t>
            </w:r>
            <w:r w:rsidR="00A467CC">
              <w:rPr>
                <w:rFonts w:eastAsia="MS Mincho"/>
              </w:rPr>
              <w:t>зобразително изкуство</w:t>
            </w:r>
          </w:p>
        </w:tc>
        <w:tc>
          <w:tcPr>
            <w:tcW w:w="4551" w:type="dxa"/>
            <w:tcBorders>
              <w:top w:val="single" w:sz="4" w:space="0" w:color="auto"/>
              <w:left w:val="single" w:sz="4" w:space="0" w:color="auto"/>
              <w:bottom w:val="single" w:sz="4" w:space="0" w:color="auto"/>
              <w:right w:val="single" w:sz="4" w:space="0" w:color="auto"/>
            </w:tcBorders>
            <w:hideMark/>
          </w:tcPr>
          <w:p w:rsidR="00A467CC" w:rsidRDefault="00F95660">
            <w:pPr>
              <w:spacing w:line="276" w:lineRule="auto"/>
              <w:jc w:val="both"/>
              <w:rPr>
                <w:rFonts w:eastAsia="MS Mincho"/>
                <w:sz w:val="24"/>
                <w:szCs w:val="24"/>
              </w:rPr>
            </w:pPr>
            <w:r>
              <w:rPr>
                <w:rFonts w:eastAsia="MS Mincho"/>
              </w:rPr>
              <w:t>Н</w:t>
            </w:r>
            <w:r w:rsidR="00A467CC">
              <w:rPr>
                <w:rFonts w:eastAsia="MS Mincho"/>
              </w:rPr>
              <w:t>асочен към провокиране на творческата активност, развиване на двигателната фино-моторна ритмика и създава умения за изразяване на естетически преживявания и отношения</w:t>
            </w:r>
            <w:r>
              <w:rPr>
                <w:rFonts w:eastAsia="MS Mincho"/>
              </w:rPr>
              <w:t>.</w:t>
            </w:r>
          </w:p>
        </w:tc>
        <w:tc>
          <w:tcPr>
            <w:tcW w:w="2108" w:type="dxa"/>
            <w:tcBorders>
              <w:top w:val="single" w:sz="4" w:space="0" w:color="auto"/>
              <w:left w:val="single" w:sz="4" w:space="0" w:color="auto"/>
              <w:bottom w:val="single" w:sz="4" w:space="0" w:color="auto"/>
              <w:right w:val="single" w:sz="4" w:space="0" w:color="auto"/>
            </w:tcBorders>
            <w:hideMark/>
          </w:tcPr>
          <w:p w:rsidR="00A467CC" w:rsidRDefault="00A467CC" w:rsidP="004C438B">
            <w:pPr>
              <w:spacing w:line="276" w:lineRule="auto"/>
              <w:jc w:val="both"/>
              <w:rPr>
                <w:rFonts w:eastAsia="MS Mincho"/>
                <w:sz w:val="24"/>
                <w:szCs w:val="24"/>
              </w:rPr>
            </w:pPr>
            <w:r>
              <w:rPr>
                <w:rFonts w:eastAsia="MS Mincho"/>
              </w:rPr>
              <w:t xml:space="preserve">до 2 учебни часа </w:t>
            </w:r>
          </w:p>
        </w:tc>
      </w:tr>
      <w:tr w:rsidR="00A467CC" w:rsidTr="009F1FFC">
        <w:tc>
          <w:tcPr>
            <w:tcW w:w="2629"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Ф</w:t>
            </w:r>
            <w:r w:rsidR="00A467CC">
              <w:rPr>
                <w:rFonts w:eastAsia="MS Mincho"/>
              </w:rPr>
              <w:t>изическо възпитание и спорт/ЛФК</w:t>
            </w:r>
          </w:p>
        </w:tc>
        <w:tc>
          <w:tcPr>
            <w:tcW w:w="4551"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Р</w:t>
            </w:r>
            <w:r w:rsidR="00A467CC">
              <w:rPr>
                <w:rFonts w:eastAsia="MS Mincho"/>
              </w:rPr>
              <w:t>азвиват се умения за координация на движенията, активност при придвижване и участие в колективни игри.</w:t>
            </w:r>
          </w:p>
        </w:tc>
        <w:tc>
          <w:tcPr>
            <w:tcW w:w="2108" w:type="dxa"/>
            <w:tcBorders>
              <w:top w:val="single" w:sz="4" w:space="0" w:color="auto"/>
              <w:left w:val="single" w:sz="4" w:space="0" w:color="auto"/>
              <w:bottom w:val="single" w:sz="4" w:space="0" w:color="auto"/>
              <w:right w:val="single" w:sz="4" w:space="0" w:color="auto"/>
            </w:tcBorders>
            <w:hideMark/>
          </w:tcPr>
          <w:p w:rsidR="00A467CC" w:rsidRDefault="00A467CC" w:rsidP="004C438B">
            <w:pPr>
              <w:spacing w:line="276" w:lineRule="auto"/>
              <w:jc w:val="both"/>
              <w:rPr>
                <w:rFonts w:eastAsia="MS Mincho"/>
                <w:sz w:val="24"/>
                <w:szCs w:val="24"/>
              </w:rPr>
            </w:pPr>
            <w:r>
              <w:rPr>
                <w:rFonts w:eastAsia="MS Mincho"/>
              </w:rPr>
              <w:t xml:space="preserve">до 3 учебни часа </w:t>
            </w:r>
          </w:p>
        </w:tc>
      </w:tr>
      <w:tr w:rsidR="00A467CC" w:rsidTr="009F1FFC">
        <w:tc>
          <w:tcPr>
            <w:tcW w:w="2629"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Calibri"/>
              </w:rPr>
              <w:t>Т</w:t>
            </w:r>
            <w:r w:rsidR="00A467CC">
              <w:rPr>
                <w:rFonts w:eastAsia="Calibri"/>
              </w:rPr>
              <w:t>ехнологии и предприемачество</w:t>
            </w:r>
          </w:p>
        </w:tc>
        <w:tc>
          <w:tcPr>
            <w:tcW w:w="4551"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Р</w:t>
            </w:r>
            <w:r w:rsidR="00A467CC">
              <w:rPr>
                <w:rFonts w:eastAsia="MS Mincho"/>
              </w:rPr>
              <w:t>азвива умения за осъзнаване и прилагане на технологиите в реалния живот</w:t>
            </w:r>
          </w:p>
        </w:tc>
        <w:tc>
          <w:tcPr>
            <w:tcW w:w="2108"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до 3 учебни часа седмично</w:t>
            </w:r>
          </w:p>
        </w:tc>
      </w:tr>
    </w:tbl>
    <w:p w:rsidR="00A467CC" w:rsidRDefault="00A467CC" w:rsidP="00A467CC">
      <w:pPr>
        <w:spacing w:line="360" w:lineRule="auto"/>
        <w:ind w:firstLine="700"/>
        <w:jc w:val="both"/>
        <w:rPr>
          <w:rFonts w:eastAsia="MS Mincho"/>
        </w:rPr>
      </w:pPr>
    </w:p>
    <w:p w:rsidR="009F1FFC" w:rsidRDefault="009F1FFC" w:rsidP="00A467CC">
      <w:pPr>
        <w:spacing w:line="360" w:lineRule="auto"/>
        <w:ind w:firstLine="700"/>
        <w:jc w:val="both"/>
        <w:rPr>
          <w:rFonts w:eastAsia="MS Mincho"/>
        </w:rPr>
      </w:pPr>
    </w:p>
    <w:p w:rsidR="009F1FFC" w:rsidRDefault="009F1FFC" w:rsidP="00A467CC">
      <w:pPr>
        <w:spacing w:line="360" w:lineRule="auto"/>
        <w:ind w:firstLine="700"/>
        <w:jc w:val="both"/>
        <w:rPr>
          <w:rFonts w:eastAsia="MS Mincho"/>
        </w:rPr>
      </w:pPr>
    </w:p>
    <w:p w:rsidR="009F1FFC" w:rsidRDefault="009F1FFC" w:rsidP="009F1FFC">
      <w:pPr>
        <w:spacing w:after="0"/>
        <w:ind w:left="4956" w:firstLine="708"/>
        <w:jc w:val="center"/>
        <w:rPr>
          <w:rFonts w:ascii="Times New Roman" w:eastAsia="MS Mincho" w:hAnsi="Times New Roman" w:cs="Times New Roman"/>
          <w:b/>
          <w:i/>
          <w:sz w:val="24"/>
          <w:szCs w:val="24"/>
        </w:rPr>
      </w:pPr>
      <w:r w:rsidRPr="00012D71">
        <w:rPr>
          <w:rFonts w:ascii="Times New Roman" w:eastAsia="MS Mincho" w:hAnsi="Times New Roman" w:cs="Times New Roman"/>
          <w:b/>
          <w:i/>
          <w:sz w:val="24"/>
          <w:szCs w:val="24"/>
        </w:rPr>
        <w:t xml:space="preserve">Приложение </w:t>
      </w:r>
      <w:r w:rsidR="00302B61">
        <w:rPr>
          <w:rFonts w:ascii="Times New Roman" w:eastAsia="MS Mincho" w:hAnsi="Times New Roman" w:cs="Times New Roman"/>
          <w:b/>
          <w:i/>
          <w:sz w:val="24"/>
          <w:szCs w:val="24"/>
        </w:rPr>
        <w:t>№4</w:t>
      </w:r>
    </w:p>
    <w:p w:rsidR="009F1FFC" w:rsidRDefault="009F1FFC" w:rsidP="009F1FFC">
      <w:pPr>
        <w:spacing w:after="0"/>
        <w:jc w:val="center"/>
        <w:rPr>
          <w:rFonts w:ascii="Times New Roman" w:eastAsia="MS Mincho" w:hAnsi="Times New Roman" w:cs="Times New Roman"/>
          <w:b/>
          <w:bCs/>
          <w:i/>
          <w:sz w:val="24"/>
          <w:szCs w:val="24"/>
        </w:rPr>
      </w:pPr>
      <w:r>
        <w:rPr>
          <w:rFonts w:ascii="Times New Roman" w:eastAsia="MS Mincho" w:hAnsi="Times New Roman" w:cs="Times New Roman"/>
          <w:b/>
          <w:i/>
          <w:sz w:val="24"/>
          <w:szCs w:val="24"/>
        </w:rPr>
        <w:t xml:space="preserve">                                                                                            </w:t>
      </w:r>
      <w:r w:rsidRPr="00012D71">
        <w:rPr>
          <w:rFonts w:ascii="Times New Roman" w:eastAsia="MS Mincho" w:hAnsi="Times New Roman" w:cs="Times New Roman"/>
          <w:b/>
          <w:i/>
          <w:sz w:val="24"/>
          <w:szCs w:val="24"/>
        </w:rPr>
        <w:t xml:space="preserve">към чл. </w:t>
      </w:r>
      <w:r>
        <w:rPr>
          <w:rFonts w:ascii="Times New Roman" w:eastAsia="MS Mincho" w:hAnsi="Times New Roman" w:cs="Times New Roman"/>
          <w:b/>
          <w:i/>
          <w:sz w:val="24"/>
          <w:szCs w:val="24"/>
          <w:lang w:val="en-US"/>
        </w:rPr>
        <w:t>1</w:t>
      </w:r>
      <w:r>
        <w:rPr>
          <w:rFonts w:ascii="Times New Roman" w:eastAsia="MS Mincho" w:hAnsi="Times New Roman" w:cs="Times New Roman"/>
          <w:b/>
          <w:i/>
          <w:sz w:val="24"/>
          <w:szCs w:val="24"/>
        </w:rPr>
        <w:t>63</w:t>
      </w:r>
      <w:r w:rsidRPr="00012D71">
        <w:rPr>
          <w:rFonts w:ascii="Times New Roman" w:eastAsia="MS Mincho" w:hAnsi="Times New Roman" w:cs="Times New Roman"/>
          <w:b/>
          <w:i/>
          <w:sz w:val="24"/>
          <w:szCs w:val="24"/>
        </w:rPr>
        <w:t>, ал.</w:t>
      </w:r>
      <w:r>
        <w:rPr>
          <w:rFonts w:ascii="Times New Roman" w:eastAsia="MS Mincho" w:hAnsi="Times New Roman" w:cs="Times New Roman"/>
          <w:b/>
          <w:i/>
          <w:sz w:val="24"/>
          <w:szCs w:val="24"/>
        </w:rPr>
        <w:t>1</w:t>
      </w:r>
      <w:r w:rsidRPr="00012D71">
        <w:rPr>
          <w:rFonts w:ascii="Times New Roman" w:eastAsia="MS Mincho" w:hAnsi="Times New Roman" w:cs="Times New Roman"/>
          <w:b/>
          <w:bCs/>
          <w:i/>
          <w:sz w:val="24"/>
          <w:szCs w:val="24"/>
        </w:rPr>
        <w:t xml:space="preserve"> </w:t>
      </w:r>
    </w:p>
    <w:p w:rsidR="00302B61" w:rsidRDefault="00302B61" w:rsidP="009F1FFC">
      <w:pPr>
        <w:spacing w:after="0"/>
        <w:jc w:val="center"/>
        <w:rPr>
          <w:rFonts w:ascii="Times New Roman" w:eastAsia="MS Mincho" w:hAnsi="Times New Roman" w:cs="Times New Roman"/>
          <w:b/>
          <w:bCs/>
          <w:i/>
          <w:sz w:val="24"/>
          <w:szCs w:val="24"/>
        </w:rPr>
      </w:pPr>
    </w:p>
    <w:p w:rsidR="00302B61" w:rsidRDefault="00302B61" w:rsidP="00302B61">
      <w:pPr>
        <w:ind w:firstLine="700"/>
        <w:jc w:val="both"/>
        <w:rPr>
          <w:rFonts w:ascii="Times New Roman" w:eastAsia="MS Mincho" w:hAnsi="Times New Roman" w:cs="Times New Roman"/>
          <w:b/>
          <w:bCs/>
          <w:i/>
          <w:sz w:val="24"/>
          <w:szCs w:val="24"/>
        </w:rPr>
      </w:pPr>
      <w:r w:rsidRPr="009F1FFC">
        <w:rPr>
          <w:rFonts w:ascii="Times New Roman" w:eastAsia="MS Mincho" w:hAnsi="Times New Roman" w:cs="Times New Roman"/>
          <w:i/>
          <w:sz w:val="24"/>
          <w:szCs w:val="24"/>
        </w:rPr>
        <w:t>Рамкови изисквания за изработване на индивидуалните учебни програми на учениците</w:t>
      </w:r>
      <w:r w:rsidRPr="009F1FFC" w:rsidDel="00181646">
        <w:rPr>
          <w:rFonts w:ascii="Times New Roman" w:eastAsia="MS Mincho" w:hAnsi="Times New Roman" w:cs="Times New Roman"/>
          <w:i/>
          <w:sz w:val="24"/>
          <w:szCs w:val="24"/>
        </w:rPr>
        <w:t xml:space="preserve"> </w:t>
      </w:r>
      <w:r w:rsidRPr="009F1FFC">
        <w:rPr>
          <w:rFonts w:ascii="Times New Roman" w:eastAsia="MS Mincho" w:hAnsi="Times New Roman" w:cs="Times New Roman"/>
          <w:i/>
          <w:sz w:val="24"/>
          <w:szCs w:val="24"/>
        </w:rPr>
        <w:t xml:space="preserve">с </w:t>
      </w:r>
      <w:r w:rsidRPr="009F1FFC">
        <w:rPr>
          <w:i/>
        </w:rPr>
        <w:t>умствена изостаналост и множество увреждания</w:t>
      </w:r>
    </w:p>
    <w:p w:rsidR="00A467CC" w:rsidRDefault="00A467CC" w:rsidP="00A467CC">
      <w:pPr>
        <w:spacing w:line="360" w:lineRule="auto"/>
        <w:ind w:firstLine="700"/>
        <w:jc w:val="both"/>
      </w:pPr>
    </w:p>
    <w:tbl>
      <w:tblPr>
        <w:tblStyle w:val="TableGrid"/>
        <w:tblW w:w="0" w:type="auto"/>
        <w:tblLook w:val="04A0" w:firstRow="1" w:lastRow="0" w:firstColumn="1" w:lastColumn="0" w:noHBand="0" w:noVBand="1"/>
      </w:tblPr>
      <w:tblGrid>
        <w:gridCol w:w="2620"/>
        <w:gridCol w:w="4563"/>
        <w:gridCol w:w="2105"/>
      </w:tblGrid>
      <w:tr w:rsidR="00A467CC" w:rsidTr="00A467CC">
        <w:tc>
          <w:tcPr>
            <w:tcW w:w="2660" w:type="dxa"/>
            <w:tcBorders>
              <w:top w:val="single" w:sz="4" w:space="0" w:color="auto"/>
              <w:left w:val="single" w:sz="4" w:space="0" w:color="auto"/>
              <w:bottom w:val="single" w:sz="4" w:space="0" w:color="auto"/>
              <w:right w:val="single" w:sz="4" w:space="0" w:color="auto"/>
            </w:tcBorders>
            <w:hideMark/>
          </w:tcPr>
          <w:p w:rsidR="00A467CC" w:rsidRDefault="00A467CC">
            <w:pPr>
              <w:spacing w:line="360" w:lineRule="auto"/>
              <w:jc w:val="center"/>
              <w:rPr>
                <w:rFonts w:eastAsia="MS Mincho"/>
                <w:b/>
                <w:i/>
                <w:sz w:val="24"/>
                <w:szCs w:val="24"/>
              </w:rPr>
            </w:pPr>
            <w:r>
              <w:rPr>
                <w:rFonts w:eastAsia="MS Mincho"/>
                <w:b/>
                <w:i/>
              </w:rPr>
              <w:t>Учебен предмет</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360" w:lineRule="auto"/>
              <w:jc w:val="center"/>
              <w:rPr>
                <w:rFonts w:eastAsia="MS Mincho"/>
                <w:b/>
                <w:i/>
                <w:sz w:val="24"/>
                <w:szCs w:val="24"/>
              </w:rPr>
            </w:pPr>
            <w:r>
              <w:rPr>
                <w:rFonts w:eastAsia="MS Mincho"/>
                <w:b/>
                <w:i/>
              </w:rPr>
              <w:t>Описание</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pPr>
              <w:spacing w:line="360" w:lineRule="auto"/>
              <w:jc w:val="center"/>
              <w:rPr>
                <w:rFonts w:eastAsia="MS Mincho"/>
                <w:b/>
                <w:i/>
                <w:sz w:val="24"/>
                <w:szCs w:val="24"/>
              </w:rPr>
            </w:pPr>
            <w:r>
              <w:rPr>
                <w:rFonts w:eastAsia="MS Mincho"/>
                <w:b/>
                <w:i/>
              </w:rPr>
              <w:t>Брои часове</w:t>
            </w:r>
          </w:p>
          <w:p w:rsidR="00A467CC" w:rsidRDefault="00A467CC">
            <w:pPr>
              <w:spacing w:line="360" w:lineRule="auto"/>
              <w:jc w:val="center"/>
              <w:rPr>
                <w:rFonts w:eastAsia="MS Mincho"/>
                <w:b/>
                <w:i/>
                <w:sz w:val="24"/>
                <w:szCs w:val="24"/>
              </w:rPr>
            </w:pPr>
            <w:r>
              <w:rPr>
                <w:rFonts w:eastAsia="MS Mincho"/>
                <w:b/>
                <w:i/>
              </w:rPr>
              <w:t>седмично</w:t>
            </w:r>
          </w:p>
        </w:tc>
      </w:tr>
      <w:tr w:rsidR="00A467CC" w:rsidTr="00A467CC">
        <w:tc>
          <w:tcPr>
            <w:tcW w:w="2660"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Български език и литература</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Р</w:t>
            </w:r>
            <w:r w:rsidR="00A467CC">
              <w:rPr>
                <w:rFonts w:eastAsia="MS Mincho"/>
              </w:rPr>
              <w:t>азвива уменията за общуване – вербално и невербално, поставя основите за развитие на речта – устна или символна.</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 xml:space="preserve">до 5 учебни часа </w:t>
            </w:r>
          </w:p>
        </w:tc>
      </w:tr>
      <w:tr w:rsidR="00A467CC" w:rsidTr="00A467CC">
        <w:tc>
          <w:tcPr>
            <w:tcW w:w="2660"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Calibri"/>
                <w:iCs/>
              </w:rPr>
              <w:t>М</w:t>
            </w:r>
            <w:r w:rsidR="00A467CC">
              <w:rPr>
                <w:rFonts w:eastAsia="Calibri"/>
                <w:iCs/>
              </w:rPr>
              <w:t xml:space="preserve">атематика, човекът и природата,  биология и здравно образование, </w:t>
            </w:r>
            <w:r w:rsidR="00A467CC">
              <w:rPr>
                <w:rFonts w:eastAsia="Calibri"/>
              </w:rPr>
              <w:t xml:space="preserve"> </w:t>
            </w:r>
            <w:r w:rsidR="00A467CC">
              <w:rPr>
                <w:rFonts w:eastAsia="Calibri"/>
                <w:iCs/>
              </w:rPr>
              <w:t>технологии и предприемачество</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Calibri"/>
              </w:rPr>
              <w:t>С</w:t>
            </w:r>
            <w:r w:rsidR="00A467CC">
              <w:rPr>
                <w:rFonts w:eastAsia="Calibri"/>
              </w:rPr>
              <w:t>а пряко свързани с развиване на сензорни способности и овладяване на сензорни еталони и елементарни математически представи и понятия.</w:t>
            </w:r>
            <w:r w:rsidR="00A467CC">
              <w:rPr>
                <w:rFonts w:eastAsia="MS Mincho"/>
              </w:rPr>
              <w:t>.</w:t>
            </w:r>
          </w:p>
        </w:tc>
        <w:tc>
          <w:tcPr>
            <w:tcW w:w="2156" w:type="dxa"/>
            <w:tcBorders>
              <w:top w:val="single" w:sz="4" w:space="0" w:color="auto"/>
              <w:left w:val="single" w:sz="4" w:space="0" w:color="auto"/>
              <w:bottom w:val="single" w:sz="4" w:space="0" w:color="auto"/>
              <w:right w:val="single" w:sz="4" w:space="0" w:color="auto"/>
            </w:tcBorders>
            <w:hideMark/>
          </w:tcPr>
          <w:p w:rsidR="00F95660" w:rsidRDefault="00A467CC">
            <w:pPr>
              <w:spacing w:line="276" w:lineRule="auto"/>
              <w:jc w:val="both"/>
              <w:rPr>
                <w:rFonts w:eastAsia="Calibri"/>
              </w:rPr>
            </w:pPr>
            <w:r>
              <w:rPr>
                <w:rFonts w:eastAsia="Calibri"/>
              </w:rPr>
              <w:t>математика се изучава до 3 учебни часа седмично,</w:t>
            </w:r>
          </w:p>
          <w:p w:rsidR="00A467CC" w:rsidRDefault="00A467CC">
            <w:pPr>
              <w:spacing w:line="276" w:lineRule="auto"/>
              <w:jc w:val="both"/>
              <w:rPr>
                <w:rFonts w:eastAsia="MS Mincho"/>
                <w:sz w:val="24"/>
                <w:szCs w:val="24"/>
              </w:rPr>
            </w:pPr>
            <w:r>
              <w:rPr>
                <w:rFonts w:eastAsia="Calibri"/>
              </w:rPr>
              <w:t>а останалите – до 2 учебни часа седмично</w:t>
            </w:r>
          </w:p>
        </w:tc>
      </w:tr>
      <w:tr w:rsidR="00A467CC" w:rsidTr="00A467CC">
        <w:tc>
          <w:tcPr>
            <w:tcW w:w="2660"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Calibri"/>
                <w:iCs/>
              </w:rPr>
              <w:t>Р</w:t>
            </w:r>
            <w:r w:rsidR="00A467CC">
              <w:rPr>
                <w:rFonts w:eastAsia="Calibri"/>
                <w:iCs/>
              </w:rPr>
              <w:t>оден край</w:t>
            </w:r>
            <w:r w:rsidR="00A467CC">
              <w:rPr>
                <w:rFonts w:eastAsia="Calibri"/>
              </w:rPr>
              <w:t xml:space="preserve">, </w:t>
            </w:r>
            <w:r w:rsidR="00A467CC">
              <w:rPr>
                <w:rFonts w:eastAsia="Calibri"/>
                <w:iCs/>
              </w:rPr>
              <w:t>околен свят</w:t>
            </w:r>
            <w:r w:rsidR="00A467CC">
              <w:rPr>
                <w:rFonts w:eastAsia="Calibri"/>
              </w:rPr>
              <w:t xml:space="preserve">, </w:t>
            </w:r>
            <w:r w:rsidR="00A467CC">
              <w:rPr>
                <w:rFonts w:eastAsia="Calibri"/>
                <w:iCs/>
              </w:rPr>
              <w:t>човекът и обществото</w:t>
            </w:r>
            <w:r w:rsidR="00A467CC">
              <w:rPr>
                <w:rFonts w:eastAsia="Calibri"/>
              </w:rPr>
              <w:t xml:space="preserve">, </w:t>
            </w:r>
            <w:r w:rsidR="00A467CC">
              <w:rPr>
                <w:rFonts w:eastAsia="Calibri"/>
                <w:iCs/>
              </w:rPr>
              <w:t>история и цивилизации</w:t>
            </w:r>
            <w:r w:rsidR="00A467CC">
              <w:rPr>
                <w:rFonts w:eastAsia="Calibri"/>
              </w:rPr>
              <w:t xml:space="preserve">, </w:t>
            </w:r>
            <w:r w:rsidR="00A467CC">
              <w:rPr>
                <w:rFonts w:eastAsia="Calibri"/>
                <w:iCs/>
              </w:rPr>
              <w:t>география и икономика</w:t>
            </w:r>
            <w:r w:rsidR="00A467CC">
              <w:rPr>
                <w:rFonts w:eastAsia="Calibri"/>
              </w:rPr>
              <w:t xml:space="preserve"> и </w:t>
            </w:r>
            <w:r w:rsidR="00A467CC">
              <w:rPr>
                <w:rFonts w:eastAsia="Calibri"/>
                <w:iCs/>
              </w:rPr>
              <w:t>гражданско образование</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С</w:t>
            </w:r>
            <w:r w:rsidR="00A467CC">
              <w:rPr>
                <w:rFonts w:eastAsia="MS Mincho"/>
              </w:rPr>
              <w:t xml:space="preserve">пособстват за </w:t>
            </w:r>
            <w:r w:rsidR="00A467CC">
              <w:t>установяване на отношение към възприеманите социални явления, за овладяване на навици на поведение и активно възпроизводство на социалния опит в общуването и взаимодействието, съответстващи на обществените норми, за възприемане на самия себе си и на явленията в собствения и в обществения живот,</w:t>
            </w:r>
            <w:r w:rsidR="00A467CC">
              <w:rPr>
                <w:rFonts w:eastAsia="Calibri"/>
              </w:rPr>
              <w:t xml:space="preserve"> за поставяне на основите на социалните и гражданските компетентности</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 xml:space="preserve">до 2 учебни часа </w:t>
            </w:r>
          </w:p>
        </w:tc>
      </w:tr>
      <w:tr w:rsidR="00A467CC" w:rsidTr="00A467CC">
        <w:trPr>
          <w:trHeight w:val="2967"/>
        </w:trPr>
        <w:tc>
          <w:tcPr>
            <w:tcW w:w="2660" w:type="dxa"/>
            <w:tcBorders>
              <w:top w:val="single" w:sz="4" w:space="0" w:color="auto"/>
              <w:left w:val="single" w:sz="4" w:space="0" w:color="auto"/>
              <w:bottom w:val="single" w:sz="4" w:space="0" w:color="auto"/>
              <w:right w:val="single" w:sz="4" w:space="0" w:color="auto"/>
            </w:tcBorders>
            <w:hideMark/>
          </w:tcPr>
          <w:p w:rsidR="00A467CC" w:rsidRDefault="009F1FFC" w:rsidP="00F95660">
            <w:pPr>
              <w:spacing w:line="276" w:lineRule="auto"/>
              <w:rPr>
                <w:rFonts w:eastAsia="MS Mincho"/>
                <w:sz w:val="24"/>
                <w:szCs w:val="24"/>
              </w:rPr>
            </w:pPr>
            <w:r>
              <w:rPr>
                <w:rFonts w:eastAsia="Calibri"/>
                <w:iCs/>
              </w:rPr>
              <w:t>И</w:t>
            </w:r>
            <w:r w:rsidR="00A467CC">
              <w:rPr>
                <w:rFonts w:eastAsia="Calibri"/>
                <w:iCs/>
              </w:rPr>
              <w:t xml:space="preserve">нформатика, информационни технологии и компютърно </w:t>
            </w:r>
            <w:bookmarkStart w:id="0" w:name="_GoBack"/>
            <w:bookmarkEnd w:id="0"/>
            <w:r w:rsidR="00A467CC">
              <w:rPr>
                <w:rFonts w:eastAsia="Calibri"/>
                <w:iCs/>
              </w:rPr>
              <w:t>моделиране</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Calibri"/>
              </w:rPr>
              <w:t>П</w:t>
            </w:r>
            <w:r w:rsidR="00A467CC">
              <w:rPr>
                <w:rFonts w:eastAsia="Calibri"/>
              </w:rPr>
              <w:t>ридобиване на основни дигитални компетентности.</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t xml:space="preserve">до 2 учебни часа </w:t>
            </w:r>
          </w:p>
        </w:tc>
      </w:tr>
      <w:tr w:rsidR="00A467CC" w:rsidTr="00A467CC">
        <w:tc>
          <w:tcPr>
            <w:tcW w:w="2660"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iCs/>
              </w:rPr>
              <w:lastRenderedPageBreak/>
              <w:t>И</w:t>
            </w:r>
            <w:r w:rsidR="00A467CC">
              <w:rPr>
                <w:rFonts w:eastAsia="MS Mincho"/>
                <w:iCs/>
              </w:rPr>
              <w:t xml:space="preserve">зобразително изкуство </w:t>
            </w:r>
            <w:r w:rsidR="00A467CC">
              <w:rPr>
                <w:rFonts w:eastAsia="MS Mincho"/>
              </w:rPr>
              <w:t xml:space="preserve">и </w:t>
            </w:r>
            <w:r w:rsidR="00A467CC">
              <w:rPr>
                <w:rFonts w:eastAsia="MS Mincho"/>
                <w:iCs/>
              </w:rPr>
              <w:t>музика</w:t>
            </w:r>
            <w:r w:rsidR="00A467CC">
              <w:rPr>
                <w:rFonts w:eastAsia="MS Mincho"/>
                <w:i/>
                <w:iCs/>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MS Mincho"/>
              </w:rPr>
              <w:t>П</w:t>
            </w:r>
            <w:r w:rsidR="00A467CC">
              <w:rPr>
                <w:rFonts w:eastAsia="MS Mincho"/>
              </w:rPr>
              <w:t>редоставят възможности за развиване на двигателната фино-моторна ритмика и метро-ритмичния усет, за изразяване на естетически преживявания и отношения, за стимулиране на позитивни емоции и придобиването на културна компетентност и умения за изразяване чрез творчество/съпреживяване</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rsidP="00302B61">
            <w:pPr>
              <w:spacing w:line="276" w:lineRule="auto"/>
              <w:jc w:val="both"/>
              <w:rPr>
                <w:rFonts w:eastAsia="MS Mincho"/>
                <w:sz w:val="24"/>
                <w:szCs w:val="24"/>
              </w:rPr>
            </w:pPr>
            <w:r>
              <w:rPr>
                <w:rFonts w:eastAsia="MS Mincho"/>
              </w:rPr>
              <w:t xml:space="preserve">до 3 учебни часа </w:t>
            </w:r>
          </w:p>
        </w:tc>
      </w:tr>
      <w:tr w:rsidR="00A467CC" w:rsidTr="00A467CC">
        <w:tc>
          <w:tcPr>
            <w:tcW w:w="2660" w:type="dxa"/>
            <w:tcBorders>
              <w:top w:val="single" w:sz="4" w:space="0" w:color="auto"/>
              <w:left w:val="single" w:sz="4" w:space="0" w:color="auto"/>
              <w:bottom w:val="single" w:sz="4" w:space="0" w:color="auto"/>
              <w:right w:val="single" w:sz="4" w:space="0" w:color="auto"/>
            </w:tcBorders>
          </w:tcPr>
          <w:p w:rsidR="00A467CC" w:rsidRPr="00F95660" w:rsidRDefault="009F1FFC" w:rsidP="00F95660">
            <w:pPr>
              <w:autoSpaceDE w:val="0"/>
              <w:adjustRightInd w:val="0"/>
              <w:spacing w:line="360" w:lineRule="auto"/>
              <w:jc w:val="both"/>
              <w:rPr>
                <w:rFonts w:eastAsia="Calibri"/>
                <w:sz w:val="24"/>
                <w:szCs w:val="24"/>
                <w:lang w:val="en-US"/>
              </w:rPr>
            </w:pPr>
            <w:r>
              <w:rPr>
                <w:rFonts w:eastAsia="Calibri"/>
                <w:iCs/>
              </w:rPr>
              <w:t>Т</w:t>
            </w:r>
            <w:r w:rsidR="00A467CC">
              <w:rPr>
                <w:rFonts w:eastAsia="Calibri"/>
                <w:iCs/>
              </w:rPr>
              <w:t>ехнологии и предприемачество</w:t>
            </w:r>
          </w:p>
          <w:p w:rsidR="00A467CC" w:rsidRDefault="00A467CC">
            <w:pPr>
              <w:spacing w:line="276" w:lineRule="auto"/>
              <w:jc w:val="both"/>
              <w:rPr>
                <w:rFonts w:eastAsia="MS Mincho"/>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Calibri"/>
              </w:rPr>
              <w:t>Н</w:t>
            </w:r>
            <w:r w:rsidR="00A467CC">
              <w:rPr>
                <w:rFonts w:eastAsia="Calibri"/>
              </w:rPr>
              <w:t xml:space="preserve">асочен е към придобиване на практически личностни умения за самостоятелен и независим живот. </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rsidP="009F1FFC">
            <w:pPr>
              <w:spacing w:line="276" w:lineRule="auto"/>
              <w:jc w:val="both"/>
              <w:rPr>
                <w:rFonts w:eastAsia="MS Mincho"/>
                <w:sz w:val="24"/>
                <w:szCs w:val="24"/>
              </w:rPr>
            </w:pPr>
            <w:r w:rsidRPr="009F1FFC">
              <w:rPr>
                <w:rFonts w:eastAsia="Calibri"/>
                <w:color w:val="000000" w:themeColor="text1"/>
              </w:rPr>
              <w:t>до 3 учебни</w:t>
            </w:r>
            <w:r>
              <w:rPr>
                <w:rFonts w:eastAsia="Calibri"/>
              </w:rPr>
              <w:t xml:space="preserve"> часа седмично</w:t>
            </w:r>
          </w:p>
        </w:tc>
      </w:tr>
      <w:tr w:rsidR="00A467CC" w:rsidTr="00A467CC">
        <w:tc>
          <w:tcPr>
            <w:tcW w:w="2660"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Calibri"/>
              </w:rPr>
              <w:t>Ф</w:t>
            </w:r>
            <w:r w:rsidR="00A467CC">
              <w:rPr>
                <w:rFonts w:eastAsia="Calibri"/>
              </w:rPr>
              <w:t xml:space="preserve">изическо възпитание и спорт/ЛФК </w:t>
            </w:r>
          </w:p>
        </w:tc>
        <w:tc>
          <w:tcPr>
            <w:tcW w:w="4678" w:type="dxa"/>
            <w:tcBorders>
              <w:top w:val="single" w:sz="4" w:space="0" w:color="auto"/>
              <w:left w:val="single" w:sz="4" w:space="0" w:color="auto"/>
              <w:bottom w:val="single" w:sz="4" w:space="0" w:color="auto"/>
              <w:right w:val="single" w:sz="4" w:space="0" w:color="auto"/>
            </w:tcBorders>
            <w:hideMark/>
          </w:tcPr>
          <w:p w:rsidR="00A467CC" w:rsidRDefault="009F1FFC">
            <w:pPr>
              <w:spacing w:line="276" w:lineRule="auto"/>
              <w:jc w:val="both"/>
              <w:rPr>
                <w:rFonts w:eastAsia="MS Mincho"/>
                <w:sz w:val="24"/>
                <w:szCs w:val="24"/>
              </w:rPr>
            </w:pPr>
            <w:r>
              <w:rPr>
                <w:rFonts w:eastAsia="Calibri"/>
              </w:rPr>
              <w:t>Р</w:t>
            </w:r>
            <w:r w:rsidR="00A467CC">
              <w:rPr>
                <w:rFonts w:eastAsia="Calibri"/>
              </w:rPr>
              <w:t xml:space="preserve">азвиват </w:t>
            </w:r>
            <w:r>
              <w:rPr>
                <w:rFonts w:eastAsia="Calibri"/>
              </w:rPr>
              <w:t xml:space="preserve">се </w:t>
            </w:r>
            <w:r w:rsidR="00A467CC">
              <w:rPr>
                <w:rFonts w:eastAsia="Calibri"/>
              </w:rPr>
              <w:t>умения за координация на движенията, обследване на пространството, активност при придвижване и участие в колективни игри</w:t>
            </w: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rsidP="00302B61">
            <w:pPr>
              <w:spacing w:line="276" w:lineRule="auto"/>
              <w:jc w:val="both"/>
              <w:rPr>
                <w:rFonts w:eastAsia="MS Mincho"/>
                <w:sz w:val="24"/>
                <w:szCs w:val="24"/>
              </w:rPr>
            </w:pPr>
            <w:r>
              <w:rPr>
                <w:rFonts w:eastAsia="MS Mincho"/>
              </w:rPr>
              <w:t xml:space="preserve">до 3 учебни часа </w:t>
            </w:r>
          </w:p>
        </w:tc>
      </w:tr>
      <w:tr w:rsidR="00A467CC" w:rsidTr="00A467CC">
        <w:tc>
          <w:tcPr>
            <w:tcW w:w="2660" w:type="dxa"/>
            <w:tcBorders>
              <w:top w:val="single" w:sz="4" w:space="0" w:color="auto"/>
              <w:left w:val="single" w:sz="4" w:space="0" w:color="auto"/>
              <w:bottom w:val="single" w:sz="4" w:space="0" w:color="auto"/>
              <w:right w:val="single" w:sz="4" w:space="0" w:color="auto"/>
            </w:tcBorders>
          </w:tcPr>
          <w:p w:rsidR="00A467CC" w:rsidRDefault="00A467CC">
            <w:pPr>
              <w:spacing w:line="276" w:lineRule="auto"/>
              <w:jc w:val="both"/>
              <w:rPr>
                <w:rFonts w:eastAsia="MS Mincho"/>
                <w:sz w:val="24"/>
                <w:szCs w:val="24"/>
              </w:rPr>
            </w:pPr>
          </w:p>
        </w:tc>
        <w:tc>
          <w:tcPr>
            <w:tcW w:w="4678" w:type="dxa"/>
            <w:tcBorders>
              <w:top w:val="single" w:sz="4" w:space="0" w:color="auto"/>
              <w:left w:val="single" w:sz="4" w:space="0" w:color="auto"/>
              <w:bottom w:val="single" w:sz="4" w:space="0" w:color="auto"/>
              <w:right w:val="single" w:sz="4" w:space="0" w:color="auto"/>
            </w:tcBorders>
          </w:tcPr>
          <w:p w:rsidR="00A467CC" w:rsidRDefault="00A467CC">
            <w:pPr>
              <w:spacing w:line="276" w:lineRule="auto"/>
              <w:jc w:val="both"/>
              <w:rPr>
                <w:rFonts w:eastAsia="MS Mincho"/>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A467CC" w:rsidRDefault="00A467CC">
            <w:pPr>
              <w:spacing w:line="276" w:lineRule="auto"/>
              <w:jc w:val="both"/>
              <w:rPr>
                <w:rFonts w:eastAsia="MS Mincho"/>
                <w:sz w:val="24"/>
                <w:szCs w:val="24"/>
              </w:rPr>
            </w:pPr>
            <w:r>
              <w:rPr>
                <w:rFonts w:eastAsia="MS Mincho"/>
              </w:rPr>
              <w:t>до 3 учебни часа седмично</w:t>
            </w:r>
          </w:p>
        </w:tc>
      </w:tr>
    </w:tbl>
    <w:p w:rsidR="00A467CC" w:rsidRDefault="00A467CC" w:rsidP="00A467CC">
      <w:pPr>
        <w:spacing w:line="360" w:lineRule="auto"/>
        <w:ind w:firstLine="700"/>
        <w:jc w:val="both"/>
        <w:rPr>
          <w:rFonts w:eastAsia="MS Mincho"/>
        </w:rPr>
      </w:pPr>
    </w:p>
    <w:p w:rsidR="00A467CC" w:rsidRDefault="00A467CC" w:rsidP="00A467CC">
      <w:pPr>
        <w:spacing w:line="360" w:lineRule="auto"/>
        <w:ind w:firstLine="700"/>
        <w:jc w:val="both"/>
        <w:rPr>
          <w:rFonts w:eastAsia="Times New Roman"/>
        </w:rPr>
      </w:pPr>
    </w:p>
    <w:p w:rsidR="00A467CC" w:rsidRDefault="00A467CC" w:rsidP="00A467CC">
      <w:pPr>
        <w:spacing w:line="360" w:lineRule="auto"/>
        <w:ind w:firstLine="700"/>
        <w:jc w:val="both"/>
        <w:rPr>
          <w:rFonts w:eastAsia="MS Mincho"/>
        </w:rPr>
      </w:pPr>
    </w:p>
    <w:p w:rsidR="00A467CC" w:rsidRDefault="00A467CC" w:rsidP="00A467CC">
      <w:pPr>
        <w:spacing w:line="360" w:lineRule="auto"/>
        <w:ind w:firstLine="700"/>
        <w:jc w:val="both"/>
        <w:rPr>
          <w:rFonts w:eastAsia="Calibri"/>
        </w:rPr>
      </w:pPr>
    </w:p>
    <w:p w:rsidR="00A467CC" w:rsidRDefault="00A467CC" w:rsidP="00A467CC">
      <w:pPr>
        <w:spacing w:line="360" w:lineRule="auto"/>
        <w:rPr>
          <w:rFonts w:eastAsia="Times New Roman"/>
        </w:rPr>
      </w:pPr>
    </w:p>
    <w:p w:rsidR="00A467CC" w:rsidRDefault="00A467CC" w:rsidP="00A467CC">
      <w:pPr>
        <w:spacing w:line="360" w:lineRule="auto"/>
      </w:pPr>
    </w:p>
    <w:p w:rsidR="00A467CC" w:rsidRDefault="00A467CC" w:rsidP="00A467CC">
      <w:pPr>
        <w:spacing w:line="360" w:lineRule="auto"/>
      </w:pPr>
    </w:p>
    <w:p w:rsidR="00A467CC" w:rsidRDefault="00A467CC" w:rsidP="00A467CC">
      <w:pPr>
        <w:spacing w:line="360" w:lineRule="auto"/>
      </w:pPr>
    </w:p>
    <w:p w:rsidR="00A467CC" w:rsidRDefault="00A467CC" w:rsidP="00A467CC">
      <w:pPr>
        <w:spacing w:line="360" w:lineRule="auto"/>
      </w:pPr>
    </w:p>
    <w:p w:rsidR="00A467CC" w:rsidRDefault="00A467CC" w:rsidP="00A467CC">
      <w:pPr>
        <w:spacing w:line="360" w:lineRule="auto"/>
      </w:pPr>
    </w:p>
    <w:p w:rsidR="00A467CC" w:rsidRDefault="00A467CC" w:rsidP="00A467CC">
      <w:pPr>
        <w:spacing w:line="360" w:lineRule="auto"/>
      </w:pPr>
    </w:p>
    <w:p w:rsidR="00A467CC" w:rsidRPr="000A7A9D" w:rsidRDefault="00A467CC" w:rsidP="00AA749B">
      <w:pPr>
        <w:autoSpaceDE w:val="0"/>
        <w:autoSpaceDN w:val="0"/>
        <w:adjustRightInd w:val="0"/>
        <w:spacing w:after="0"/>
        <w:jc w:val="both"/>
        <w:rPr>
          <w:rFonts w:ascii="Times New Roman" w:eastAsia="Calibri" w:hAnsi="Times New Roman" w:cs="Times New Roman"/>
          <w:strike/>
          <w:color w:val="C0504D" w:themeColor="accent2"/>
          <w:sz w:val="24"/>
          <w:szCs w:val="24"/>
        </w:rPr>
      </w:pPr>
    </w:p>
    <w:p w:rsidR="00CB6E73" w:rsidRDefault="00CB6E73" w:rsidP="00AA749B"/>
    <w:sectPr w:rsidR="00CB6E73" w:rsidSect="00CB6E73">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C3E238" w15:done="0"/>
  <w15:commentEx w15:paraId="196F8E3A" w15:done="0"/>
  <w15:commentEx w15:paraId="352FE3E0" w15:done="0"/>
  <w15:commentEx w15:paraId="0945D807" w15:done="0"/>
  <w15:commentEx w15:paraId="577D3B3D" w15:done="0"/>
  <w15:commentEx w15:paraId="7A5683ED" w15:done="0"/>
  <w15:commentEx w15:paraId="64100319" w15:done="0"/>
  <w15:commentEx w15:paraId="5553B46A" w15:done="0"/>
  <w15:commentEx w15:paraId="52FFBA9C" w15:done="0"/>
  <w15:commentEx w15:paraId="4234125E" w15:done="0"/>
  <w15:commentEx w15:paraId="1C6EB8A6" w15:done="0"/>
  <w15:commentEx w15:paraId="65A1C255" w15:done="0"/>
  <w15:commentEx w15:paraId="5AA42FBC" w15:done="0"/>
  <w15:commentEx w15:paraId="75A63268" w15:done="0"/>
  <w15:commentEx w15:paraId="356A8F3A" w15:done="0"/>
  <w15:commentEx w15:paraId="454905B4" w15:done="0"/>
  <w15:commentEx w15:paraId="744ED8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76" w:rsidRDefault="007A5B76" w:rsidP="006F6375">
      <w:pPr>
        <w:spacing w:after="0" w:line="240" w:lineRule="auto"/>
      </w:pPr>
      <w:r>
        <w:separator/>
      </w:r>
    </w:p>
  </w:endnote>
  <w:endnote w:type="continuationSeparator" w:id="0">
    <w:p w:rsidR="007A5B76" w:rsidRDefault="007A5B76" w:rsidP="006F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5595"/>
      <w:docPartObj>
        <w:docPartGallery w:val="Page Numbers (Bottom of Page)"/>
        <w:docPartUnique/>
      </w:docPartObj>
    </w:sdtPr>
    <w:sdtContent>
      <w:p w:rsidR="00F95660" w:rsidRDefault="00F95660">
        <w:pPr>
          <w:pStyle w:val="Footer"/>
          <w:jc w:val="right"/>
        </w:pPr>
        <w:r>
          <w:fldChar w:fldCharType="begin"/>
        </w:r>
        <w:r>
          <w:instrText xml:space="preserve"> PAGE   \* MERGEFORMAT </w:instrText>
        </w:r>
        <w:r>
          <w:fldChar w:fldCharType="separate"/>
        </w:r>
        <w:r w:rsidR="009B30AA">
          <w:rPr>
            <w:noProof/>
          </w:rPr>
          <w:t>72</w:t>
        </w:r>
        <w:r>
          <w:rPr>
            <w:noProof/>
          </w:rPr>
          <w:fldChar w:fldCharType="end"/>
        </w:r>
      </w:p>
    </w:sdtContent>
  </w:sdt>
  <w:p w:rsidR="00F95660" w:rsidRDefault="00F9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76" w:rsidRDefault="007A5B76" w:rsidP="006F6375">
      <w:pPr>
        <w:spacing w:after="0" w:line="240" w:lineRule="auto"/>
      </w:pPr>
      <w:r>
        <w:separator/>
      </w:r>
    </w:p>
  </w:footnote>
  <w:footnote w:type="continuationSeparator" w:id="0">
    <w:p w:rsidR="007A5B76" w:rsidRDefault="007A5B76" w:rsidP="006F6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60" w:rsidRDefault="00F956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54547" o:spid="_x0000_s2058" type="#_x0000_t136" style="position:absolute;margin-left:0;margin-top:0;width:426.35pt;height:213.15pt;rotation:315;z-index:-251654144;mso-position-horizontal:center;mso-position-horizontal-relative:margin;mso-position-vertical:center;mso-position-vertical-relative:margin" o:allowincell="f" fillcolor="silver" stroked="f">
          <v:fill opacity=".5"/>
          <v:textpath style="font-family:&quot;Calibri&quot;;font-size:1pt" string="П Р О Е К 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60" w:rsidRDefault="00F956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54548" o:spid="_x0000_s2059" type="#_x0000_t136" style="position:absolute;margin-left:0;margin-top:0;width:426.35pt;height:213.15pt;rotation:315;z-index:-251652096;mso-position-horizontal:center;mso-position-horizontal-relative:margin;mso-position-vertical:center;mso-position-vertical-relative:margin" o:allowincell="f" fillcolor="silver" stroked="f">
          <v:fill opacity=".5"/>
          <v:textpath style="font-family:&quot;Calibri&quot;;font-size:1pt" string="П Р О Е К 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60" w:rsidRDefault="00F956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54546" o:spid="_x0000_s2057" type="#_x0000_t136" style="position:absolute;margin-left:0;margin-top:0;width:426.35pt;height:213.15pt;rotation:315;z-index:-251656192;mso-position-horizontal:center;mso-position-horizontal-relative:margin;mso-position-vertical:center;mso-position-vertical-relative:margin" o:allowincell="f" fillcolor="silver" stroked="f">
          <v:fill opacity=".5"/>
          <v:textpath style="font-family:&quot;Calibri&quot;;font-size:1pt" string="П Р О Е К 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3DB"/>
    <w:multiLevelType w:val="multilevel"/>
    <w:tmpl w:val="ED186338"/>
    <w:lvl w:ilvl="0">
      <w:start w:val="3"/>
      <w:numFmt w:val="decimal"/>
      <w:lvlText w:val="(%1)"/>
      <w:lvlJc w:val="left"/>
      <w:pPr>
        <w:ind w:left="0" w:firstLine="0"/>
      </w:pPr>
      <w:rPr>
        <w:rFonts w:ascii="Times New Roman" w:eastAsia="Times New Roman" w:hAnsi="Times New Roman" w:cs="Times New Roman" w:hint="default"/>
        <w:b w:val="0"/>
        <w:bCs/>
        <w:i w:val="0"/>
        <w:iCs/>
        <w:smallCaps w:val="0"/>
        <w:strike w:val="0"/>
        <w:color w:val="000000"/>
        <w:spacing w:val="3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427716F"/>
    <w:multiLevelType w:val="hybridMultilevel"/>
    <w:tmpl w:val="E4529920"/>
    <w:lvl w:ilvl="0" w:tplc="F96670A8">
      <w:start w:val="1"/>
      <w:numFmt w:val="decimal"/>
      <w:lvlText w:val="%1."/>
      <w:lvlJc w:val="left"/>
      <w:pPr>
        <w:ind w:left="1070" w:hanging="360"/>
      </w:pPr>
      <w:rPr>
        <w:rFonts w:ascii="Times New Roman" w:eastAsia="Times New Roman" w:hAnsi="Times New Roman" w:cs="Times New Roman"/>
        <w:b w:val="0"/>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nsid w:val="08B11A6C"/>
    <w:multiLevelType w:val="hybridMultilevel"/>
    <w:tmpl w:val="E9FAB82E"/>
    <w:lvl w:ilvl="0" w:tplc="9ABCBDE8">
      <w:start w:val="4"/>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3">
    <w:nsid w:val="097B624B"/>
    <w:multiLevelType w:val="hybridMultilevel"/>
    <w:tmpl w:val="62DE4AC6"/>
    <w:lvl w:ilvl="0" w:tplc="92CC36E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0B277B62"/>
    <w:multiLevelType w:val="multilevel"/>
    <w:tmpl w:val="74D6CC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60734E"/>
    <w:multiLevelType w:val="hybridMultilevel"/>
    <w:tmpl w:val="3E525BF0"/>
    <w:lvl w:ilvl="0" w:tplc="D2A0DA38">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D7E5025"/>
    <w:multiLevelType w:val="hybridMultilevel"/>
    <w:tmpl w:val="274E558E"/>
    <w:lvl w:ilvl="0" w:tplc="D48463A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0E102CA1"/>
    <w:multiLevelType w:val="hybridMultilevel"/>
    <w:tmpl w:val="A94EAC2C"/>
    <w:lvl w:ilvl="0" w:tplc="27CCFF6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1B942C23"/>
    <w:multiLevelType w:val="hybridMultilevel"/>
    <w:tmpl w:val="2FB0F15C"/>
    <w:lvl w:ilvl="0" w:tplc="09902F7C">
      <w:start w:val="1"/>
      <w:numFmt w:val="decimal"/>
      <w:lvlText w:val="%1."/>
      <w:lvlJc w:val="left"/>
      <w:pPr>
        <w:ind w:left="1068" w:hanging="360"/>
      </w:pPr>
      <w:rPr>
        <w:rFonts w:eastAsia="MS Mincho"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23DF5633"/>
    <w:multiLevelType w:val="hybridMultilevel"/>
    <w:tmpl w:val="A22E2C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95E3AC4"/>
    <w:multiLevelType w:val="hybridMultilevel"/>
    <w:tmpl w:val="6EDEAA8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6D69DE"/>
    <w:multiLevelType w:val="hybridMultilevel"/>
    <w:tmpl w:val="72F0EC00"/>
    <w:lvl w:ilvl="0" w:tplc="0402000B">
      <w:start w:val="1"/>
      <w:numFmt w:val="bullet"/>
      <w:lvlText w:val=""/>
      <w:lvlJc w:val="left"/>
      <w:pPr>
        <w:tabs>
          <w:tab w:val="num" w:pos="1420"/>
        </w:tabs>
        <w:ind w:left="1420" w:hanging="360"/>
      </w:pPr>
      <w:rPr>
        <w:rFonts w:ascii="Wingdings" w:hAnsi="Wingdings" w:hint="default"/>
      </w:rPr>
    </w:lvl>
    <w:lvl w:ilvl="1" w:tplc="04020003" w:tentative="1">
      <w:start w:val="1"/>
      <w:numFmt w:val="bullet"/>
      <w:lvlText w:val="o"/>
      <w:lvlJc w:val="left"/>
      <w:pPr>
        <w:tabs>
          <w:tab w:val="num" w:pos="2140"/>
        </w:tabs>
        <w:ind w:left="2140" w:hanging="360"/>
      </w:pPr>
      <w:rPr>
        <w:rFonts w:ascii="Courier New" w:hAnsi="Courier New" w:cs="Courier New" w:hint="default"/>
      </w:rPr>
    </w:lvl>
    <w:lvl w:ilvl="2" w:tplc="04020005" w:tentative="1">
      <w:start w:val="1"/>
      <w:numFmt w:val="bullet"/>
      <w:lvlText w:val=""/>
      <w:lvlJc w:val="left"/>
      <w:pPr>
        <w:tabs>
          <w:tab w:val="num" w:pos="2860"/>
        </w:tabs>
        <w:ind w:left="2860" w:hanging="360"/>
      </w:pPr>
      <w:rPr>
        <w:rFonts w:ascii="Wingdings" w:hAnsi="Wingdings" w:hint="default"/>
      </w:rPr>
    </w:lvl>
    <w:lvl w:ilvl="3" w:tplc="04020001" w:tentative="1">
      <w:start w:val="1"/>
      <w:numFmt w:val="bullet"/>
      <w:lvlText w:val=""/>
      <w:lvlJc w:val="left"/>
      <w:pPr>
        <w:tabs>
          <w:tab w:val="num" w:pos="3580"/>
        </w:tabs>
        <w:ind w:left="3580" w:hanging="360"/>
      </w:pPr>
      <w:rPr>
        <w:rFonts w:ascii="Symbol" w:hAnsi="Symbol" w:hint="default"/>
      </w:rPr>
    </w:lvl>
    <w:lvl w:ilvl="4" w:tplc="04020003" w:tentative="1">
      <w:start w:val="1"/>
      <w:numFmt w:val="bullet"/>
      <w:lvlText w:val="o"/>
      <w:lvlJc w:val="left"/>
      <w:pPr>
        <w:tabs>
          <w:tab w:val="num" w:pos="4300"/>
        </w:tabs>
        <w:ind w:left="4300" w:hanging="360"/>
      </w:pPr>
      <w:rPr>
        <w:rFonts w:ascii="Courier New" w:hAnsi="Courier New" w:cs="Courier New" w:hint="default"/>
      </w:rPr>
    </w:lvl>
    <w:lvl w:ilvl="5" w:tplc="04020005" w:tentative="1">
      <w:start w:val="1"/>
      <w:numFmt w:val="bullet"/>
      <w:lvlText w:val=""/>
      <w:lvlJc w:val="left"/>
      <w:pPr>
        <w:tabs>
          <w:tab w:val="num" w:pos="5020"/>
        </w:tabs>
        <w:ind w:left="5020" w:hanging="360"/>
      </w:pPr>
      <w:rPr>
        <w:rFonts w:ascii="Wingdings" w:hAnsi="Wingdings" w:hint="default"/>
      </w:rPr>
    </w:lvl>
    <w:lvl w:ilvl="6" w:tplc="04020001" w:tentative="1">
      <w:start w:val="1"/>
      <w:numFmt w:val="bullet"/>
      <w:lvlText w:val=""/>
      <w:lvlJc w:val="left"/>
      <w:pPr>
        <w:tabs>
          <w:tab w:val="num" w:pos="5740"/>
        </w:tabs>
        <w:ind w:left="5740" w:hanging="360"/>
      </w:pPr>
      <w:rPr>
        <w:rFonts w:ascii="Symbol" w:hAnsi="Symbol" w:hint="default"/>
      </w:rPr>
    </w:lvl>
    <w:lvl w:ilvl="7" w:tplc="04020003" w:tentative="1">
      <w:start w:val="1"/>
      <w:numFmt w:val="bullet"/>
      <w:lvlText w:val="o"/>
      <w:lvlJc w:val="left"/>
      <w:pPr>
        <w:tabs>
          <w:tab w:val="num" w:pos="6460"/>
        </w:tabs>
        <w:ind w:left="6460" w:hanging="360"/>
      </w:pPr>
      <w:rPr>
        <w:rFonts w:ascii="Courier New" w:hAnsi="Courier New" w:cs="Courier New" w:hint="default"/>
      </w:rPr>
    </w:lvl>
    <w:lvl w:ilvl="8" w:tplc="04020005" w:tentative="1">
      <w:start w:val="1"/>
      <w:numFmt w:val="bullet"/>
      <w:lvlText w:val=""/>
      <w:lvlJc w:val="left"/>
      <w:pPr>
        <w:tabs>
          <w:tab w:val="num" w:pos="7180"/>
        </w:tabs>
        <w:ind w:left="7180" w:hanging="360"/>
      </w:pPr>
      <w:rPr>
        <w:rFonts w:ascii="Wingdings" w:hAnsi="Wingdings" w:hint="default"/>
      </w:rPr>
    </w:lvl>
  </w:abstractNum>
  <w:abstractNum w:abstractNumId="12">
    <w:nsid w:val="36411E9F"/>
    <w:multiLevelType w:val="hybridMultilevel"/>
    <w:tmpl w:val="2C0076F8"/>
    <w:lvl w:ilvl="0" w:tplc="DEA855AC">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3">
    <w:nsid w:val="374873DA"/>
    <w:multiLevelType w:val="hybridMultilevel"/>
    <w:tmpl w:val="B6042C7E"/>
    <w:lvl w:ilvl="0" w:tplc="D48463A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39EE1DA5"/>
    <w:multiLevelType w:val="hybridMultilevel"/>
    <w:tmpl w:val="6A222D44"/>
    <w:lvl w:ilvl="0" w:tplc="28186EA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3E4F0F82"/>
    <w:multiLevelType w:val="hybridMultilevel"/>
    <w:tmpl w:val="F9446CB0"/>
    <w:lvl w:ilvl="0" w:tplc="E1D67BEE">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3E5042E9"/>
    <w:multiLevelType w:val="hybridMultilevel"/>
    <w:tmpl w:val="959C30FA"/>
    <w:lvl w:ilvl="0" w:tplc="32D8014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41757367"/>
    <w:multiLevelType w:val="hybridMultilevel"/>
    <w:tmpl w:val="18748E90"/>
    <w:lvl w:ilvl="0" w:tplc="8D58EC2C">
      <w:start w:val="1"/>
      <w:numFmt w:val="decimal"/>
      <w:lvlText w:val="%1."/>
      <w:lvlJc w:val="left"/>
      <w:pPr>
        <w:ind w:left="1060" w:hanging="360"/>
      </w:pPr>
      <w:rPr>
        <w:rFonts w:hint="default"/>
      </w:rPr>
    </w:lvl>
    <w:lvl w:ilvl="1" w:tplc="04020019">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18">
    <w:nsid w:val="437935F8"/>
    <w:multiLevelType w:val="hybridMultilevel"/>
    <w:tmpl w:val="7EA28FE4"/>
    <w:lvl w:ilvl="0" w:tplc="80BC4B20">
      <w:start w:val="11"/>
      <w:numFmt w:val="decimal"/>
      <w:lvlText w:val="%1."/>
      <w:lvlJc w:val="left"/>
      <w:pPr>
        <w:ind w:left="1068" w:hanging="36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nsid w:val="43A5462F"/>
    <w:multiLevelType w:val="multilevel"/>
    <w:tmpl w:val="63F08B9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0">
    <w:nsid w:val="48F0748D"/>
    <w:multiLevelType w:val="multilevel"/>
    <w:tmpl w:val="286636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62"/>
        </w:tabs>
        <w:ind w:left="7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A376A9C"/>
    <w:multiLevelType w:val="hybridMultilevel"/>
    <w:tmpl w:val="5AE0D4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FD85FAA"/>
    <w:multiLevelType w:val="hybridMultilevel"/>
    <w:tmpl w:val="B2B8CF88"/>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503D6DFD"/>
    <w:multiLevelType w:val="hybridMultilevel"/>
    <w:tmpl w:val="A77E289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6A66D7E"/>
    <w:multiLevelType w:val="hybridMultilevel"/>
    <w:tmpl w:val="825A2C66"/>
    <w:lvl w:ilvl="0" w:tplc="B9A8E19A">
      <w:numFmt w:val="bullet"/>
      <w:lvlText w:val="-"/>
      <w:lvlJc w:val="left"/>
      <w:pPr>
        <w:ind w:left="1068" w:hanging="360"/>
      </w:pPr>
      <w:rPr>
        <w:rFonts w:ascii="TimesNewRomanPSMT" w:eastAsiaTheme="minorHAnsi" w:hAnsi="TimesNewRomanPSMT" w:cs="TimesNewRomanPSMT"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nsid w:val="59F84380"/>
    <w:multiLevelType w:val="hybridMultilevel"/>
    <w:tmpl w:val="72D0F29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5BF92802"/>
    <w:multiLevelType w:val="hybridMultilevel"/>
    <w:tmpl w:val="DDA81FCE"/>
    <w:lvl w:ilvl="0" w:tplc="7A56CF30">
      <w:start w:val="1"/>
      <w:numFmt w:val="decimal"/>
      <w:lvlText w:val="(%1)"/>
      <w:lvlJc w:val="left"/>
      <w:pPr>
        <w:ind w:left="1068" w:hanging="360"/>
      </w:pPr>
      <w:rPr>
        <w:rFonts w:eastAsiaTheme="minorHAnsi" w:hint="default"/>
        <w:color w:val="FF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nsid w:val="5C7C4FD5"/>
    <w:multiLevelType w:val="hybridMultilevel"/>
    <w:tmpl w:val="D938D576"/>
    <w:lvl w:ilvl="0" w:tplc="6AEC4B4A">
      <w:start w:val="6"/>
      <w:numFmt w:val="bullet"/>
      <w:lvlText w:val="-"/>
      <w:lvlJc w:val="left"/>
      <w:pPr>
        <w:ind w:left="1080" w:hanging="360"/>
      </w:pPr>
      <w:rPr>
        <w:rFonts w:ascii="Century Schoolbook" w:eastAsiaTheme="minorHAnsi" w:hAnsi="Century Schoolbook"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5E6A527F"/>
    <w:multiLevelType w:val="singleLevel"/>
    <w:tmpl w:val="E5A811B8"/>
    <w:lvl w:ilvl="0">
      <w:start w:val="4"/>
      <w:numFmt w:val="decimal"/>
      <w:lvlText w:val="%1."/>
      <w:legacy w:legacy="1" w:legacySpace="0" w:legacyIndent="223"/>
      <w:lvlJc w:val="left"/>
      <w:rPr>
        <w:rFonts w:ascii="Times New Roman" w:hAnsi="Times New Roman" w:cs="Times New Roman" w:hint="default"/>
      </w:rPr>
    </w:lvl>
  </w:abstractNum>
  <w:abstractNum w:abstractNumId="29">
    <w:nsid w:val="60B12E20"/>
    <w:multiLevelType w:val="hybridMultilevel"/>
    <w:tmpl w:val="B426C786"/>
    <w:lvl w:ilvl="0" w:tplc="7CB4A44E">
      <w:start w:val="2"/>
      <w:numFmt w:val="bullet"/>
      <w:lvlText w:val="-"/>
      <w:lvlJc w:val="left"/>
      <w:pPr>
        <w:ind w:left="1440" w:hanging="360"/>
      </w:pPr>
      <w:rPr>
        <w:rFonts w:ascii="TimesNewRomanPSMT" w:eastAsiaTheme="minorHAnsi" w:hAnsi="TimesNewRomanPSMT" w:cs="TimesNewRomanPSMT"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nsid w:val="626329ED"/>
    <w:multiLevelType w:val="hybridMultilevel"/>
    <w:tmpl w:val="969415F8"/>
    <w:lvl w:ilvl="0" w:tplc="D5F83B0C">
      <w:start w:val="1"/>
      <w:numFmt w:val="decimal"/>
      <w:lvlText w:val="%1."/>
      <w:lvlJc w:val="left"/>
      <w:pPr>
        <w:ind w:left="1645" w:hanging="945"/>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31">
    <w:nsid w:val="63503C3E"/>
    <w:multiLevelType w:val="hybridMultilevel"/>
    <w:tmpl w:val="5A109840"/>
    <w:lvl w:ilvl="0" w:tplc="0402000F">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5205B76"/>
    <w:multiLevelType w:val="multilevel"/>
    <w:tmpl w:val="2FFA14E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762"/>
        </w:tabs>
        <w:ind w:left="762" w:hanging="420"/>
      </w:pPr>
      <w:rPr>
        <w:rFonts w:ascii="Times New Roman" w:eastAsia="Calibri"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5706B5"/>
    <w:multiLevelType w:val="hybridMultilevel"/>
    <w:tmpl w:val="F5E6FFAA"/>
    <w:lvl w:ilvl="0" w:tplc="A308F288">
      <w:start w:val="9"/>
      <w:numFmt w:val="decimal"/>
      <w:lvlText w:val="%1."/>
      <w:lvlJc w:val="left"/>
      <w:pPr>
        <w:ind w:left="1068" w:hanging="36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6D436ADC"/>
    <w:multiLevelType w:val="hybridMultilevel"/>
    <w:tmpl w:val="08B2F2A0"/>
    <w:lvl w:ilvl="0" w:tplc="0402000F">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35">
    <w:nsid w:val="6D5E7626"/>
    <w:multiLevelType w:val="hybridMultilevel"/>
    <w:tmpl w:val="BB4CDC30"/>
    <w:lvl w:ilvl="0" w:tplc="AFCCD686">
      <w:start w:val="1"/>
      <w:numFmt w:val="decimal"/>
      <w:lvlText w:val="%1."/>
      <w:lvlJc w:val="left"/>
      <w:pPr>
        <w:tabs>
          <w:tab w:val="num" w:pos="1743"/>
        </w:tabs>
        <w:ind w:left="1743" w:hanging="1035"/>
      </w:pPr>
      <w:rPr>
        <w:rFonts w:hint="default"/>
      </w:rPr>
    </w:lvl>
    <w:lvl w:ilvl="1" w:tplc="0402000B">
      <w:start w:val="1"/>
      <w:numFmt w:val="bullet"/>
      <w:lvlText w:val=""/>
      <w:lvlJc w:val="left"/>
      <w:pPr>
        <w:tabs>
          <w:tab w:val="num" w:pos="1788"/>
        </w:tabs>
        <w:ind w:left="1788" w:hanging="360"/>
      </w:pPr>
      <w:rPr>
        <w:rFonts w:ascii="Wingdings" w:hAnsi="Wingdings" w:hint="default"/>
      </w:r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6">
    <w:nsid w:val="6E2B2D9D"/>
    <w:multiLevelType w:val="hybridMultilevel"/>
    <w:tmpl w:val="8C1C8908"/>
    <w:lvl w:ilvl="0" w:tplc="1D8E27D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7">
    <w:nsid w:val="706B1ADE"/>
    <w:multiLevelType w:val="hybridMultilevel"/>
    <w:tmpl w:val="CB6EF25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46B06E5"/>
    <w:multiLevelType w:val="hybridMultilevel"/>
    <w:tmpl w:val="FDA8D118"/>
    <w:lvl w:ilvl="0" w:tplc="C0D4013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9">
    <w:nsid w:val="781D4C03"/>
    <w:multiLevelType w:val="hybridMultilevel"/>
    <w:tmpl w:val="B1ACB6A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9B74217"/>
    <w:multiLevelType w:val="hybridMultilevel"/>
    <w:tmpl w:val="432EC8FE"/>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nsid w:val="7E6A6FB2"/>
    <w:multiLevelType w:val="hybridMultilevel"/>
    <w:tmpl w:val="91C26580"/>
    <w:lvl w:ilvl="0" w:tplc="057CDDB8">
      <w:start w:val="1"/>
      <w:numFmt w:val="decimal"/>
      <w:lvlText w:val="%1."/>
      <w:lvlJc w:val="left"/>
      <w:pPr>
        <w:ind w:left="1713" w:hanging="10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34"/>
  </w:num>
  <w:num w:numId="2">
    <w:abstractNumId w:val="31"/>
  </w:num>
  <w:num w:numId="3">
    <w:abstractNumId w:val="0"/>
  </w:num>
  <w:num w:numId="4">
    <w:abstractNumId w:val="2"/>
  </w:num>
  <w:num w:numId="5">
    <w:abstractNumId w:val="15"/>
  </w:num>
  <w:num w:numId="6">
    <w:abstractNumId w:val="16"/>
  </w:num>
  <w:num w:numId="7">
    <w:abstractNumId w:val="33"/>
  </w:num>
  <w:num w:numId="8">
    <w:abstractNumId w:val="18"/>
  </w:num>
  <w:num w:numId="9">
    <w:abstractNumId w:val="3"/>
  </w:num>
  <w:num w:numId="10">
    <w:abstractNumId w:val="1"/>
  </w:num>
  <w:num w:numId="11">
    <w:abstractNumId w:val="12"/>
  </w:num>
  <w:num w:numId="12">
    <w:abstractNumId w:val="17"/>
  </w:num>
  <w:num w:numId="13">
    <w:abstractNumId w:val="20"/>
  </w:num>
  <w:num w:numId="14">
    <w:abstractNumId w:val="19"/>
  </w:num>
  <w:num w:numId="15">
    <w:abstractNumId w:val="32"/>
  </w:num>
  <w:num w:numId="16">
    <w:abstractNumId w:val="9"/>
  </w:num>
  <w:num w:numId="17">
    <w:abstractNumId w:val="29"/>
  </w:num>
  <w:num w:numId="18">
    <w:abstractNumId w:val="26"/>
  </w:num>
  <w:num w:numId="19">
    <w:abstractNumId w:val="5"/>
  </w:num>
  <w:num w:numId="20">
    <w:abstractNumId w:val="14"/>
  </w:num>
  <w:num w:numId="21">
    <w:abstractNumId w:val="7"/>
  </w:num>
  <w:num w:numId="22">
    <w:abstractNumId w:val="38"/>
  </w:num>
  <w:num w:numId="23">
    <w:abstractNumId w:val="39"/>
  </w:num>
  <w:num w:numId="24">
    <w:abstractNumId w:val="30"/>
  </w:num>
  <w:num w:numId="25">
    <w:abstractNumId w:val="4"/>
  </w:num>
  <w:num w:numId="26">
    <w:abstractNumId w:val="21"/>
  </w:num>
  <w:num w:numId="27">
    <w:abstractNumId w:val="11"/>
  </w:num>
  <w:num w:numId="28">
    <w:abstractNumId w:val="35"/>
  </w:num>
  <w:num w:numId="29">
    <w:abstractNumId w:val="28"/>
  </w:num>
  <w:num w:numId="30">
    <w:abstractNumId w:val="23"/>
  </w:num>
  <w:num w:numId="31">
    <w:abstractNumId w:val="22"/>
  </w:num>
  <w:num w:numId="32">
    <w:abstractNumId w:val="37"/>
  </w:num>
  <w:num w:numId="33">
    <w:abstractNumId w:val="27"/>
  </w:num>
  <w:num w:numId="34">
    <w:abstractNumId w:val="40"/>
  </w:num>
  <w:num w:numId="35">
    <w:abstractNumId w:val="25"/>
  </w:num>
  <w:num w:numId="36">
    <w:abstractNumId w:val="10"/>
  </w:num>
  <w:num w:numId="37">
    <w:abstractNumId w:val="8"/>
  </w:num>
  <w:num w:numId="38">
    <w:abstractNumId w:val="36"/>
  </w:num>
  <w:num w:numId="39">
    <w:abstractNumId w:val="13"/>
  </w:num>
  <w:num w:numId="40">
    <w:abstractNumId w:val="24"/>
  </w:num>
  <w:num w:numId="41">
    <w:abstractNumId w:val="6"/>
  </w:num>
  <w:num w:numId="42">
    <w:abstractNumId w:val="4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i Atanasov">
    <w15:presenceInfo w15:providerId="AD" w15:userId="S-1-5-21-3470032345-2211321583-660534131-4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A42CB"/>
    <w:rsid w:val="000122D2"/>
    <w:rsid w:val="00043F2F"/>
    <w:rsid w:val="000508EA"/>
    <w:rsid w:val="000A4511"/>
    <w:rsid w:val="000A4B3F"/>
    <w:rsid w:val="000A7A9D"/>
    <w:rsid w:val="000D2217"/>
    <w:rsid w:val="000D6383"/>
    <w:rsid w:val="00104271"/>
    <w:rsid w:val="00122686"/>
    <w:rsid w:val="001428B3"/>
    <w:rsid w:val="00153106"/>
    <w:rsid w:val="00171870"/>
    <w:rsid w:val="001770FB"/>
    <w:rsid w:val="00177299"/>
    <w:rsid w:val="001966CF"/>
    <w:rsid w:val="001A121C"/>
    <w:rsid w:val="001B1D49"/>
    <w:rsid w:val="001D0758"/>
    <w:rsid w:val="001F40BD"/>
    <w:rsid w:val="00202613"/>
    <w:rsid w:val="00226497"/>
    <w:rsid w:val="00227848"/>
    <w:rsid w:val="00243C66"/>
    <w:rsid w:val="0024726B"/>
    <w:rsid w:val="00255300"/>
    <w:rsid w:val="00275614"/>
    <w:rsid w:val="002C588D"/>
    <w:rsid w:val="002D1C01"/>
    <w:rsid w:val="00300C46"/>
    <w:rsid w:val="00302A51"/>
    <w:rsid w:val="00302B61"/>
    <w:rsid w:val="00340C0B"/>
    <w:rsid w:val="00354F84"/>
    <w:rsid w:val="0035738E"/>
    <w:rsid w:val="003738BF"/>
    <w:rsid w:val="003842BB"/>
    <w:rsid w:val="003971D3"/>
    <w:rsid w:val="003D2233"/>
    <w:rsid w:val="003D6C2A"/>
    <w:rsid w:val="004245D5"/>
    <w:rsid w:val="004262DA"/>
    <w:rsid w:val="004353DD"/>
    <w:rsid w:val="00436E0F"/>
    <w:rsid w:val="00440A79"/>
    <w:rsid w:val="00477C25"/>
    <w:rsid w:val="004A647D"/>
    <w:rsid w:val="004B2112"/>
    <w:rsid w:val="004B4B6D"/>
    <w:rsid w:val="004C438B"/>
    <w:rsid w:val="0050129B"/>
    <w:rsid w:val="0052009A"/>
    <w:rsid w:val="005364F3"/>
    <w:rsid w:val="00536D63"/>
    <w:rsid w:val="00581A9E"/>
    <w:rsid w:val="005D33E2"/>
    <w:rsid w:val="005E3C77"/>
    <w:rsid w:val="005E5CA7"/>
    <w:rsid w:val="005E710E"/>
    <w:rsid w:val="005F7907"/>
    <w:rsid w:val="00613156"/>
    <w:rsid w:val="00613261"/>
    <w:rsid w:val="00634AD2"/>
    <w:rsid w:val="00644EB3"/>
    <w:rsid w:val="0065362C"/>
    <w:rsid w:val="00674C16"/>
    <w:rsid w:val="00683283"/>
    <w:rsid w:val="00694B32"/>
    <w:rsid w:val="0069779A"/>
    <w:rsid w:val="006E0B78"/>
    <w:rsid w:val="006F6375"/>
    <w:rsid w:val="006F6CF8"/>
    <w:rsid w:val="0071392C"/>
    <w:rsid w:val="007206EB"/>
    <w:rsid w:val="00721ABD"/>
    <w:rsid w:val="00733B90"/>
    <w:rsid w:val="00761DDF"/>
    <w:rsid w:val="00774B80"/>
    <w:rsid w:val="007826D2"/>
    <w:rsid w:val="007A5B76"/>
    <w:rsid w:val="007D277D"/>
    <w:rsid w:val="007E11CC"/>
    <w:rsid w:val="007F1CAD"/>
    <w:rsid w:val="00832082"/>
    <w:rsid w:val="00870141"/>
    <w:rsid w:val="008A42CB"/>
    <w:rsid w:val="008B54F8"/>
    <w:rsid w:val="008C4D81"/>
    <w:rsid w:val="00967C1D"/>
    <w:rsid w:val="00976C66"/>
    <w:rsid w:val="00990C90"/>
    <w:rsid w:val="009940AF"/>
    <w:rsid w:val="009B30AA"/>
    <w:rsid w:val="009C0CD9"/>
    <w:rsid w:val="009F1FFC"/>
    <w:rsid w:val="00A467CC"/>
    <w:rsid w:val="00A51732"/>
    <w:rsid w:val="00A53FB7"/>
    <w:rsid w:val="00A5737A"/>
    <w:rsid w:val="00A62AA3"/>
    <w:rsid w:val="00A74078"/>
    <w:rsid w:val="00A961F9"/>
    <w:rsid w:val="00AA749B"/>
    <w:rsid w:val="00AB6097"/>
    <w:rsid w:val="00B317BA"/>
    <w:rsid w:val="00B328EB"/>
    <w:rsid w:val="00B81038"/>
    <w:rsid w:val="00B85B00"/>
    <w:rsid w:val="00BA7BA7"/>
    <w:rsid w:val="00BC23D9"/>
    <w:rsid w:val="00BE36E7"/>
    <w:rsid w:val="00BE6AF9"/>
    <w:rsid w:val="00C202F0"/>
    <w:rsid w:val="00C22C94"/>
    <w:rsid w:val="00C6153B"/>
    <w:rsid w:val="00CB6E73"/>
    <w:rsid w:val="00CD214C"/>
    <w:rsid w:val="00D05E21"/>
    <w:rsid w:val="00D129B3"/>
    <w:rsid w:val="00D21D94"/>
    <w:rsid w:val="00D3759C"/>
    <w:rsid w:val="00D449AF"/>
    <w:rsid w:val="00D74D67"/>
    <w:rsid w:val="00D90818"/>
    <w:rsid w:val="00DB201C"/>
    <w:rsid w:val="00DC3A39"/>
    <w:rsid w:val="00DC5EAB"/>
    <w:rsid w:val="00E25C16"/>
    <w:rsid w:val="00E339FB"/>
    <w:rsid w:val="00E41356"/>
    <w:rsid w:val="00E66D20"/>
    <w:rsid w:val="00E677BD"/>
    <w:rsid w:val="00E81449"/>
    <w:rsid w:val="00E8731A"/>
    <w:rsid w:val="00EE76ED"/>
    <w:rsid w:val="00F259D8"/>
    <w:rsid w:val="00F35094"/>
    <w:rsid w:val="00F56363"/>
    <w:rsid w:val="00F833A5"/>
    <w:rsid w:val="00F8484E"/>
    <w:rsid w:val="00F95660"/>
    <w:rsid w:val="00F95AC8"/>
    <w:rsid w:val="00FB6458"/>
    <w:rsid w:val="00FC4AF0"/>
    <w:rsid w:val="00FD3F00"/>
    <w:rsid w:val="00FF2B3C"/>
    <w:rsid w:val="00FF33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42CB"/>
  </w:style>
  <w:style w:type="paragraph" w:styleId="ListParagraph">
    <w:name w:val="List Paragraph"/>
    <w:basedOn w:val="Normal"/>
    <w:uiPriority w:val="34"/>
    <w:qFormat/>
    <w:rsid w:val="008A42CB"/>
    <w:pPr>
      <w:ind w:left="720"/>
    </w:pPr>
    <w:rPr>
      <w:rFonts w:ascii="Calibri" w:eastAsia="MS Mincho" w:hAnsi="Calibri" w:cs="Times New Roman"/>
    </w:rPr>
  </w:style>
  <w:style w:type="paragraph" w:styleId="BalloonText">
    <w:name w:val="Balloon Text"/>
    <w:basedOn w:val="Normal"/>
    <w:link w:val="BalloonTextChar"/>
    <w:rsid w:val="008A42CB"/>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rsid w:val="008A42CB"/>
    <w:rPr>
      <w:rFonts w:ascii="Tahoma" w:eastAsia="MS Mincho" w:hAnsi="Tahoma" w:cs="Tahoma"/>
      <w:sz w:val="16"/>
      <w:szCs w:val="16"/>
      <w:lang w:eastAsia="bg-BG"/>
    </w:rPr>
  </w:style>
  <w:style w:type="character" w:styleId="CommentReference">
    <w:name w:val="annotation reference"/>
    <w:uiPriority w:val="99"/>
    <w:rsid w:val="008A42CB"/>
    <w:rPr>
      <w:sz w:val="16"/>
      <w:szCs w:val="16"/>
    </w:rPr>
  </w:style>
  <w:style w:type="paragraph" w:styleId="CommentText">
    <w:name w:val="annotation text"/>
    <w:basedOn w:val="Normal"/>
    <w:link w:val="CommentTextChar"/>
    <w:uiPriority w:val="99"/>
    <w:rsid w:val="008A42CB"/>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rsid w:val="008A42CB"/>
    <w:rPr>
      <w:rFonts w:ascii="Calibri" w:eastAsia="MS Mincho" w:hAnsi="Calibri" w:cs="Times New Roman"/>
      <w:sz w:val="20"/>
      <w:szCs w:val="20"/>
      <w:lang w:eastAsia="bg-BG"/>
    </w:rPr>
  </w:style>
  <w:style w:type="paragraph" w:styleId="CommentSubject">
    <w:name w:val="annotation subject"/>
    <w:basedOn w:val="CommentText"/>
    <w:next w:val="CommentText"/>
    <w:link w:val="CommentSubjectChar"/>
    <w:rsid w:val="008A42CB"/>
    <w:rPr>
      <w:b/>
      <w:bCs/>
    </w:rPr>
  </w:style>
  <w:style w:type="character" w:customStyle="1" w:styleId="CommentSubjectChar">
    <w:name w:val="Comment Subject Char"/>
    <w:basedOn w:val="CommentTextChar"/>
    <w:link w:val="CommentSubject"/>
    <w:rsid w:val="008A42CB"/>
    <w:rPr>
      <w:rFonts w:ascii="Calibri" w:eastAsia="MS Mincho" w:hAnsi="Calibri" w:cs="Times New Roman"/>
      <w:b/>
      <w:bCs/>
      <w:sz w:val="20"/>
      <w:szCs w:val="20"/>
      <w:lang w:eastAsia="bg-BG"/>
    </w:rPr>
  </w:style>
  <w:style w:type="paragraph" w:styleId="Header">
    <w:name w:val="header"/>
    <w:basedOn w:val="Normal"/>
    <w:link w:val="HeaderChar"/>
    <w:uiPriority w:val="99"/>
    <w:rsid w:val="008A42CB"/>
    <w:pPr>
      <w:tabs>
        <w:tab w:val="center" w:pos="4536"/>
        <w:tab w:val="right" w:pos="9072"/>
      </w:tabs>
    </w:pPr>
    <w:rPr>
      <w:rFonts w:ascii="Calibri" w:eastAsia="MS Mincho" w:hAnsi="Calibri" w:cs="Times New Roman"/>
    </w:rPr>
  </w:style>
  <w:style w:type="character" w:customStyle="1" w:styleId="HeaderChar">
    <w:name w:val="Header Char"/>
    <w:basedOn w:val="DefaultParagraphFont"/>
    <w:link w:val="Header"/>
    <w:uiPriority w:val="99"/>
    <w:rsid w:val="008A42CB"/>
    <w:rPr>
      <w:rFonts w:ascii="Calibri" w:eastAsia="MS Mincho" w:hAnsi="Calibri" w:cs="Times New Roman"/>
      <w:lang w:eastAsia="bg-BG"/>
    </w:rPr>
  </w:style>
  <w:style w:type="paragraph" w:styleId="Footer">
    <w:name w:val="footer"/>
    <w:basedOn w:val="Normal"/>
    <w:link w:val="FooterChar"/>
    <w:uiPriority w:val="99"/>
    <w:rsid w:val="008A42CB"/>
    <w:pPr>
      <w:tabs>
        <w:tab w:val="center" w:pos="4536"/>
        <w:tab w:val="right" w:pos="9072"/>
      </w:tabs>
    </w:pPr>
    <w:rPr>
      <w:rFonts w:ascii="Calibri" w:eastAsia="MS Mincho" w:hAnsi="Calibri" w:cs="Times New Roman"/>
    </w:rPr>
  </w:style>
  <w:style w:type="character" w:customStyle="1" w:styleId="FooterChar">
    <w:name w:val="Footer Char"/>
    <w:basedOn w:val="DefaultParagraphFont"/>
    <w:link w:val="Footer"/>
    <w:uiPriority w:val="99"/>
    <w:rsid w:val="008A42CB"/>
    <w:rPr>
      <w:rFonts w:ascii="Calibri" w:eastAsia="MS Mincho" w:hAnsi="Calibri" w:cs="Times New Roman"/>
      <w:lang w:eastAsia="bg-BG"/>
    </w:rPr>
  </w:style>
  <w:style w:type="paragraph" w:styleId="NormalWeb">
    <w:name w:val="Normal (Web)"/>
    <w:basedOn w:val="Normal"/>
    <w:uiPriority w:val="99"/>
    <w:unhideWhenUsed/>
    <w:rsid w:val="008A42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Основной текст_"/>
    <w:link w:val="a0"/>
    <w:rsid w:val="008A42CB"/>
    <w:rPr>
      <w:shd w:val="clear" w:color="auto" w:fill="FFFFFF"/>
    </w:rPr>
  </w:style>
  <w:style w:type="paragraph" w:customStyle="1" w:styleId="a0">
    <w:name w:val="Основной текст"/>
    <w:basedOn w:val="Normal"/>
    <w:link w:val="a"/>
    <w:rsid w:val="008A42CB"/>
    <w:pPr>
      <w:widowControl w:val="0"/>
      <w:shd w:val="clear" w:color="auto" w:fill="FFFFFF"/>
      <w:spacing w:after="0" w:line="500" w:lineRule="exact"/>
    </w:pPr>
  </w:style>
  <w:style w:type="character" w:customStyle="1" w:styleId="a1">
    <w:name w:val="Основен текст_"/>
    <w:link w:val="1"/>
    <w:rsid w:val="008A42CB"/>
    <w:rPr>
      <w:rFonts w:ascii="Verdana" w:eastAsia="Verdana" w:hAnsi="Verdana" w:cs="Verdana"/>
      <w:shd w:val="clear" w:color="auto" w:fill="FFFFFF"/>
    </w:rPr>
  </w:style>
  <w:style w:type="character" w:customStyle="1" w:styleId="a2">
    <w:name w:val="Основен текст + Удебелен"/>
    <w:rsid w:val="008A42CB"/>
    <w:rPr>
      <w:rFonts w:ascii="Verdana" w:eastAsia="Verdana" w:hAnsi="Verdana" w:cs="Verdana"/>
      <w:b/>
      <w:bCs/>
      <w:i w:val="0"/>
      <w:iCs w:val="0"/>
      <w:smallCaps w:val="0"/>
      <w:strike w:val="0"/>
      <w:color w:val="000000"/>
      <w:spacing w:val="0"/>
      <w:w w:val="100"/>
      <w:position w:val="0"/>
      <w:sz w:val="22"/>
      <w:szCs w:val="22"/>
      <w:u w:val="none"/>
      <w:lang w:val="bg-BG" w:eastAsia="bg-BG" w:bidi="bg-BG"/>
    </w:rPr>
  </w:style>
  <w:style w:type="character" w:customStyle="1" w:styleId="TimesNewRoman12pt1pt">
    <w:name w:val="Основен текст + Times New Roman;12 pt;Удебелен;Курсив;Разредка 1 pt"/>
    <w:rsid w:val="008A42CB"/>
    <w:rPr>
      <w:rFonts w:ascii="Times New Roman" w:eastAsia="Times New Roman" w:hAnsi="Times New Roman" w:cs="Times New Roman"/>
      <w:b/>
      <w:bCs/>
      <w:i/>
      <w:iCs/>
      <w:smallCaps w:val="0"/>
      <w:strike w:val="0"/>
      <w:color w:val="000000"/>
      <w:spacing w:val="30"/>
      <w:w w:val="100"/>
      <w:position w:val="0"/>
      <w:sz w:val="24"/>
      <w:szCs w:val="24"/>
      <w:u w:val="none"/>
      <w:lang w:val="bg-BG" w:eastAsia="bg-BG" w:bidi="bg-BG"/>
    </w:rPr>
  </w:style>
  <w:style w:type="paragraph" w:customStyle="1" w:styleId="1">
    <w:name w:val="Основен текст1"/>
    <w:basedOn w:val="Normal"/>
    <w:link w:val="a1"/>
    <w:rsid w:val="008A42CB"/>
    <w:pPr>
      <w:widowControl w:val="0"/>
      <w:shd w:val="clear" w:color="auto" w:fill="FFFFFF"/>
      <w:spacing w:after="0" w:line="288" w:lineRule="exact"/>
      <w:jc w:val="both"/>
    </w:pPr>
    <w:rPr>
      <w:rFonts w:ascii="Verdana" w:eastAsia="Verdana" w:hAnsi="Verdana" w:cs="Verdana"/>
    </w:rPr>
  </w:style>
  <w:style w:type="paragraph" w:styleId="FootnoteText">
    <w:name w:val="footnote text"/>
    <w:basedOn w:val="Normal"/>
    <w:link w:val="FootnoteTextChar"/>
    <w:rsid w:val="008A42C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A42CB"/>
    <w:rPr>
      <w:rFonts w:ascii="Times New Roman" w:eastAsia="Times New Roman" w:hAnsi="Times New Roman" w:cs="Times New Roman"/>
      <w:sz w:val="20"/>
      <w:szCs w:val="20"/>
      <w:lang w:eastAsia="bg-BG"/>
    </w:rPr>
  </w:style>
  <w:style w:type="character" w:styleId="FootnoteReference">
    <w:name w:val="footnote reference"/>
    <w:rsid w:val="008A42CB"/>
    <w:rPr>
      <w:vertAlign w:val="superscript"/>
    </w:rPr>
  </w:style>
  <w:style w:type="paragraph" w:customStyle="1" w:styleId="Default">
    <w:name w:val="Default"/>
    <w:rsid w:val="008A42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74">
    <w:name w:val="style274"/>
    <w:basedOn w:val="Normal"/>
    <w:rsid w:val="008A42CB"/>
    <w:pPr>
      <w:spacing w:before="90" w:after="90" w:line="240" w:lineRule="auto"/>
    </w:pPr>
    <w:rPr>
      <w:rFonts w:ascii="Times New Roman" w:eastAsia="Times New Roman" w:hAnsi="Times New Roman" w:cs="Times New Roman"/>
      <w:sz w:val="24"/>
      <w:szCs w:val="24"/>
    </w:rPr>
  </w:style>
  <w:style w:type="paragraph" w:customStyle="1" w:styleId="style275">
    <w:name w:val="style275"/>
    <w:basedOn w:val="Normal"/>
    <w:rsid w:val="008A42CB"/>
    <w:pPr>
      <w:spacing w:before="90" w:after="90" w:line="240" w:lineRule="auto"/>
      <w:ind w:firstLine="300"/>
    </w:pPr>
    <w:rPr>
      <w:rFonts w:ascii="Times New Roman" w:eastAsia="Times New Roman" w:hAnsi="Times New Roman" w:cs="Times New Roman"/>
      <w:sz w:val="24"/>
      <w:szCs w:val="24"/>
    </w:rPr>
  </w:style>
  <w:style w:type="paragraph" w:customStyle="1" w:styleId="style276">
    <w:name w:val="style276"/>
    <w:basedOn w:val="Normal"/>
    <w:rsid w:val="008A42CB"/>
    <w:pPr>
      <w:spacing w:before="90" w:after="90" w:line="240" w:lineRule="auto"/>
      <w:ind w:firstLine="300"/>
    </w:pPr>
    <w:rPr>
      <w:rFonts w:ascii="Times New Roman" w:eastAsia="Times New Roman" w:hAnsi="Times New Roman" w:cs="Times New Roman"/>
      <w:sz w:val="24"/>
      <w:szCs w:val="24"/>
    </w:rPr>
  </w:style>
  <w:style w:type="paragraph" w:customStyle="1" w:styleId="style280">
    <w:name w:val="style280"/>
    <w:basedOn w:val="Normal"/>
    <w:rsid w:val="008A42CB"/>
    <w:pPr>
      <w:spacing w:before="90" w:after="90" w:line="240" w:lineRule="auto"/>
    </w:pPr>
    <w:rPr>
      <w:rFonts w:ascii="Times New Roman" w:eastAsia="Times New Roman" w:hAnsi="Times New Roman" w:cs="Times New Roman"/>
      <w:sz w:val="24"/>
      <w:szCs w:val="24"/>
    </w:rPr>
  </w:style>
  <w:style w:type="character" w:customStyle="1" w:styleId="legaldocreference">
    <w:name w:val="legaldocreference"/>
    <w:rsid w:val="008A42CB"/>
  </w:style>
  <w:style w:type="paragraph" w:styleId="NoSpacing">
    <w:name w:val="No Spacing"/>
    <w:uiPriority w:val="1"/>
    <w:qFormat/>
    <w:rsid w:val="008A42C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2CB"/>
    <w:rPr>
      <w:b/>
      <w:bCs/>
    </w:rPr>
  </w:style>
  <w:style w:type="character" w:customStyle="1" w:styleId="apple-converted-space">
    <w:name w:val="apple-converted-space"/>
    <w:basedOn w:val="DefaultParagraphFont"/>
    <w:rsid w:val="008A42CB"/>
  </w:style>
  <w:style w:type="paragraph" w:customStyle="1" w:styleId="Title1">
    <w:name w:val="Title1"/>
    <w:basedOn w:val="Normal"/>
    <w:uiPriority w:val="99"/>
    <w:rsid w:val="008A4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bodytext">
    <w:name w:val="gmail-msobodytext"/>
    <w:basedOn w:val="Normal"/>
    <w:rsid w:val="008A42CB"/>
    <w:pPr>
      <w:suppressAutoHyphens/>
      <w:autoSpaceDN w:val="0"/>
      <w:spacing w:before="100" w:after="100" w:line="240" w:lineRule="auto"/>
      <w:textAlignment w:val="baseline"/>
    </w:pPr>
    <w:rPr>
      <w:rFonts w:ascii="Times New Roman" w:eastAsia="Calibri" w:hAnsi="Times New Roman" w:cs="Times New Roman"/>
      <w:sz w:val="24"/>
      <w:szCs w:val="24"/>
    </w:rPr>
  </w:style>
  <w:style w:type="paragraph" w:customStyle="1" w:styleId="gmail-msolistparagraph">
    <w:name w:val="gmail-msolistparagraph"/>
    <w:basedOn w:val="Normal"/>
    <w:rsid w:val="008A42CB"/>
    <w:pPr>
      <w:suppressAutoHyphens/>
      <w:autoSpaceDN w:val="0"/>
      <w:spacing w:before="100" w:after="100" w:line="240" w:lineRule="auto"/>
      <w:textAlignment w:val="baseline"/>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8A42CB"/>
    <w:rPr>
      <w:color w:val="0563C1"/>
      <w:u w:val="single"/>
    </w:rPr>
  </w:style>
  <w:style w:type="paragraph" w:customStyle="1" w:styleId="Style7">
    <w:name w:val="Style7"/>
    <w:basedOn w:val="Normal"/>
    <w:uiPriority w:val="99"/>
    <w:rsid w:val="008A42CB"/>
    <w:pPr>
      <w:widowControl w:val="0"/>
      <w:autoSpaceDE w:val="0"/>
      <w:autoSpaceDN w:val="0"/>
      <w:adjustRightInd w:val="0"/>
      <w:spacing w:after="0" w:line="270" w:lineRule="exact"/>
      <w:ind w:firstLine="706"/>
      <w:jc w:val="both"/>
    </w:pPr>
    <w:rPr>
      <w:rFonts w:ascii="Times New Roman" w:eastAsia="Times New Roman" w:hAnsi="Times New Roman" w:cs="Times New Roman"/>
      <w:sz w:val="24"/>
      <w:szCs w:val="24"/>
    </w:rPr>
  </w:style>
  <w:style w:type="character" w:customStyle="1" w:styleId="FontStyle18">
    <w:name w:val="Font Style18"/>
    <w:uiPriority w:val="99"/>
    <w:rsid w:val="008A42CB"/>
    <w:rPr>
      <w:rFonts w:ascii="Times New Roman" w:hAnsi="Times New Roman" w:cs="Times New Roman"/>
      <w:sz w:val="22"/>
      <w:szCs w:val="22"/>
    </w:rPr>
  </w:style>
  <w:style w:type="paragraph" w:customStyle="1" w:styleId="Style2">
    <w:name w:val="Style2"/>
    <w:basedOn w:val="Normal"/>
    <w:uiPriority w:val="99"/>
    <w:rsid w:val="008A42CB"/>
    <w:pPr>
      <w:widowControl w:val="0"/>
      <w:autoSpaceDE w:val="0"/>
      <w:autoSpaceDN w:val="0"/>
      <w:adjustRightInd w:val="0"/>
      <w:spacing w:after="0" w:line="310" w:lineRule="exact"/>
      <w:jc w:val="center"/>
    </w:pPr>
    <w:rPr>
      <w:rFonts w:ascii="Times New Roman" w:eastAsia="Times New Roman" w:hAnsi="Times New Roman" w:cs="Times New Roman"/>
      <w:sz w:val="24"/>
      <w:szCs w:val="24"/>
    </w:rPr>
  </w:style>
  <w:style w:type="paragraph" w:customStyle="1" w:styleId="Style3">
    <w:name w:val="Style3"/>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uiPriority w:val="99"/>
    <w:rsid w:val="008A42C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
    <w:name w:val="Style5"/>
    <w:basedOn w:val="Normal"/>
    <w:uiPriority w:val="99"/>
    <w:rsid w:val="008A42CB"/>
    <w:pPr>
      <w:widowControl w:val="0"/>
      <w:autoSpaceDE w:val="0"/>
      <w:autoSpaceDN w:val="0"/>
      <w:adjustRightInd w:val="0"/>
      <w:spacing w:after="0" w:line="310" w:lineRule="exact"/>
      <w:jc w:val="both"/>
    </w:pPr>
    <w:rPr>
      <w:rFonts w:ascii="Times New Roman" w:eastAsia="Times New Roman" w:hAnsi="Times New Roman" w:cs="Times New Roman"/>
      <w:sz w:val="24"/>
      <w:szCs w:val="24"/>
    </w:rPr>
  </w:style>
  <w:style w:type="paragraph" w:customStyle="1" w:styleId="Style6">
    <w:name w:val="Style6"/>
    <w:basedOn w:val="Normal"/>
    <w:uiPriority w:val="99"/>
    <w:rsid w:val="008A42CB"/>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8">
    <w:name w:val="Style8"/>
    <w:basedOn w:val="Normal"/>
    <w:uiPriority w:val="99"/>
    <w:rsid w:val="008A42C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Normal"/>
    <w:uiPriority w:val="99"/>
    <w:rsid w:val="008A42CB"/>
    <w:pPr>
      <w:widowControl w:val="0"/>
      <w:autoSpaceDE w:val="0"/>
      <w:autoSpaceDN w:val="0"/>
      <w:adjustRightInd w:val="0"/>
      <w:spacing w:after="0" w:line="468" w:lineRule="exact"/>
    </w:pPr>
    <w:rPr>
      <w:rFonts w:ascii="Times New Roman" w:eastAsia="Times New Roman" w:hAnsi="Times New Roman" w:cs="Times New Roman"/>
      <w:sz w:val="24"/>
      <w:szCs w:val="24"/>
    </w:rPr>
  </w:style>
  <w:style w:type="paragraph" w:customStyle="1" w:styleId="Style19">
    <w:name w:val="Style19"/>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Normal"/>
    <w:uiPriority w:val="99"/>
    <w:rsid w:val="008A42CB"/>
    <w:pPr>
      <w:widowControl w:val="0"/>
      <w:autoSpaceDE w:val="0"/>
      <w:autoSpaceDN w:val="0"/>
      <w:adjustRightInd w:val="0"/>
      <w:spacing w:after="0" w:line="454" w:lineRule="exact"/>
    </w:pPr>
    <w:rPr>
      <w:rFonts w:ascii="Times New Roman" w:eastAsia="Times New Roman" w:hAnsi="Times New Roman" w:cs="Times New Roman"/>
      <w:sz w:val="24"/>
      <w:szCs w:val="24"/>
    </w:rPr>
  </w:style>
  <w:style w:type="paragraph" w:customStyle="1" w:styleId="Style23">
    <w:name w:val="Style23"/>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Normal"/>
    <w:uiPriority w:val="99"/>
    <w:rsid w:val="008A42CB"/>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6">
    <w:name w:val="Style26"/>
    <w:basedOn w:val="Normal"/>
    <w:uiPriority w:val="99"/>
    <w:rsid w:val="008A42C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7">
    <w:name w:val="Style27"/>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9">
    <w:name w:val="Font Style29"/>
    <w:basedOn w:val="DefaultParagraphFont"/>
    <w:uiPriority w:val="99"/>
    <w:rsid w:val="008A42CB"/>
    <w:rPr>
      <w:rFonts w:ascii="Times New Roman" w:hAnsi="Times New Roman" w:cs="Times New Roman"/>
      <w:b/>
      <w:bCs/>
      <w:sz w:val="26"/>
      <w:szCs w:val="26"/>
    </w:rPr>
  </w:style>
  <w:style w:type="character" w:customStyle="1" w:styleId="FontStyle31">
    <w:name w:val="Font Style31"/>
    <w:basedOn w:val="DefaultParagraphFont"/>
    <w:uiPriority w:val="99"/>
    <w:rsid w:val="008A42CB"/>
    <w:rPr>
      <w:rFonts w:ascii="Times New Roman" w:hAnsi="Times New Roman" w:cs="Times New Roman"/>
      <w:b/>
      <w:bCs/>
      <w:i/>
      <w:iCs/>
      <w:sz w:val="20"/>
      <w:szCs w:val="20"/>
    </w:rPr>
  </w:style>
  <w:style w:type="character" w:customStyle="1" w:styleId="FontStyle32">
    <w:name w:val="Font Style32"/>
    <w:basedOn w:val="DefaultParagraphFont"/>
    <w:uiPriority w:val="99"/>
    <w:rsid w:val="008A42CB"/>
    <w:rPr>
      <w:rFonts w:ascii="Times New Roman" w:hAnsi="Times New Roman" w:cs="Times New Roman"/>
      <w:sz w:val="20"/>
      <w:szCs w:val="20"/>
    </w:rPr>
  </w:style>
  <w:style w:type="character" w:customStyle="1" w:styleId="FontStyle33">
    <w:name w:val="Font Style33"/>
    <w:basedOn w:val="DefaultParagraphFont"/>
    <w:uiPriority w:val="99"/>
    <w:rsid w:val="008A42CB"/>
    <w:rPr>
      <w:rFonts w:ascii="Times New Roman" w:hAnsi="Times New Roman" w:cs="Times New Roman"/>
      <w:b/>
      <w:bCs/>
      <w:sz w:val="20"/>
      <w:szCs w:val="20"/>
    </w:rPr>
  </w:style>
  <w:style w:type="character" w:customStyle="1" w:styleId="FontStyle34">
    <w:name w:val="Font Style34"/>
    <w:basedOn w:val="DefaultParagraphFont"/>
    <w:uiPriority w:val="99"/>
    <w:rsid w:val="008A42CB"/>
    <w:rPr>
      <w:rFonts w:ascii="Times New Roman" w:hAnsi="Times New Roman" w:cs="Times New Roman"/>
      <w:i/>
      <w:iCs/>
      <w:sz w:val="20"/>
      <w:szCs w:val="20"/>
    </w:rPr>
  </w:style>
  <w:style w:type="character" w:customStyle="1" w:styleId="FontStyle35">
    <w:name w:val="Font Style35"/>
    <w:basedOn w:val="DefaultParagraphFont"/>
    <w:uiPriority w:val="99"/>
    <w:rsid w:val="008A42CB"/>
    <w:rPr>
      <w:rFonts w:ascii="Times New Roman" w:hAnsi="Times New Roman" w:cs="Times New Roman"/>
      <w:sz w:val="28"/>
      <w:szCs w:val="28"/>
    </w:rPr>
  </w:style>
  <w:style w:type="character" w:customStyle="1" w:styleId="FontStyle36">
    <w:name w:val="Font Style36"/>
    <w:basedOn w:val="DefaultParagraphFont"/>
    <w:uiPriority w:val="99"/>
    <w:rsid w:val="008A42CB"/>
    <w:rPr>
      <w:rFonts w:ascii="Times New Roman" w:hAnsi="Times New Roman" w:cs="Times New Roman"/>
      <w:b/>
      <w:bCs/>
      <w:i/>
      <w:iCs/>
      <w:sz w:val="28"/>
      <w:szCs w:val="28"/>
    </w:rPr>
  </w:style>
  <w:style w:type="character" w:customStyle="1" w:styleId="FontStyle39">
    <w:name w:val="Font Style39"/>
    <w:basedOn w:val="DefaultParagraphFont"/>
    <w:uiPriority w:val="99"/>
    <w:rsid w:val="008A42CB"/>
    <w:rPr>
      <w:rFonts w:ascii="Times New Roman" w:hAnsi="Times New Roman" w:cs="Times New Roman"/>
      <w:sz w:val="20"/>
      <w:szCs w:val="20"/>
    </w:rPr>
  </w:style>
  <w:style w:type="table" w:customStyle="1" w:styleId="TableGrid1">
    <w:name w:val="Table Grid1"/>
    <w:basedOn w:val="TableNormal"/>
    <w:next w:val="TableGrid"/>
    <w:uiPriority w:val="39"/>
    <w:rsid w:val="008A42C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A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42CB"/>
  </w:style>
  <w:style w:type="paragraph" w:styleId="ListParagraph">
    <w:name w:val="List Paragraph"/>
    <w:basedOn w:val="Normal"/>
    <w:uiPriority w:val="34"/>
    <w:qFormat/>
    <w:rsid w:val="008A42CB"/>
    <w:pPr>
      <w:ind w:left="720"/>
    </w:pPr>
    <w:rPr>
      <w:rFonts w:ascii="Calibri" w:eastAsia="MS Mincho" w:hAnsi="Calibri" w:cs="Times New Roman"/>
    </w:rPr>
  </w:style>
  <w:style w:type="paragraph" w:styleId="BalloonText">
    <w:name w:val="Balloon Text"/>
    <w:basedOn w:val="Normal"/>
    <w:link w:val="BalloonTextChar"/>
    <w:rsid w:val="008A42CB"/>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rsid w:val="008A42CB"/>
    <w:rPr>
      <w:rFonts w:ascii="Tahoma" w:eastAsia="MS Mincho" w:hAnsi="Tahoma" w:cs="Tahoma"/>
      <w:sz w:val="16"/>
      <w:szCs w:val="16"/>
      <w:lang w:eastAsia="bg-BG"/>
    </w:rPr>
  </w:style>
  <w:style w:type="character" w:styleId="CommentReference">
    <w:name w:val="annotation reference"/>
    <w:uiPriority w:val="99"/>
    <w:rsid w:val="008A42CB"/>
    <w:rPr>
      <w:sz w:val="16"/>
      <w:szCs w:val="16"/>
    </w:rPr>
  </w:style>
  <w:style w:type="paragraph" w:styleId="CommentText">
    <w:name w:val="annotation text"/>
    <w:basedOn w:val="Normal"/>
    <w:link w:val="CommentTextChar"/>
    <w:uiPriority w:val="99"/>
    <w:rsid w:val="008A42CB"/>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rsid w:val="008A42CB"/>
    <w:rPr>
      <w:rFonts w:ascii="Calibri" w:eastAsia="MS Mincho" w:hAnsi="Calibri" w:cs="Times New Roman"/>
      <w:sz w:val="20"/>
      <w:szCs w:val="20"/>
      <w:lang w:eastAsia="bg-BG"/>
    </w:rPr>
  </w:style>
  <w:style w:type="paragraph" w:styleId="CommentSubject">
    <w:name w:val="annotation subject"/>
    <w:basedOn w:val="CommentText"/>
    <w:next w:val="CommentText"/>
    <w:link w:val="CommentSubjectChar"/>
    <w:rsid w:val="008A42CB"/>
    <w:rPr>
      <w:b/>
      <w:bCs/>
    </w:rPr>
  </w:style>
  <w:style w:type="character" w:customStyle="1" w:styleId="CommentSubjectChar">
    <w:name w:val="Comment Subject Char"/>
    <w:basedOn w:val="CommentTextChar"/>
    <w:link w:val="CommentSubject"/>
    <w:rsid w:val="008A42CB"/>
    <w:rPr>
      <w:rFonts w:ascii="Calibri" w:eastAsia="MS Mincho" w:hAnsi="Calibri" w:cs="Times New Roman"/>
      <w:b/>
      <w:bCs/>
      <w:sz w:val="20"/>
      <w:szCs w:val="20"/>
      <w:lang w:eastAsia="bg-BG"/>
    </w:rPr>
  </w:style>
  <w:style w:type="paragraph" w:styleId="Header">
    <w:name w:val="header"/>
    <w:basedOn w:val="Normal"/>
    <w:link w:val="HeaderChar"/>
    <w:uiPriority w:val="99"/>
    <w:rsid w:val="008A42CB"/>
    <w:pPr>
      <w:tabs>
        <w:tab w:val="center" w:pos="4536"/>
        <w:tab w:val="right" w:pos="9072"/>
      </w:tabs>
    </w:pPr>
    <w:rPr>
      <w:rFonts w:ascii="Calibri" w:eastAsia="MS Mincho" w:hAnsi="Calibri" w:cs="Times New Roman"/>
    </w:rPr>
  </w:style>
  <w:style w:type="character" w:customStyle="1" w:styleId="HeaderChar">
    <w:name w:val="Header Char"/>
    <w:basedOn w:val="DefaultParagraphFont"/>
    <w:link w:val="Header"/>
    <w:uiPriority w:val="99"/>
    <w:rsid w:val="008A42CB"/>
    <w:rPr>
      <w:rFonts w:ascii="Calibri" w:eastAsia="MS Mincho" w:hAnsi="Calibri" w:cs="Times New Roman"/>
      <w:lang w:eastAsia="bg-BG"/>
    </w:rPr>
  </w:style>
  <w:style w:type="paragraph" w:styleId="Footer">
    <w:name w:val="footer"/>
    <w:basedOn w:val="Normal"/>
    <w:link w:val="FooterChar"/>
    <w:uiPriority w:val="99"/>
    <w:rsid w:val="008A42CB"/>
    <w:pPr>
      <w:tabs>
        <w:tab w:val="center" w:pos="4536"/>
        <w:tab w:val="right" w:pos="9072"/>
      </w:tabs>
    </w:pPr>
    <w:rPr>
      <w:rFonts w:ascii="Calibri" w:eastAsia="MS Mincho" w:hAnsi="Calibri" w:cs="Times New Roman"/>
    </w:rPr>
  </w:style>
  <w:style w:type="character" w:customStyle="1" w:styleId="FooterChar">
    <w:name w:val="Footer Char"/>
    <w:basedOn w:val="DefaultParagraphFont"/>
    <w:link w:val="Footer"/>
    <w:uiPriority w:val="99"/>
    <w:rsid w:val="008A42CB"/>
    <w:rPr>
      <w:rFonts w:ascii="Calibri" w:eastAsia="MS Mincho" w:hAnsi="Calibri" w:cs="Times New Roman"/>
      <w:lang w:eastAsia="bg-BG"/>
    </w:rPr>
  </w:style>
  <w:style w:type="paragraph" w:styleId="NormalWeb">
    <w:name w:val="Normal (Web)"/>
    <w:basedOn w:val="Normal"/>
    <w:uiPriority w:val="99"/>
    <w:unhideWhenUsed/>
    <w:rsid w:val="008A42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Основной текст_"/>
    <w:link w:val="a0"/>
    <w:rsid w:val="008A42CB"/>
    <w:rPr>
      <w:shd w:val="clear" w:color="auto" w:fill="FFFFFF"/>
    </w:rPr>
  </w:style>
  <w:style w:type="paragraph" w:customStyle="1" w:styleId="a0">
    <w:name w:val="Основной текст"/>
    <w:basedOn w:val="Normal"/>
    <w:link w:val="a"/>
    <w:rsid w:val="008A42CB"/>
    <w:pPr>
      <w:widowControl w:val="0"/>
      <w:shd w:val="clear" w:color="auto" w:fill="FFFFFF"/>
      <w:spacing w:after="0" w:line="500" w:lineRule="exact"/>
    </w:pPr>
  </w:style>
  <w:style w:type="character" w:customStyle="1" w:styleId="a1">
    <w:name w:val="Основен текст_"/>
    <w:link w:val="1"/>
    <w:rsid w:val="008A42CB"/>
    <w:rPr>
      <w:rFonts w:ascii="Verdana" w:eastAsia="Verdana" w:hAnsi="Verdana" w:cs="Verdana"/>
      <w:shd w:val="clear" w:color="auto" w:fill="FFFFFF"/>
    </w:rPr>
  </w:style>
  <w:style w:type="character" w:customStyle="1" w:styleId="a2">
    <w:name w:val="Основен текст + Удебелен"/>
    <w:rsid w:val="008A42CB"/>
    <w:rPr>
      <w:rFonts w:ascii="Verdana" w:eastAsia="Verdana" w:hAnsi="Verdana" w:cs="Verdana"/>
      <w:b/>
      <w:bCs/>
      <w:i w:val="0"/>
      <w:iCs w:val="0"/>
      <w:smallCaps w:val="0"/>
      <w:strike w:val="0"/>
      <w:color w:val="000000"/>
      <w:spacing w:val="0"/>
      <w:w w:val="100"/>
      <w:position w:val="0"/>
      <w:sz w:val="22"/>
      <w:szCs w:val="22"/>
      <w:u w:val="none"/>
      <w:lang w:val="bg-BG" w:eastAsia="bg-BG" w:bidi="bg-BG"/>
    </w:rPr>
  </w:style>
  <w:style w:type="character" w:customStyle="1" w:styleId="TimesNewRoman12pt1pt">
    <w:name w:val="Основен текст + Times New Roman;12 pt;Удебелен;Курсив;Разредка 1 pt"/>
    <w:rsid w:val="008A42CB"/>
    <w:rPr>
      <w:rFonts w:ascii="Times New Roman" w:eastAsia="Times New Roman" w:hAnsi="Times New Roman" w:cs="Times New Roman"/>
      <w:b/>
      <w:bCs/>
      <w:i/>
      <w:iCs/>
      <w:smallCaps w:val="0"/>
      <w:strike w:val="0"/>
      <w:color w:val="000000"/>
      <w:spacing w:val="30"/>
      <w:w w:val="100"/>
      <w:position w:val="0"/>
      <w:sz w:val="24"/>
      <w:szCs w:val="24"/>
      <w:u w:val="none"/>
      <w:lang w:val="bg-BG" w:eastAsia="bg-BG" w:bidi="bg-BG"/>
    </w:rPr>
  </w:style>
  <w:style w:type="paragraph" w:customStyle="1" w:styleId="1">
    <w:name w:val="Основен текст1"/>
    <w:basedOn w:val="Normal"/>
    <w:link w:val="a1"/>
    <w:rsid w:val="008A42CB"/>
    <w:pPr>
      <w:widowControl w:val="0"/>
      <w:shd w:val="clear" w:color="auto" w:fill="FFFFFF"/>
      <w:spacing w:after="0" w:line="288" w:lineRule="exact"/>
      <w:jc w:val="both"/>
    </w:pPr>
    <w:rPr>
      <w:rFonts w:ascii="Verdana" w:eastAsia="Verdana" w:hAnsi="Verdana" w:cs="Verdana"/>
    </w:rPr>
  </w:style>
  <w:style w:type="paragraph" w:styleId="FootnoteText">
    <w:name w:val="footnote text"/>
    <w:basedOn w:val="Normal"/>
    <w:link w:val="FootnoteTextChar"/>
    <w:rsid w:val="008A42C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A42CB"/>
    <w:rPr>
      <w:rFonts w:ascii="Times New Roman" w:eastAsia="Times New Roman" w:hAnsi="Times New Roman" w:cs="Times New Roman"/>
      <w:sz w:val="20"/>
      <w:szCs w:val="20"/>
      <w:lang w:eastAsia="bg-BG"/>
    </w:rPr>
  </w:style>
  <w:style w:type="character" w:styleId="FootnoteReference">
    <w:name w:val="footnote reference"/>
    <w:rsid w:val="008A42CB"/>
    <w:rPr>
      <w:vertAlign w:val="superscript"/>
    </w:rPr>
  </w:style>
  <w:style w:type="paragraph" w:customStyle="1" w:styleId="Default">
    <w:name w:val="Default"/>
    <w:rsid w:val="008A42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74">
    <w:name w:val="style274"/>
    <w:basedOn w:val="Normal"/>
    <w:rsid w:val="008A42CB"/>
    <w:pPr>
      <w:spacing w:before="90" w:after="90" w:line="240" w:lineRule="auto"/>
    </w:pPr>
    <w:rPr>
      <w:rFonts w:ascii="Times New Roman" w:eastAsia="Times New Roman" w:hAnsi="Times New Roman" w:cs="Times New Roman"/>
      <w:sz w:val="24"/>
      <w:szCs w:val="24"/>
    </w:rPr>
  </w:style>
  <w:style w:type="paragraph" w:customStyle="1" w:styleId="style275">
    <w:name w:val="style275"/>
    <w:basedOn w:val="Normal"/>
    <w:rsid w:val="008A42CB"/>
    <w:pPr>
      <w:spacing w:before="90" w:after="90" w:line="240" w:lineRule="auto"/>
      <w:ind w:firstLine="300"/>
    </w:pPr>
    <w:rPr>
      <w:rFonts w:ascii="Times New Roman" w:eastAsia="Times New Roman" w:hAnsi="Times New Roman" w:cs="Times New Roman"/>
      <w:sz w:val="24"/>
      <w:szCs w:val="24"/>
    </w:rPr>
  </w:style>
  <w:style w:type="paragraph" w:customStyle="1" w:styleId="style276">
    <w:name w:val="style276"/>
    <w:basedOn w:val="Normal"/>
    <w:rsid w:val="008A42CB"/>
    <w:pPr>
      <w:spacing w:before="90" w:after="90" w:line="240" w:lineRule="auto"/>
      <w:ind w:firstLine="300"/>
    </w:pPr>
    <w:rPr>
      <w:rFonts w:ascii="Times New Roman" w:eastAsia="Times New Roman" w:hAnsi="Times New Roman" w:cs="Times New Roman"/>
      <w:sz w:val="24"/>
      <w:szCs w:val="24"/>
    </w:rPr>
  </w:style>
  <w:style w:type="paragraph" w:customStyle="1" w:styleId="style280">
    <w:name w:val="style280"/>
    <w:basedOn w:val="Normal"/>
    <w:rsid w:val="008A42CB"/>
    <w:pPr>
      <w:spacing w:before="90" w:after="90" w:line="240" w:lineRule="auto"/>
    </w:pPr>
    <w:rPr>
      <w:rFonts w:ascii="Times New Roman" w:eastAsia="Times New Roman" w:hAnsi="Times New Roman" w:cs="Times New Roman"/>
      <w:sz w:val="24"/>
      <w:szCs w:val="24"/>
    </w:rPr>
  </w:style>
  <w:style w:type="character" w:customStyle="1" w:styleId="legaldocreference">
    <w:name w:val="legaldocreference"/>
    <w:rsid w:val="008A42CB"/>
  </w:style>
  <w:style w:type="paragraph" w:styleId="NoSpacing">
    <w:name w:val="No Spacing"/>
    <w:uiPriority w:val="1"/>
    <w:qFormat/>
    <w:rsid w:val="008A42C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2CB"/>
    <w:rPr>
      <w:b/>
      <w:bCs/>
    </w:rPr>
  </w:style>
  <w:style w:type="character" w:customStyle="1" w:styleId="apple-converted-space">
    <w:name w:val="apple-converted-space"/>
    <w:basedOn w:val="DefaultParagraphFont"/>
    <w:rsid w:val="008A42CB"/>
  </w:style>
  <w:style w:type="paragraph" w:customStyle="1" w:styleId="Title1">
    <w:name w:val="Title1"/>
    <w:basedOn w:val="Normal"/>
    <w:uiPriority w:val="99"/>
    <w:rsid w:val="008A4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bodytext">
    <w:name w:val="gmail-msobodytext"/>
    <w:basedOn w:val="Normal"/>
    <w:rsid w:val="008A42CB"/>
    <w:pPr>
      <w:suppressAutoHyphens/>
      <w:autoSpaceDN w:val="0"/>
      <w:spacing w:before="100" w:after="100" w:line="240" w:lineRule="auto"/>
      <w:textAlignment w:val="baseline"/>
    </w:pPr>
    <w:rPr>
      <w:rFonts w:ascii="Times New Roman" w:eastAsia="Calibri" w:hAnsi="Times New Roman" w:cs="Times New Roman"/>
      <w:sz w:val="24"/>
      <w:szCs w:val="24"/>
    </w:rPr>
  </w:style>
  <w:style w:type="paragraph" w:customStyle="1" w:styleId="gmail-msolistparagraph">
    <w:name w:val="gmail-msolistparagraph"/>
    <w:basedOn w:val="Normal"/>
    <w:rsid w:val="008A42CB"/>
    <w:pPr>
      <w:suppressAutoHyphens/>
      <w:autoSpaceDN w:val="0"/>
      <w:spacing w:before="100" w:after="100" w:line="240" w:lineRule="auto"/>
      <w:textAlignment w:val="baseline"/>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8A42CB"/>
    <w:rPr>
      <w:color w:val="0563C1"/>
      <w:u w:val="single"/>
    </w:rPr>
  </w:style>
  <w:style w:type="paragraph" w:customStyle="1" w:styleId="Style7">
    <w:name w:val="Style7"/>
    <w:basedOn w:val="Normal"/>
    <w:uiPriority w:val="99"/>
    <w:rsid w:val="008A42CB"/>
    <w:pPr>
      <w:widowControl w:val="0"/>
      <w:autoSpaceDE w:val="0"/>
      <w:autoSpaceDN w:val="0"/>
      <w:adjustRightInd w:val="0"/>
      <w:spacing w:after="0" w:line="270" w:lineRule="exact"/>
      <w:ind w:firstLine="706"/>
      <w:jc w:val="both"/>
    </w:pPr>
    <w:rPr>
      <w:rFonts w:ascii="Times New Roman" w:eastAsia="Times New Roman" w:hAnsi="Times New Roman" w:cs="Times New Roman"/>
      <w:sz w:val="24"/>
      <w:szCs w:val="24"/>
    </w:rPr>
  </w:style>
  <w:style w:type="character" w:customStyle="1" w:styleId="FontStyle18">
    <w:name w:val="Font Style18"/>
    <w:uiPriority w:val="99"/>
    <w:rsid w:val="008A42CB"/>
    <w:rPr>
      <w:rFonts w:ascii="Times New Roman" w:hAnsi="Times New Roman" w:cs="Times New Roman"/>
      <w:sz w:val="22"/>
      <w:szCs w:val="22"/>
    </w:rPr>
  </w:style>
  <w:style w:type="paragraph" w:customStyle="1" w:styleId="Style2">
    <w:name w:val="Style2"/>
    <w:basedOn w:val="Normal"/>
    <w:uiPriority w:val="99"/>
    <w:rsid w:val="008A42CB"/>
    <w:pPr>
      <w:widowControl w:val="0"/>
      <w:autoSpaceDE w:val="0"/>
      <w:autoSpaceDN w:val="0"/>
      <w:adjustRightInd w:val="0"/>
      <w:spacing w:after="0" w:line="310" w:lineRule="exact"/>
      <w:jc w:val="center"/>
    </w:pPr>
    <w:rPr>
      <w:rFonts w:ascii="Times New Roman" w:eastAsia="Times New Roman" w:hAnsi="Times New Roman" w:cs="Times New Roman"/>
      <w:sz w:val="24"/>
      <w:szCs w:val="24"/>
    </w:rPr>
  </w:style>
  <w:style w:type="paragraph" w:customStyle="1" w:styleId="Style3">
    <w:name w:val="Style3"/>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uiPriority w:val="99"/>
    <w:rsid w:val="008A42C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
    <w:name w:val="Style5"/>
    <w:basedOn w:val="Normal"/>
    <w:uiPriority w:val="99"/>
    <w:rsid w:val="008A42CB"/>
    <w:pPr>
      <w:widowControl w:val="0"/>
      <w:autoSpaceDE w:val="0"/>
      <w:autoSpaceDN w:val="0"/>
      <w:adjustRightInd w:val="0"/>
      <w:spacing w:after="0" w:line="310" w:lineRule="exact"/>
      <w:jc w:val="both"/>
    </w:pPr>
    <w:rPr>
      <w:rFonts w:ascii="Times New Roman" w:eastAsia="Times New Roman" w:hAnsi="Times New Roman" w:cs="Times New Roman"/>
      <w:sz w:val="24"/>
      <w:szCs w:val="24"/>
    </w:rPr>
  </w:style>
  <w:style w:type="paragraph" w:customStyle="1" w:styleId="Style6">
    <w:name w:val="Style6"/>
    <w:basedOn w:val="Normal"/>
    <w:uiPriority w:val="99"/>
    <w:rsid w:val="008A42CB"/>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8">
    <w:name w:val="Style8"/>
    <w:basedOn w:val="Normal"/>
    <w:uiPriority w:val="99"/>
    <w:rsid w:val="008A42C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Normal"/>
    <w:uiPriority w:val="99"/>
    <w:rsid w:val="008A42CB"/>
    <w:pPr>
      <w:widowControl w:val="0"/>
      <w:autoSpaceDE w:val="0"/>
      <w:autoSpaceDN w:val="0"/>
      <w:adjustRightInd w:val="0"/>
      <w:spacing w:after="0" w:line="468" w:lineRule="exact"/>
    </w:pPr>
    <w:rPr>
      <w:rFonts w:ascii="Times New Roman" w:eastAsia="Times New Roman" w:hAnsi="Times New Roman" w:cs="Times New Roman"/>
      <w:sz w:val="24"/>
      <w:szCs w:val="24"/>
    </w:rPr>
  </w:style>
  <w:style w:type="paragraph" w:customStyle="1" w:styleId="Style19">
    <w:name w:val="Style19"/>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Normal"/>
    <w:uiPriority w:val="99"/>
    <w:rsid w:val="008A42CB"/>
    <w:pPr>
      <w:widowControl w:val="0"/>
      <w:autoSpaceDE w:val="0"/>
      <w:autoSpaceDN w:val="0"/>
      <w:adjustRightInd w:val="0"/>
      <w:spacing w:after="0" w:line="454" w:lineRule="exact"/>
    </w:pPr>
    <w:rPr>
      <w:rFonts w:ascii="Times New Roman" w:eastAsia="Times New Roman" w:hAnsi="Times New Roman" w:cs="Times New Roman"/>
      <w:sz w:val="24"/>
      <w:szCs w:val="24"/>
    </w:rPr>
  </w:style>
  <w:style w:type="paragraph" w:customStyle="1" w:styleId="Style23">
    <w:name w:val="Style23"/>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Normal"/>
    <w:uiPriority w:val="99"/>
    <w:rsid w:val="008A42CB"/>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6">
    <w:name w:val="Style26"/>
    <w:basedOn w:val="Normal"/>
    <w:uiPriority w:val="99"/>
    <w:rsid w:val="008A42C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7">
    <w:name w:val="Style27"/>
    <w:basedOn w:val="Normal"/>
    <w:uiPriority w:val="99"/>
    <w:rsid w:val="008A42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9">
    <w:name w:val="Font Style29"/>
    <w:basedOn w:val="DefaultParagraphFont"/>
    <w:uiPriority w:val="99"/>
    <w:rsid w:val="008A42CB"/>
    <w:rPr>
      <w:rFonts w:ascii="Times New Roman" w:hAnsi="Times New Roman" w:cs="Times New Roman"/>
      <w:b/>
      <w:bCs/>
      <w:sz w:val="26"/>
      <w:szCs w:val="26"/>
    </w:rPr>
  </w:style>
  <w:style w:type="character" w:customStyle="1" w:styleId="FontStyle31">
    <w:name w:val="Font Style31"/>
    <w:basedOn w:val="DefaultParagraphFont"/>
    <w:uiPriority w:val="99"/>
    <w:rsid w:val="008A42CB"/>
    <w:rPr>
      <w:rFonts w:ascii="Times New Roman" w:hAnsi="Times New Roman" w:cs="Times New Roman"/>
      <w:b/>
      <w:bCs/>
      <w:i/>
      <w:iCs/>
      <w:sz w:val="20"/>
      <w:szCs w:val="20"/>
    </w:rPr>
  </w:style>
  <w:style w:type="character" w:customStyle="1" w:styleId="FontStyle32">
    <w:name w:val="Font Style32"/>
    <w:basedOn w:val="DefaultParagraphFont"/>
    <w:uiPriority w:val="99"/>
    <w:rsid w:val="008A42CB"/>
    <w:rPr>
      <w:rFonts w:ascii="Times New Roman" w:hAnsi="Times New Roman" w:cs="Times New Roman"/>
      <w:sz w:val="20"/>
      <w:szCs w:val="20"/>
    </w:rPr>
  </w:style>
  <w:style w:type="character" w:customStyle="1" w:styleId="FontStyle33">
    <w:name w:val="Font Style33"/>
    <w:basedOn w:val="DefaultParagraphFont"/>
    <w:uiPriority w:val="99"/>
    <w:rsid w:val="008A42CB"/>
    <w:rPr>
      <w:rFonts w:ascii="Times New Roman" w:hAnsi="Times New Roman" w:cs="Times New Roman"/>
      <w:b/>
      <w:bCs/>
      <w:sz w:val="20"/>
      <w:szCs w:val="20"/>
    </w:rPr>
  </w:style>
  <w:style w:type="character" w:customStyle="1" w:styleId="FontStyle34">
    <w:name w:val="Font Style34"/>
    <w:basedOn w:val="DefaultParagraphFont"/>
    <w:uiPriority w:val="99"/>
    <w:rsid w:val="008A42CB"/>
    <w:rPr>
      <w:rFonts w:ascii="Times New Roman" w:hAnsi="Times New Roman" w:cs="Times New Roman"/>
      <w:i/>
      <w:iCs/>
      <w:sz w:val="20"/>
      <w:szCs w:val="20"/>
    </w:rPr>
  </w:style>
  <w:style w:type="character" w:customStyle="1" w:styleId="FontStyle35">
    <w:name w:val="Font Style35"/>
    <w:basedOn w:val="DefaultParagraphFont"/>
    <w:uiPriority w:val="99"/>
    <w:rsid w:val="008A42CB"/>
    <w:rPr>
      <w:rFonts w:ascii="Times New Roman" w:hAnsi="Times New Roman" w:cs="Times New Roman"/>
      <w:sz w:val="28"/>
      <w:szCs w:val="28"/>
    </w:rPr>
  </w:style>
  <w:style w:type="character" w:customStyle="1" w:styleId="FontStyle36">
    <w:name w:val="Font Style36"/>
    <w:basedOn w:val="DefaultParagraphFont"/>
    <w:uiPriority w:val="99"/>
    <w:rsid w:val="008A42CB"/>
    <w:rPr>
      <w:rFonts w:ascii="Times New Roman" w:hAnsi="Times New Roman" w:cs="Times New Roman"/>
      <w:b/>
      <w:bCs/>
      <w:i/>
      <w:iCs/>
      <w:sz w:val="28"/>
      <w:szCs w:val="28"/>
    </w:rPr>
  </w:style>
  <w:style w:type="character" w:customStyle="1" w:styleId="FontStyle39">
    <w:name w:val="Font Style39"/>
    <w:basedOn w:val="DefaultParagraphFont"/>
    <w:uiPriority w:val="99"/>
    <w:rsid w:val="008A42CB"/>
    <w:rPr>
      <w:rFonts w:ascii="Times New Roman" w:hAnsi="Times New Roman" w:cs="Times New Roman"/>
      <w:sz w:val="20"/>
      <w:szCs w:val="20"/>
    </w:rPr>
  </w:style>
  <w:style w:type="table" w:customStyle="1" w:styleId="TableGrid1">
    <w:name w:val="Table Grid1"/>
    <w:basedOn w:val="TableNormal"/>
    <w:next w:val="TableGrid"/>
    <w:uiPriority w:val="39"/>
    <w:rsid w:val="008A42C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A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4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pis://Base=NORM&amp;DocCode=866420551&amp;Type=201"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apis://Base=NORM&amp;DocCode=56288&amp;Type=20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ACDF1-C0CC-4064-8D5C-C583DC00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27820</Words>
  <Characters>158578</Characters>
  <Application>Microsoft Office Word</Application>
  <DocSecurity>0</DocSecurity>
  <Lines>1321</Lines>
  <Paragraphs>372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Mariya Semerdzhieva</cp:lastModifiedBy>
  <cp:revision>38</cp:revision>
  <cp:lastPrinted>2017-08-08T06:21:00Z</cp:lastPrinted>
  <dcterms:created xsi:type="dcterms:W3CDTF">2017-08-05T21:34:00Z</dcterms:created>
  <dcterms:modified xsi:type="dcterms:W3CDTF">2017-08-08T06:33:00Z</dcterms:modified>
</cp:coreProperties>
</file>