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3B862AA" w:rsidP="03B862AA" w:rsidRDefault="03B862AA" w14:paraId="04664914" w14:textId="3C2437A3">
      <w:pPr>
        <w:pStyle w:val="Normal"/>
        <w:spacing w:after="160" w:line="259" w:lineRule="auto"/>
        <w:jc w:val="center"/>
        <w:rPr>
          <w:rFonts w:ascii="Source Sans Pro" w:hAnsi="Source Sans Pro" w:eastAsia="Source Sans Pro" w:cs="Source Sans Pro" w:asciiTheme="minorAscii" w:hAnsiTheme="minorAscii" w:eastAsiaTheme="minorAscii" w:cstheme="minorAscii"/>
          <w:noProof w:val="0"/>
          <w:color w:val="002060"/>
          <w:sz w:val="20"/>
          <w:szCs w:val="20"/>
          <w:lang w:val="en-US"/>
        </w:rPr>
      </w:pPr>
      <w:r>
        <w:drawing>
          <wp:inline wp14:editId="10DFA96C" wp14:anchorId="38921BDD">
            <wp:extent cx="1342510" cy="671255"/>
            <wp:effectExtent l="0" t="0" r="0" b="0"/>
            <wp:docPr id="18730094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7875bf65dba427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342510" cy="67125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3B862AA" w:rsidP="03B862AA" w:rsidRDefault="03B862AA" w14:paraId="3AE4FD4C" w14:textId="792D7644">
      <w:pPr>
        <w:spacing w:after="160" w:line="259" w:lineRule="auto"/>
        <w:jc w:val="center"/>
        <w:rPr>
          <w:rFonts w:ascii="Calibri" w:hAnsi="Calibri" w:eastAsia="Calibri" w:cs="Calibri"/>
          <w:noProof w:val="0"/>
          <w:color w:val="002060"/>
          <w:sz w:val="28"/>
          <w:szCs w:val="28"/>
          <w:lang w:val="en-US"/>
        </w:rPr>
      </w:pPr>
      <w:r w:rsidRPr="03B862AA" w:rsidR="03B862AA">
        <w:rPr>
          <w:rFonts w:ascii="Calibri" w:hAnsi="Calibri" w:eastAsia="Calibri" w:cs="Calibri"/>
          <w:b w:val="1"/>
          <w:bCs w:val="1"/>
          <w:noProof w:val="0"/>
          <w:color w:val="002060"/>
          <w:sz w:val="28"/>
          <w:szCs w:val="28"/>
          <w:lang w:val="bg-BG"/>
        </w:rPr>
        <w:t>Формуляр за кандидатстване в конкурс „Глобално училище” 2019</w:t>
      </w:r>
    </w:p>
    <w:p w:rsidR="03B862AA" w:rsidP="03B862AA" w:rsidRDefault="03B862AA" w14:paraId="3C7693AE" w14:textId="7883CC22">
      <w:pPr>
        <w:spacing w:after="160" w:line="259" w:lineRule="auto"/>
        <w:jc w:val="center"/>
        <w:rPr>
          <w:rFonts w:ascii="Calibri" w:hAnsi="Calibri" w:eastAsia="Calibri" w:cs="Calibri"/>
          <w:b w:val="1"/>
          <w:bCs w:val="1"/>
          <w:noProof w:val="0"/>
          <w:color w:val="002060"/>
          <w:sz w:val="22"/>
          <w:szCs w:val="22"/>
          <w:lang w:val="bg-BG"/>
        </w:rPr>
      </w:pPr>
      <w:r w:rsidRPr="03B862AA" w:rsidR="03B862AA">
        <w:rPr>
          <w:rFonts w:ascii="Calibri" w:hAnsi="Calibri" w:eastAsia="Calibri" w:cs="Calibri"/>
          <w:b w:val="1"/>
          <w:bCs w:val="1"/>
          <w:noProof w:val="0"/>
          <w:color w:val="002060"/>
          <w:sz w:val="22"/>
          <w:szCs w:val="22"/>
          <w:lang w:val="bg-BG"/>
        </w:rPr>
        <w:t xml:space="preserve">СРОК за подаване на предложението: </w:t>
      </w:r>
      <w:r w:rsidRPr="03B862AA" w:rsidR="03B862AA">
        <w:rPr>
          <w:rFonts w:ascii="Calibri" w:hAnsi="Calibri" w:eastAsia="Calibri" w:cs="Calibri"/>
          <w:b w:val="1"/>
          <w:bCs w:val="1"/>
          <w:noProof w:val="0"/>
          <w:color w:val="002060"/>
          <w:sz w:val="22"/>
          <w:szCs w:val="22"/>
          <w:lang w:val="en-US"/>
        </w:rPr>
        <w:t>12</w:t>
      </w:r>
      <w:r w:rsidRPr="03B862AA" w:rsidR="03B862AA">
        <w:rPr>
          <w:rFonts w:ascii="Calibri" w:hAnsi="Calibri" w:eastAsia="Calibri" w:cs="Calibri"/>
          <w:b w:val="1"/>
          <w:bCs w:val="1"/>
          <w:noProof w:val="0"/>
          <w:color w:val="002060"/>
          <w:sz w:val="22"/>
          <w:szCs w:val="22"/>
          <w:lang w:val="bg-BG"/>
        </w:rPr>
        <w:t xml:space="preserve"> юни 2019 г.</w:t>
      </w:r>
    </w:p>
    <w:tbl>
      <w:tblPr>
        <w:tblStyle w:val="TableGrid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4535"/>
        <w:gridCol w:w="4535"/>
      </w:tblGrid>
      <w:tr w:rsidR="03B862AA" w:rsidTr="03B862AA" w14:paraId="5AFE7A07">
        <w:tc>
          <w:tcPr>
            <w:tcW w:w="4535" w:type="dxa"/>
            <w:shd w:val="clear" w:color="auto" w:fill="D9E2F3" w:themeFill="accent5" w:themeFillTint="33"/>
            <w:tcMar/>
          </w:tcPr>
          <w:p w:rsidR="03B862AA" w:rsidP="03B862AA" w:rsidRDefault="03B862AA" w14:paraId="6CD4F17D" w14:textId="6A83A0E1">
            <w:pPr>
              <w:spacing w:line="259" w:lineRule="auto"/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</w:pPr>
            <w:r w:rsidRPr="03B862AA" w:rsidR="03B862AA">
              <w:rPr>
                <w:rFonts w:ascii="Calibri" w:hAnsi="Calibri" w:eastAsia="Calibri" w:cs="Calibri"/>
                <w:b w:val="1"/>
                <w:bCs w:val="1"/>
                <w:noProof w:val="0"/>
                <w:color w:val="002060"/>
                <w:sz w:val="22"/>
                <w:szCs w:val="22"/>
                <w:lang w:val="bg-BG"/>
              </w:rPr>
              <w:t>КОНТАКТНА ИНФОРМАЦИЯ:</w:t>
            </w:r>
          </w:p>
          <w:p w:rsidR="03B862AA" w:rsidP="03B862AA" w:rsidRDefault="03B862AA" w14:paraId="47DC502F" w14:textId="02519C85">
            <w:pPr>
              <w:spacing w:line="259" w:lineRule="auto"/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</w:pPr>
            <w:r w:rsidRPr="03B862AA" w:rsidR="03B862AA"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bg-BG"/>
              </w:rPr>
              <w:t>Име на училище</w:t>
            </w:r>
            <w:r w:rsidRPr="03B862AA" w:rsidR="03B862AA"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  <w:t>:</w:t>
            </w:r>
          </w:p>
        </w:tc>
        <w:tc>
          <w:tcPr>
            <w:tcW w:w="4535" w:type="dxa"/>
            <w:tcMar/>
          </w:tcPr>
          <w:p w:rsidR="03B862AA" w:rsidP="03B862AA" w:rsidRDefault="03B862AA" w14:paraId="772CFC78" w14:textId="6D88AC27">
            <w:pPr>
              <w:pStyle w:val="Normal"/>
              <w:rPr>
                <w:rFonts w:ascii="Source Sans Pro" w:hAnsi="Source Sans Pro" w:eastAsia="Source Sans Pro" w:cs="Source Sans Pro" w:asciiTheme="minorAscii" w:hAnsiTheme="minorAscii" w:eastAsiaTheme="minorAscii" w:cstheme="minorAscii"/>
                <w:color w:val="002060"/>
              </w:rPr>
            </w:pPr>
          </w:p>
        </w:tc>
      </w:tr>
      <w:tr w:rsidR="03B862AA" w:rsidTr="03B862AA" w14:paraId="4573E4C4">
        <w:tc>
          <w:tcPr>
            <w:tcW w:w="4535" w:type="dxa"/>
            <w:shd w:val="clear" w:color="auto" w:fill="D9E2F3" w:themeFill="accent5" w:themeFillTint="33"/>
            <w:tcMar/>
          </w:tcPr>
          <w:p w:rsidR="03B862AA" w:rsidP="03B862AA" w:rsidRDefault="03B862AA" w14:paraId="74E6CDCF" w14:textId="52F3841F">
            <w:pPr>
              <w:spacing w:line="259" w:lineRule="auto"/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</w:pPr>
            <w:r w:rsidRPr="03B862AA" w:rsidR="03B862AA"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bg-BG"/>
              </w:rPr>
              <w:t>Вид на училището (начално, основно, средно)</w:t>
            </w:r>
          </w:p>
        </w:tc>
        <w:tc>
          <w:tcPr>
            <w:tcW w:w="4535" w:type="dxa"/>
            <w:tcMar/>
          </w:tcPr>
          <w:p w:rsidR="03B862AA" w:rsidP="03B862AA" w:rsidRDefault="03B862AA" w14:paraId="372A3D7A" w14:textId="6D88AC27">
            <w:pPr>
              <w:pStyle w:val="Normal"/>
              <w:rPr>
                <w:rFonts w:ascii="Source Sans Pro" w:hAnsi="Source Sans Pro" w:eastAsia="Source Sans Pro" w:cs="Source Sans Pro" w:asciiTheme="minorAscii" w:hAnsiTheme="minorAscii" w:eastAsiaTheme="minorAscii" w:cstheme="minorAscii"/>
                <w:color w:val="002060"/>
              </w:rPr>
            </w:pPr>
          </w:p>
        </w:tc>
      </w:tr>
      <w:tr w:rsidR="03B862AA" w:rsidTr="03B862AA" w14:paraId="0895522F">
        <w:tc>
          <w:tcPr>
            <w:tcW w:w="4535" w:type="dxa"/>
            <w:shd w:val="clear" w:color="auto" w:fill="D9E2F3" w:themeFill="accent5" w:themeFillTint="33"/>
            <w:tcMar/>
          </w:tcPr>
          <w:p w:rsidR="03B862AA" w:rsidP="03B862AA" w:rsidRDefault="03B862AA" w14:paraId="440CF809" w14:textId="745E7AA9">
            <w:pPr>
              <w:spacing w:line="259" w:lineRule="auto"/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</w:pPr>
            <w:r w:rsidRPr="03B862AA" w:rsidR="03B862AA"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bg-BG"/>
              </w:rPr>
              <w:t>Адрес, град/село</w:t>
            </w:r>
          </w:p>
          <w:p w:rsidR="03B862AA" w:rsidP="03B862AA" w:rsidRDefault="03B862AA" w14:paraId="7B9B59CB" w14:textId="68397F13">
            <w:pPr>
              <w:spacing w:line="259" w:lineRule="auto"/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</w:pPr>
            <w:r w:rsidRPr="03B862AA" w:rsidR="03B862AA"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bg-BG"/>
              </w:rPr>
              <w:t>Име, телефон и имейл на лицето, представляващо учебното заведение</w:t>
            </w:r>
          </w:p>
          <w:p w:rsidR="03B862AA" w:rsidP="03B862AA" w:rsidRDefault="03B862AA" w14:paraId="13903CA1" w14:textId="7BED2DFE">
            <w:pPr>
              <w:spacing w:line="259" w:lineRule="auto"/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</w:pPr>
            <w:r w:rsidRPr="03B862AA" w:rsidR="03B862AA"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bg-BG"/>
              </w:rPr>
              <w:t>Име, позиция, телефон и имейл на лице за контакт във връзка с кандидатурата:</w:t>
            </w:r>
          </w:p>
        </w:tc>
        <w:tc>
          <w:tcPr>
            <w:tcW w:w="4535" w:type="dxa"/>
            <w:tcMar/>
          </w:tcPr>
          <w:p w:rsidR="03B862AA" w:rsidP="03B862AA" w:rsidRDefault="03B862AA" w14:paraId="1175EB6C" w14:textId="6D88AC27">
            <w:pPr>
              <w:pStyle w:val="Normal"/>
              <w:rPr>
                <w:rFonts w:ascii="Source Sans Pro" w:hAnsi="Source Sans Pro" w:eastAsia="Source Sans Pro" w:cs="Source Sans Pro" w:asciiTheme="minorAscii" w:hAnsiTheme="minorAscii" w:eastAsiaTheme="minorAscii" w:cstheme="minorAscii"/>
                <w:color w:val="002060"/>
              </w:rPr>
            </w:pPr>
          </w:p>
        </w:tc>
      </w:tr>
      <w:tr w:rsidR="03B862AA" w:rsidTr="03B862AA" w14:paraId="557B4631">
        <w:tc>
          <w:tcPr>
            <w:tcW w:w="4535" w:type="dxa"/>
            <w:shd w:val="clear" w:color="auto" w:fill="D9E2F3" w:themeFill="accent5" w:themeFillTint="33"/>
            <w:tcMar/>
          </w:tcPr>
          <w:p w:rsidR="03B862AA" w:rsidP="03B862AA" w:rsidRDefault="03B862AA" w14:paraId="53F191A2" w14:textId="50CFAE0D">
            <w:pPr>
              <w:spacing w:line="259" w:lineRule="auto"/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</w:pPr>
            <w:r w:rsidRPr="03B862AA" w:rsidR="03B862AA"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bg-BG"/>
              </w:rPr>
              <w:t>Описание на населеното място, в което се намира училището (брой на населението, основен икономически сектор на заетост, какви са възможностите за учениците да се реализират след завършване на училище; как заобикаляща Ви среда влияе на живота на учениците във Вашето училище).</w:t>
            </w:r>
          </w:p>
        </w:tc>
        <w:tc>
          <w:tcPr>
            <w:tcW w:w="4535" w:type="dxa"/>
            <w:tcMar/>
          </w:tcPr>
          <w:p w:rsidR="03B862AA" w:rsidP="03B862AA" w:rsidRDefault="03B862AA" w14:paraId="00587186" w14:textId="6D88AC27">
            <w:pPr>
              <w:pStyle w:val="Normal"/>
              <w:rPr>
                <w:rFonts w:ascii="Source Sans Pro" w:hAnsi="Source Sans Pro" w:eastAsia="Source Sans Pro" w:cs="Source Sans Pro" w:asciiTheme="minorAscii" w:hAnsiTheme="minorAscii" w:eastAsiaTheme="minorAscii" w:cstheme="minorAscii"/>
                <w:color w:val="002060"/>
              </w:rPr>
            </w:pPr>
          </w:p>
        </w:tc>
      </w:tr>
      <w:tr w:rsidR="03B862AA" w:rsidTr="03B862AA" w14:paraId="615D5879">
        <w:tc>
          <w:tcPr>
            <w:tcW w:w="4535" w:type="dxa"/>
            <w:shd w:val="clear" w:color="auto" w:fill="D9E2F3" w:themeFill="accent5" w:themeFillTint="33"/>
            <w:tcMar/>
          </w:tcPr>
          <w:p w:rsidR="03B862AA" w:rsidP="03B862AA" w:rsidRDefault="03B862AA" w14:paraId="5CB7B61E" w14:textId="71D6A973">
            <w:pPr>
              <w:spacing w:line="259" w:lineRule="auto"/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</w:pPr>
            <w:r w:rsidRPr="03B862AA" w:rsidR="03B862AA"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bg-BG"/>
              </w:rPr>
              <w:t xml:space="preserve">Описание на по-широката общност  (какви икономически, социални, етнически, културни и други предизвикателства среща тя?)   </w:t>
            </w:r>
          </w:p>
        </w:tc>
        <w:tc>
          <w:tcPr>
            <w:tcW w:w="4535" w:type="dxa"/>
            <w:tcMar/>
          </w:tcPr>
          <w:p w:rsidR="03B862AA" w:rsidP="03B862AA" w:rsidRDefault="03B862AA" w14:paraId="50D5B418" w14:textId="6D88AC27">
            <w:pPr>
              <w:pStyle w:val="Normal"/>
              <w:rPr>
                <w:rFonts w:ascii="Source Sans Pro" w:hAnsi="Source Sans Pro" w:eastAsia="Source Sans Pro" w:cs="Source Sans Pro" w:asciiTheme="minorAscii" w:hAnsiTheme="minorAscii" w:eastAsiaTheme="minorAscii" w:cstheme="minorAscii"/>
                <w:color w:val="002060"/>
              </w:rPr>
            </w:pPr>
          </w:p>
        </w:tc>
      </w:tr>
      <w:tr w:rsidR="03B862AA" w:rsidTr="03B862AA" w14:paraId="242E2B20">
        <w:tc>
          <w:tcPr>
            <w:tcW w:w="4535" w:type="dxa"/>
            <w:shd w:val="clear" w:color="auto" w:fill="D9E2F3" w:themeFill="accent5" w:themeFillTint="33"/>
            <w:tcMar/>
          </w:tcPr>
          <w:p w:rsidR="03B862AA" w:rsidP="03B862AA" w:rsidRDefault="03B862AA" w14:paraId="2969AEBB" w14:textId="01DD25CA">
            <w:pPr>
              <w:spacing w:line="259" w:lineRule="auto"/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</w:pPr>
            <w:r w:rsidRPr="03B862AA" w:rsidR="03B862AA">
              <w:rPr>
                <w:rFonts w:ascii="Calibri" w:hAnsi="Calibri" w:eastAsia="Calibri" w:cs="Calibri"/>
                <w:b w:val="1"/>
                <w:bCs w:val="1"/>
                <w:noProof w:val="0"/>
                <w:color w:val="002060"/>
                <w:sz w:val="22"/>
                <w:szCs w:val="22"/>
                <w:lang w:val="bg-BG"/>
              </w:rPr>
              <w:t xml:space="preserve">І. ПРЕДИШЕН ОПИТ </w:t>
            </w:r>
            <w:r w:rsidRPr="03B862AA" w:rsidR="03B862AA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noProof w:val="0"/>
                <w:color w:val="002060"/>
                <w:sz w:val="22"/>
                <w:szCs w:val="22"/>
                <w:lang w:val="bg-BG"/>
              </w:rPr>
              <w:t>(</w:t>
            </w:r>
            <w:proofErr w:type="spellStart"/>
            <w:r w:rsidRPr="03B862AA" w:rsidR="03B862AA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noProof w:val="0"/>
                <w:color w:val="002060"/>
                <w:sz w:val="22"/>
                <w:szCs w:val="22"/>
                <w:lang w:val="bg-BG"/>
              </w:rPr>
              <w:t>макс</w:t>
            </w:r>
            <w:proofErr w:type="spellEnd"/>
            <w:r w:rsidRPr="03B862AA" w:rsidR="03B862AA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noProof w:val="0"/>
                <w:color w:val="002060"/>
                <w:sz w:val="22"/>
                <w:szCs w:val="22"/>
                <w:lang w:val="bg-BG"/>
              </w:rPr>
              <w:t>. 2000 знака</w:t>
            </w:r>
            <w:r w:rsidRPr="03B862AA" w:rsidR="03B862AA"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bg-BG"/>
              </w:rPr>
              <w:t>)</w:t>
            </w:r>
          </w:p>
          <w:p w:rsidR="03B862AA" w:rsidP="03B862AA" w:rsidRDefault="03B862AA" w14:paraId="08208722" w14:textId="60AFBEE1">
            <w:pPr>
              <w:spacing w:line="259" w:lineRule="auto"/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</w:pPr>
            <w:r w:rsidRPr="03B862AA" w:rsidR="03B862AA"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bg-BG"/>
              </w:rPr>
              <w:t>Опишете опит на училището в реализиране на дейности или проекти в духа на философията и принципите на глобалното образование. Фокусирайте се върху постигнатите дългосрочни, устойчиви  резултати на инициативите на следните четири нива:</w:t>
            </w:r>
          </w:p>
          <w:p w:rsidR="03B862AA" w:rsidP="03B862AA" w:rsidRDefault="03B862AA" w14:paraId="2A6CD4BF" w14:textId="000F43DC">
            <w:pPr>
              <w:spacing w:line="259" w:lineRule="auto"/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</w:pPr>
            <w:r w:rsidRPr="03B862AA" w:rsidR="03B862AA">
              <w:rPr>
                <w:rFonts w:ascii="Calibri" w:hAnsi="Calibri" w:eastAsia="Calibri" w:cs="Calibri"/>
                <w:b w:val="1"/>
                <w:bCs w:val="1"/>
                <w:noProof w:val="0"/>
                <w:color w:val="002060"/>
                <w:sz w:val="22"/>
                <w:szCs w:val="22"/>
                <w:lang w:val="bg-BG"/>
              </w:rPr>
              <w:t>Ниво ученици:</w:t>
            </w:r>
            <w:r w:rsidRPr="03B862AA" w:rsidR="03B862AA"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bg-BG"/>
              </w:rPr>
              <w:t xml:space="preserve"> глобални теми, въвеждани в часовете или в извънкласни форми на работа;</w:t>
            </w:r>
          </w:p>
          <w:p w:rsidR="03B862AA" w:rsidP="03B862AA" w:rsidRDefault="03B862AA" w14:paraId="525051CE" w14:textId="08FA6A2E">
            <w:pPr>
              <w:spacing w:line="259" w:lineRule="auto"/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</w:pPr>
            <w:r w:rsidRPr="03B862AA" w:rsidR="03B862AA">
              <w:rPr>
                <w:rFonts w:ascii="Calibri" w:hAnsi="Calibri" w:eastAsia="Calibri" w:cs="Calibri"/>
                <w:b w:val="1"/>
                <w:bCs w:val="1"/>
                <w:noProof w:val="0"/>
                <w:color w:val="002060"/>
                <w:sz w:val="22"/>
                <w:szCs w:val="22"/>
                <w:lang w:val="bg-BG"/>
              </w:rPr>
              <w:t>Ниво учители</w:t>
            </w:r>
            <w:r w:rsidRPr="03B862AA" w:rsidR="03B862AA"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bg-BG"/>
              </w:rPr>
              <w:t>: участие на учители в събития, обучения и семинари по темите на глобалното образование;</w:t>
            </w:r>
          </w:p>
          <w:p w:rsidR="03B862AA" w:rsidP="03B862AA" w:rsidRDefault="03B862AA" w14:paraId="7926D39B" w14:textId="0E2986B1">
            <w:pPr>
              <w:spacing w:line="259" w:lineRule="auto"/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</w:pPr>
            <w:r w:rsidRPr="03B862AA" w:rsidR="03B862AA">
              <w:rPr>
                <w:rFonts w:ascii="Calibri" w:hAnsi="Calibri" w:eastAsia="Calibri" w:cs="Calibri"/>
                <w:b w:val="1"/>
                <w:bCs w:val="1"/>
                <w:noProof w:val="0"/>
                <w:color w:val="002060"/>
                <w:sz w:val="22"/>
                <w:szCs w:val="22"/>
                <w:lang w:val="bg-BG"/>
              </w:rPr>
              <w:t>Ниво училище</w:t>
            </w:r>
            <w:r w:rsidRPr="03B862AA" w:rsidR="03B862AA"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bg-BG"/>
              </w:rPr>
              <w:t>: въведени практики на приобщаване, недопускане на дискриминация, равнопоставеност;</w:t>
            </w:r>
          </w:p>
          <w:p w:rsidR="03B862AA" w:rsidP="03B862AA" w:rsidRDefault="03B862AA" w14:paraId="34863872" w14:textId="177E49F7">
            <w:pPr>
              <w:spacing w:line="259" w:lineRule="auto"/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</w:pPr>
            <w:r w:rsidRPr="03B862AA" w:rsidR="03B862AA">
              <w:rPr>
                <w:rFonts w:ascii="Calibri" w:hAnsi="Calibri" w:eastAsia="Calibri" w:cs="Calibri"/>
                <w:b w:val="1"/>
                <w:bCs w:val="1"/>
                <w:noProof w:val="0"/>
                <w:color w:val="002060"/>
                <w:sz w:val="22"/>
                <w:szCs w:val="22"/>
                <w:lang w:val="bg-BG"/>
              </w:rPr>
              <w:t>Ниво общност:</w:t>
            </w:r>
            <w:r w:rsidRPr="03B862AA" w:rsidR="03B862AA"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bg-BG"/>
              </w:rPr>
              <w:t xml:space="preserve"> участие на училището в акции, кампании, доброволчески инициативи за решаване на местни проблеми и популяризиране на глобални теми.</w:t>
            </w:r>
          </w:p>
        </w:tc>
        <w:tc>
          <w:tcPr>
            <w:tcW w:w="4535" w:type="dxa"/>
            <w:tcMar/>
          </w:tcPr>
          <w:p w:rsidR="03B862AA" w:rsidP="03B862AA" w:rsidRDefault="03B862AA" w14:paraId="356C4BA3" w14:textId="6D88AC27">
            <w:pPr>
              <w:pStyle w:val="Normal"/>
              <w:rPr>
                <w:rFonts w:ascii="Source Sans Pro" w:hAnsi="Source Sans Pro" w:eastAsia="Source Sans Pro" w:cs="Source Sans Pro" w:asciiTheme="minorAscii" w:hAnsiTheme="minorAscii" w:eastAsiaTheme="minorAscii" w:cstheme="minorAscii"/>
                <w:color w:val="002060"/>
              </w:rPr>
            </w:pPr>
          </w:p>
        </w:tc>
      </w:tr>
      <w:tr w:rsidR="03B862AA" w:rsidTr="03B862AA" w14:paraId="4ABF8320">
        <w:tc>
          <w:tcPr>
            <w:tcW w:w="4535" w:type="dxa"/>
            <w:shd w:val="clear" w:color="auto" w:fill="D9E2F3" w:themeFill="accent5" w:themeFillTint="33"/>
            <w:tcMar/>
          </w:tcPr>
          <w:p w:rsidR="03B862AA" w:rsidP="03B862AA" w:rsidRDefault="03B862AA" w14:paraId="516B751E" w14:textId="2C13AC6A">
            <w:pPr>
              <w:spacing w:line="259" w:lineRule="auto"/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</w:pPr>
            <w:r w:rsidRPr="03B862AA" w:rsidR="03B862AA">
              <w:rPr>
                <w:rFonts w:ascii="Calibri" w:hAnsi="Calibri" w:eastAsia="Calibri" w:cs="Calibri"/>
                <w:b w:val="1"/>
                <w:bCs w:val="1"/>
                <w:noProof w:val="0"/>
                <w:color w:val="002060"/>
                <w:sz w:val="22"/>
                <w:szCs w:val="22"/>
                <w:lang w:val="bg-BG"/>
              </w:rPr>
              <w:t xml:space="preserve">ІІ.ИДЕЯ  ЗА ИНИЦИАТИВА/СЪБИТИЕ </w:t>
            </w:r>
            <w:r w:rsidRPr="03B862AA" w:rsidR="03B862AA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noProof w:val="0"/>
                <w:color w:val="002060"/>
                <w:sz w:val="22"/>
                <w:szCs w:val="22"/>
                <w:lang w:val="bg-BG"/>
              </w:rPr>
              <w:t>(</w:t>
            </w:r>
            <w:proofErr w:type="spellStart"/>
            <w:r w:rsidRPr="03B862AA" w:rsidR="03B862AA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noProof w:val="0"/>
                <w:color w:val="002060"/>
                <w:sz w:val="22"/>
                <w:szCs w:val="22"/>
                <w:lang w:val="bg-BG"/>
              </w:rPr>
              <w:t>макс</w:t>
            </w:r>
            <w:proofErr w:type="spellEnd"/>
            <w:r w:rsidRPr="03B862AA" w:rsidR="03B862AA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noProof w:val="0"/>
                <w:color w:val="002060"/>
                <w:sz w:val="22"/>
                <w:szCs w:val="22"/>
                <w:lang w:val="bg-BG"/>
              </w:rPr>
              <w:t>. 1000 знака</w:t>
            </w:r>
            <w:r w:rsidRPr="03B862AA" w:rsidR="03B862AA"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bg-BG"/>
              </w:rPr>
              <w:t>)</w:t>
            </w:r>
          </w:p>
          <w:p w:rsidR="03B862AA" w:rsidP="03B862AA" w:rsidRDefault="03B862AA" w14:paraId="0A40F918" w14:textId="753FC3CC">
            <w:pPr>
              <w:spacing w:line="259" w:lineRule="auto"/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</w:pPr>
            <w:r w:rsidRPr="03B862AA" w:rsidR="03B862AA"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bg-BG"/>
              </w:rPr>
              <w:t>Опишете накратко идеята си за реализиране на инициатива в областта на глобалното образование.</w:t>
            </w:r>
          </w:p>
        </w:tc>
        <w:tc>
          <w:tcPr>
            <w:tcW w:w="4535" w:type="dxa"/>
            <w:tcMar/>
          </w:tcPr>
          <w:p w:rsidR="03B862AA" w:rsidP="03B862AA" w:rsidRDefault="03B862AA" w14:paraId="6AFB25AB" w14:textId="6D88AC27">
            <w:pPr>
              <w:pStyle w:val="Normal"/>
              <w:rPr>
                <w:rFonts w:ascii="Source Sans Pro" w:hAnsi="Source Sans Pro" w:eastAsia="Source Sans Pro" w:cs="Source Sans Pro" w:asciiTheme="minorAscii" w:hAnsiTheme="minorAscii" w:eastAsiaTheme="minorAscii" w:cstheme="minorAscii"/>
                <w:color w:val="002060"/>
              </w:rPr>
            </w:pPr>
          </w:p>
        </w:tc>
      </w:tr>
      <w:tr w:rsidR="03B862AA" w:rsidTr="03B862AA" w14:paraId="602D850C">
        <w:tc>
          <w:tcPr>
            <w:tcW w:w="4535" w:type="dxa"/>
            <w:shd w:val="clear" w:color="auto" w:fill="D9E2F3" w:themeFill="accent5" w:themeFillTint="33"/>
            <w:tcMar/>
          </w:tcPr>
          <w:p w:rsidR="03B862AA" w:rsidP="03B862AA" w:rsidRDefault="03B862AA" w14:paraId="22003DDA" w14:textId="530F9E4E">
            <w:pPr>
              <w:spacing w:line="259" w:lineRule="auto"/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</w:pPr>
            <w:r w:rsidRPr="03B862AA" w:rsidR="03B862AA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noProof w:val="0"/>
                <w:color w:val="002060"/>
                <w:sz w:val="22"/>
                <w:szCs w:val="22"/>
                <w:lang w:val="bg-BG"/>
              </w:rPr>
              <w:t>УСТОЙЧИВОСТ (</w:t>
            </w:r>
            <w:proofErr w:type="spellStart"/>
            <w:r w:rsidRPr="03B862AA" w:rsidR="03B862AA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noProof w:val="0"/>
                <w:color w:val="002060"/>
                <w:sz w:val="22"/>
                <w:szCs w:val="22"/>
                <w:lang w:val="bg-BG"/>
              </w:rPr>
              <w:t>макс</w:t>
            </w:r>
            <w:proofErr w:type="spellEnd"/>
            <w:r w:rsidRPr="03B862AA" w:rsidR="03B862AA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noProof w:val="0"/>
                <w:color w:val="002060"/>
                <w:sz w:val="22"/>
                <w:szCs w:val="22"/>
                <w:lang w:val="bg-BG"/>
              </w:rPr>
              <w:t>. 500 знака</w:t>
            </w:r>
            <w:r w:rsidRPr="03B862AA" w:rsidR="03B862AA"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bg-BG"/>
              </w:rPr>
              <w:t>)</w:t>
            </w:r>
          </w:p>
          <w:p w:rsidR="03B862AA" w:rsidP="03B862AA" w:rsidRDefault="03B862AA" w14:paraId="5A482BDD" w14:textId="577395ED">
            <w:pPr>
              <w:spacing w:line="259" w:lineRule="auto"/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</w:pPr>
            <w:r w:rsidRPr="03B862AA" w:rsidR="03B862AA"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bg-BG"/>
              </w:rPr>
              <w:t>Как набелязаните по-горе дейности ще продължат след приключване на инициатива?</w:t>
            </w:r>
          </w:p>
        </w:tc>
        <w:tc>
          <w:tcPr>
            <w:tcW w:w="4535" w:type="dxa"/>
            <w:tcMar/>
          </w:tcPr>
          <w:p w:rsidR="03B862AA" w:rsidP="03B862AA" w:rsidRDefault="03B862AA" w14:paraId="19B25739" w14:textId="0A6ADB53">
            <w:pPr>
              <w:pStyle w:val="Normal"/>
              <w:rPr>
                <w:rFonts w:ascii="Source Sans Pro" w:hAnsi="Source Sans Pro" w:eastAsia="Source Sans Pro" w:cs="Source Sans Pro" w:asciiTheme="minorAscii" w:hAnsiTheme="minorAscii" w:eastAsiaTheme="minorAscii" w:cstheme="minorAscii"/>
                <w:color w:val="002060"/>
              </w:rPr>
            </w:pPr>
          </w:p>
        </w:tc>
      </w:tr>
      <w:tr w:rsidR="03B862AA" w:rsidTr="03B862AA" w14:paraId="4A6F41A0">
        <w:tc>
          <w:tcPr>
            <w:tcW w:w="4535" w:type="dxa"/>
            <w:shd w:val="clear" w:color="auto" w:fill="D9E2F3" w:themeFill="accent5" w:themeFillTint="33"/>
            <w:tcMar/>
          </w:tcPr>
          <w:p w:rsidR="03B862AA" w:rsidP="03B862AA" w:rsidRDefault="03B862AA" w14:paraId="09D5F2CC" w14:textId="4BA314DD">
            <w:pPr>
              <w:spacing w:line="259" w:lineRule="auto"/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</w:pPr>
            <w:r w:rsidRPr="03B862AA" w:rsidR="03B862AA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noProof w:val="0"/>
                <w:color w:val="002060"/>
                <w:sz w:val="22"/>
                <w:szCs w:val="22"/>
                <w:lang w:val="bg-BG"/>
              </w:rPr>
              <w:t>ОБХВАТ (</w:t>
            </w:r>
            <w:proofErr w:type="spellStart"/>
            <w:r w:rsidRPr="03B862AA" w:rsidR="03B862AA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noProof w:val="0"/>
                <w:color w:val="002060"/>
                <w:sz w:val="22"/>
                <w:szCs w:val="22"/>
                <w:lang w:val="bg-BG"/>
              </w:rPr>
              <w:t>макс</w:t>
            </w:r>
            <w:proofErr w:type="spellEnd"/>
            <w:r w:rsidRPr="03B862AA" w:rsidR="03B862AA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noProof w:val="0"/>
                <w:color w:val="002060"/>
                <w:sz w:val="22"/>
                <w:szCs w:val="22"/>
                <w:lang w:val="bg-BG"/>
              </w:rPr>
              <w:t>. 500 знака</w:t>
            </w:r>
            <w:r w:rsidRPr="03B862AA" w:rsidR="03B862AA"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bg-BG"/>
              </w:rPr>
              <w:t>)</w:t>
            </w:r>
          </w:p>
          <w:p w:rsidR="03B862AA" w:rsidP="03B862AA" w:rsidRDefault="03B862AA" w14:paraId="1D3D1BD6" w14:textId="483F67C6">
            <w:pPr>
              <w:spacing w:line="259" w:lineRule="auto"/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</w:pPr>
            <w:r w:rsidRPr="03B862AA" w:rsidR="03B862AA"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bg-BG"/>
              </w:rPr>
              <w:t>Колко лица ще обхване инициативата (директно и индиректно)? Моля използвайте количествени показатели.</w:t>
            </w:r>
          </w:p>
        </w:tc>
        <w:tc>
          <w:tcPr>
            <w:tcW w:w="4535" w:type="dxa"/>
            <w:tcMar/>
          </w:tcPr>
          <w:p w:rsidR="03B862AA" w:rsidP="03B862AA" w:rsidRDefault="03B862AA" w14:paraId="15DA1029" w14:textId="1437AAEC">
            <w:pPr>
              <w:pStyle w:val="Normal"/>
              <w:rPr>
                <w:rFonts w:ascii="Source Sans Pro" w:hAnsi="Source Sans Pro" w:eastAsia="Source Sans Pro" w:cs="Source Sans Pro" w:asciiTheme="minorAscii" w:hAnsiTheme="minorAscii" w:eastAsiaTheme="minorAscii" w:cstheme="minorAscii"/>
                <w:color w:val="002060"/>
              </w:rPr>
            </w:pPr>
          </w:p>
        </w:tc>
      </w:tr>
      <w:tr w:rsidR="03B862AA" w:rsidTr="03B862AA" w14:paraId="1A03EBE9">
        <w:tc>
          <w:tcPr>
            <w:tcW w:w="4535" w:type="dxa"/>
            <w:shd w:val="clear" w:color="auto" w:fill="D9E2F3" w:themeFill="accent5" w:themeFillTint="33"/>
            <w:tcMar/>
          </w:tcPr>
          <w:p w:rsidR="03B862AA" w:rsidP="03B862AA" w:rsidRDefault="03B862AA" w14:paraId="009F77DE" w14:textId="77BE8863">
            <w:pPr>
              <w:spacing w:line="259" w:lineRule="auto"/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</w:pPr>
            <w:r w:rsidRPr="03B862AA" w:rsidR="03B862AA">
              <w:rPr>
                <w:rFonts w:ascii="Calibri" w:hAnsi="Calibri" w:eastAsia="Calibri" w:cs="Calibri"/>
                <w:b w:val="1"/>
                <w:bCs w:val="1"/>
                <w:noProof w:val="0"/>
                <w:color w:val="002060"/>
                <w:sz w:val="22"/>
                <w:szCs w:val="22"/>
                <w:lang w:val="bg-BG"/>
              </w:rPr>
              <w:t>Период на изпълнение на дейностите</w:t>
            </w:r>
          </w:p>
          <w:p w:rsidR="03B862AA" w:rsidP="03B862AA" w:rsidRDefault="03B862AA" w14:paraId="6AEFD414" w14:textId="6D19C98D">
            <w:pPr>
              <w:spacing w:line="259" w:lineRule="auto"/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en-US"/>
              </w:rPr>
            </w:pPr>
            <w:r w:rsidRPr="03B862AA" w:rsidR="03B862AA">
              <w:rPr>
                <w:rFonts w:ascii="Calibri" w:hAnsi="Calibri" w:eastAsia="Calibri" w:cs="Calibri"/>
                <w:noProof w:val="0"/>
                <w:color w:val="002060"/>
                <w:sz w:val="22"/>
                <w:szCs w:val="22"/>
                <w:lang w:val="bg-BG"/>
              </w:rPr>
              <w:t>Имайте предвид, че предвидените дейности следва да приключат най-късно на 31.03.2020г.</w:t>
            </w:r>
          </w:p>
        </w:tc>
        <w:tc>
          <w:tcPr>
            <w:tcW w:w="4535" w:type="dxa"/>
            <w:tcMar/>
          </w:tcPr>
          <w:p w:rsidR="03B862AA" w:rsidP="03B862AA" w:rsidRDefault="03B862AA" w14:paraId="5C98D0B9" w14:textId="6D88AC27">
            <w:pPr>
              <w:pStyle w:val="Normal"/>
              <w:rPr>
                <w:rFonts w:ascii="Source Sans Pro" w:hAnsi="Source Sans Pro" w:eastAsia="Source Sans Pro" w:cs="Source Sans Pro" w:asciiTheme="minorAscii" w:hAnsiTheme="minorAscii" w:eastAsiaTheme="minorAscii" w:cstheme="minorAscii"/>
                <w:color w:val="002060"/>
              </w:rPr>
            </w:pPr>
          </w:p>
        </w:tc>
      </w:tr>
    </w:tbl>
    <w:p w:rsidR="03B862AA" w:rsidP="03B862AA" w:rsidRDefault="03B862AA" w14:paraId="249BA14D" w14:textId="7DB014EE">
      <w:pPr>
        <w:pStyle w:val="Normal"/>
        <w:rPr>
          <w:rFonts w:ascii="Source Sans Pro" w:hAnsi="Source Sans Pro" w:eastAsia="Source Sans Pro" w:cs="Source Sans Pro" w:asciiTheme="minorAscii" w:hAnsiTheme="minorAscii" w:eastAsiaTheme="minorAscii" w:cstheme="minorAscii"/>
          <w:color w:val="1A124C" w:themeColor="accent1" w:themeTint="FF" w:themeShade="BF"/>
        </w:rPr>
      </w:pPr>
    </w:p>
    <w:sectPr w:rsidRPr="003701A6" w:rsidR="003701A6" w:rsidSect="00332DC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orient="portrait" w:code="9"/>
      <w:pgMar w:top="907" w:right="1418" w:bottom="907" w:left="1418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3B4A" w:rsidP="0077164B" w:rsidRDefault="00E73B4A" w14:paraId="6988DFAB" w14:textId="77777777">
      <w:pPr>
        <w:spacing w:line="240" w:lineRule="auto"/>
      </w:pPr>
      <w:r>
        <w:separator/>
      </w:r>
    </w:p>
  </w:endnote>
  <w:endnote w:type="continuationSeparator" w:id="0">
    <w:p w:rsidR="00E73B4A" w:rsidP="0077164B" w:rsidRDefault="00E73B4A" w14:paraId="7B101A72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w:fontKey="{FE7DDFC4-F1B6-4661-8603-F1BFF4FD0A33}" r:id="rId1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52059B05-76FB-45B7-BE71-BCBECA4C5A42}" r:id="rId2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  <w:embedRegular w:fontKey="{DB72CBD5-F40B-4912-AB67-9876C5A906CC}" r:id="rId3"/>
  </w:font>
  <w:font w:name="Thorndale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w:fontKey="{686ED228-1508-4E6A-B210-224DDCCA4700}" r:id="rId4"/>
    <w:embedItalic w:fontKey="{A59BEC68-F38B-49F8-8500-0C11427D1A49}" r:id="rId5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1BD5" w:rsidRDefault="00851BD5" w14:paraId="21066794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D047EB" w:rsidP="00D047EB" w:rsidRDefault="00D047EB" w14:paraId="28A670C1" w14:textId="77777777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3DE7523" wp14:editId="1840B415">
          <wp:simplePos x="0" y="0"/>
          <wp:positionH relativeFrom="margin">
            <wp:posOffset>0</wp:posOffset>
          </wp:positionH>
          <wp:positionV relativeFrom="page">
            <wp:posOffset>9729673</wp:posOffset>
          </wp:positionV>
          <wp:extent cx="1331595" cy="36322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-Funded_by_the_EU_logo_o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1595" cy="363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gramStart"/>
    <w:r w:rsidRPr="00EA7170">
      <w:rPr/>
      <w:t xml:space="preserve">contact@bridge47.org </w:t>
    </w:r>
    <w:r>
      <w:rPr/>
      <w:t xml:space="preserve"> </w:t>
    </w:r>
    <w:r w:rsidRPr="00EA7170">
      <w:rPr/>
      <w:t>•</w:t>
    </w:r>
    <w:proofErr w:type="gramEnd"/>
    <w:r w:rsidRPr="00EA7170">
      <w:rPr/>
      <w:t xml:space="preserve"> </w:t>
    </w:r>
    <w:r>
      <w:rPr/>
      <w:t xml:space="preserve"> </w:t>
    </w:r>
    <w:r w:rsidRPr="00EA7170">
      <w:rPr/>
      <w:t>www.bridge47.org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EA7170" w:rsidP="00C57909" w:rsidRDefault="00C57909" w14:paraId="2259C8DF" w14:textId="77777777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EF81328" wp14:editId="5E039E40">
          <wp:simplePos x="0" y="0"/>
          <wp:positionH relativeFrom="margin">
            <wp:posOffset>0</wp:posOffset>
          </wp:positionH>
          <wp:positionV relativeFrom="page">
            <wp:posOffset>9729673</wp:posOffset>
          </wp:positionV>
          <wp:extent cx="1331595" cy="36322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-Funded_by_the_EU_logo_o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1595" cy="363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418F3D0B" w:rsidR="00EA7170">
      <w:rPr/>
      <w:t xml:space="preserve"> </w:t>
    </w:r>
    <w:r w:rsidRPr="418F3D0B" w:rsidR="00EA7170">
      <w:rPr/>
      <w:t xml:space="preserve"> </w:t>
    </w:r>
    <w:r w:rsidRPr="00EA7170" w:rsidR="00EA7170">
      <w:rPr/>
      <w:t>www.bridge47.org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3B4A" w:rsidP="0077164B" w:rsidRDefault="00E73B4A" w14:paraId="778919AC" w14:textId="77777777">
      <w:pPr>
        <w:spacing w:line="240" w:lineRule="auto"/>
      </w:pPr>
      <w:r>
        <w:separator/>
      </w:r>
    </w:p>
  </w:footnote>
  <w:footnote w:type="continuationSeparator" w:id="0">
    <w:p w:rsidR="00E73B4A" w:rsidP="0077164B" w:rsidRDefault="00E73B4A" w14:paraId="700E9F76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1BD5" w:rsidRDefault="00851BD5" w14:paraId="548DCF93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332DCB" w:rsidP="00332DCB" w:rsidRDefault="00332DCB" w14:paraId="2E3D9310" w14:textId="77777777">
    <w:pPr>
      <w:pStyle w:val="Header"/>
    </w:pPr>
    <w:r w:rsidRPr="00EA7170">
      <w:rPr>
        <w:noProof/>
      </w:rPr>
      <w:drawing>
        <wp:anchor distT="0" distB="0" distL="114300" distR="114300" simplePos="0" relativeHeight="251661312" behindDoc="1" locked="0" layoutInCell="1" allowOverlap="1" wp14:anchorId="5E8ACFC1" wp14:editId="0E50FBF4">
          <wp:simplePos x="0" y="0"/>
          <wp:positionH relativeFrom="column">
            <wp:posOffset>0</wp:posOffset>
          </wp:positionH>
          <wp:positionV relativeFrom="page">
            <wp:posOffset>447040</wp:posOffset>
          </wp:positionV>
          <wp:extent cx="1944000" cy="1728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000" cy="17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7170">
      <w:rPr/>
      <w:t xml:space="preserve">Bridge </w:t>
    </w:r>
    <w:proofErr w:type="gramStart"/>
    <w:r w:rsidRPr="00EA7170">
      <w:rPr/>
      <w:t xml:space="preserve">47 </w:t>
    </w:r>
    <w:r>
      <w:rPr/>
      <w:t xml:space="preserve"> </w:t>
    </w:r>
    <w:r w:rsidRPr="00EA7170">
      <w:rPr/>
      <w:t>•</w:t>
    </w:r>
    <w:proofErr w:type="gramEnd"/>
    <w:r>
      <w:rPr/>
      <w:t xml:space="preserve"> </w:t>
    </w:r>
    <w:r w:rsidRPr="00EA7170">
      <w:rPr/>
      <w:t xml:space="preserve"> Building Global Citizenship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77164B" w:rsidRDefault="00EA7170" w14:paraId="0384B6A9" w14:textId="77777777">
    <w:pPr>
      <w:pStyle w:val="Header"/>
    </w:pPr>
    <w:r w:rsidRPr="00EA7170">
      <w:rPr>
        <w:noProof/>
      </w:rPr>
      <w:drawing>
        <wp:anchor distT="0" distB="0" distL="114300" distR="114300" simplePos="0" relativeHeight="251658240" behindDoc="1" locked="0" layoutInCell="1" allowOverlap="1" wp14:anchorId="0549407B" wp14:editId="663B60A9">
          <wp:simplePos x="0" y="0"/>
          <wp:positionH relativeFrom="column">
            <wp:posOffset>0</wp:posOffset>
          </wp:positionH>
          <wp:positionV relativeFrom="page">
            <wp:posOffset>447040</wp:posOffset>
          </wp:positionV>
          <wp:extent cx="1944000" cy="1728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000" cy="17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7170">
      <w:rPr/>
      <w:t xml:space="preserve">Bridge </w:t>
    </w:r>
    <w:proofErr w:type="gramStart"/>
    <w:r w:rsidRPr="00EA7170">
      <w:rPr/>
      <w:t xml:space="preserve">47 </w:t>
    </w:r>
    <w:r>
      <w:rPr/>
      <w:t xml:space="preserve"> </w:t>
    </w:r>
    <w:r w:rsidRPr="00EA7170">
      <w:rPr/>
      <w:t>•</w:t>
    </w:r>
    <w:proofErr w:type="gramEnd"/>
    <w:r>
      <w:rPr/>
      <w:t xml:space="preserve"> </w:t>
    </w:r>
    <w:r w:rsidRPr="00EA7170">
      <w:rPr/>
      <w:t xml:space="preserve"> Building Global Citizenship</w:t>
    </w: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•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embedTrueTypeFonts/>
  <w:embedSystemFonts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B4A"/>
    <w:rsid w:val="0004327D"/>
    <w:rsid w:val="000D1843"/>
    <w:rsid w:val="00115FED"/>
    <w:rsid w:val="001A5031"/>
    <w:rsid w:val="003234BC"/>
    <w:rsid w:val="00332DCB"/>
    <w:rsid w:val="003701A6"/>
    <w:rsid w:val="00410A6F"/>
    <w:rsid w:val="0056082C"/>
    <w:rsid w:val="005E19A1"/>
    <w:rsid w:val="006B6CDE"/>
    <w:rsid w:val="0077164B"/>
    <w:rsid w:val="008356EA"/>
    <w:rsid w:val="00851BD5"/>
    <w:rsid w:val="008D59BF"/>
    <w:rsid w:val="00907A83"/>
    <w:rsid w:val="00C57909"/>
    <w:rsid w:val="00CD20A2"/>
    <w:rsid w:val="00CD30A9"/>
    <w:rsid w:val="00CD6F37"/>
    <w:rsid w:val="00D047EB"/>
    <w:rsid w:val="00D47B1C"/>
    <w:rsid w:val="00D9018D"/>
    <w:rsid w:val="00DC3201"/>
    <w:rsid w:val="00DE6649"/>
    <w:rsid w:val="00DF4F67"/>
    <w:rsid w:val="00E32A58"/>
    <w:rsid w:val="00E73B4A"/>
    <w:rsid w:val="00EA7170"/>
    <w:rsid w:val="03B862AA"/>
    <w:rsid w:val="0432FFB8"/>
    <w:rsid w:val="08DE60D6"/>
    <w:rsid w:val="0B2FC8E0"/>
    <w:rsid w:val="2DAE5F4F"/>
    <w:rsid w:val="418F3D0B"/>
    <w:rsid w:val="682D3B94"/>
    <w:rsid w:val="6D436BCB"/>
    <w:rsid w:val="6FA0DD8E"/>
    <w:rsid w:val="72D25693"/>
    <w:rsid w:val="74C0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4:docId w14:val="285D1DC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3701A6"/>
    <w:pPr>
      <w:spacing w:before="120" w:after="120" w:line="264" w:lineRule="auto"/>
      <w:jc w:val="both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01A6"/>
    <w:pPr>
      <w:keepNext/>
      <w:keepLines/>
      <w:spacing w:before="578" w:after="0"/>
      <w:outlineLvl w:val="0"/>
    </w:pPr>
    <w:rPr>
      <w:rFonts w:asciiTheme="majorHAnsi" w:hAnsiTheme="majorHAnsi" w:eastAsiaTheme="majorEastAsia" w:cstheme="majorBidi"/>
      <w:color w:val="000000" w:themeColor="tex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01A6"/>
    <w:pPr>
      <w:keepNext/>
      <w:keepLines/>
      <w:spacing w:before="160" w:after="290"/>
      <w:outlineLvl w:val="1"/>
    </w:pPr>
    <w:rPr>
      <w:rFonts w:asciiTheme="majorHAnsi" w:hAnsiTheme="majorHAnsi" w:eastAsiaTheme="majorEastAsia" w:cstheme="majorBidi"/>
      <w:color w:val="000000" w:themeColor="text1"/>
      <w:sz w:val="24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link w:val="HeaderChar"/>
    <w:uiPriority w:val="99"/>
    <w:unhideWhenUsed/>
    <w:rsid w:val="00332DCB"/>
    <w:pPr>
      <w:tabs>
        <w:tab w:val="center" w:pos="4680"/>
        <w:tab w:val="right" w:pos="9360"/>
      </w:tabs>
      <w:spacing w:after="720" w:line="240" w:lineRule="auto"/>
      <w:jc w:val="right"/>
    </w:pPr>
    <w:rPr>
      <w:rFonts w:ascii="Source Sans Pro" w:hAnsi="Source Sans Pro"/>
      <w:color w:val="241866" w:themeColor="accent1"/>
      <w:sz w:val="20"/>
    </w:rPr>
  </w:style>
  <w:style w:type="character" w:styleId="HeaderChar" w:customStyle="1">
    <w:name w:val="Header Char"/>
    <w:basedOn w:val="DefaultParagraphFont"/>
    <w:link w:val="Header"/>
    <w:uiPriority w:val="99"/>
    <w:rsid w:val="00332DCB"/>
    <w:rPr>
      <w:rFonts w:ascii="Source Sans Pro" w:hAnsi="Source Sans Pro"/>
      <w:color w:val="241866" w:themeColor="accent1"/>
      <w:sz w:val="20"/>
    </w:rPr>
  </w:style>
  <w:style w:type="paragraph" w:styleId="Footer">
    <w:name w:val="footer"/>
    <w:basedOn w:val="Normal"/>
    <w:link w:val="FooterChar"/>
    <w:uiPriority w:val="99"/>
    <w:unhideWhenUsed/>
    <w:rsid w:val="00410A6F"/>
    <w:pPr>
      <w:tabs>
        <w:tab w:val="center" w:pos="4680"/>
        <w:tab w:val="right" w:pos="9360"/>
      </w:tabs>
      <w:spacing w:before="480" w:after="360" w:line="240" w:lineRule="auto"/>
      <w:jc w:val="right"/>
    </w:pPr>
    <w:rPr>
      <w:rFonts w:ascii="Source Sans Pro" w:hAnsi="Source Sans Pro"/>
      <w:color w:val="241866" w:themeColor="accent1"/>
    </w:rPr>
  </w:style>
  <w:style w:type="character" w:styleId="FooterChar" w:customStyle="1">
    <w:name w:val="Footer Char"/>
    <w:basedOn w:val="DefaultParagraphFont"/>
    <w:link w:val="Footer"/>
    <w:uiPriority w:val="99"/>
    <w:rsid w:val="00410A6F"/>
    <w:rPr>
      <w:rFonts w:ascii="Source Sans Pro" w:hAnsi="Source Sans Pro"/>
      <w:color w:val="241866" w:themeColor="accent1"/>
      <w:sz w:val="20"/>
    </w:rPr>
  </w:style>
  <w:style w:type="character" w:styleId="Heading1Char" w:customStyle="1">
    <w:name w:val="Heading 1 Char"/>
    <w:basedOn w:val="DefaultParagraphFont"/>
    <w:link w:val="Heading1"/>
    <w:uiPriority w:val="9"/>
    <w:rsid w:val="003701A6"/>
    <w:rPr>
      <w:rFonts w:asciiTheme="majorHAnsi" w:hAnsiTheme="majorHAnsi" w:eastAsiaTheme="majorEastAsia" w:cstheme="majorBidi"/>
      <w:color w:val="000000" w:themeColor="text1"/>
      <w:sz w:val="48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3701A6"/>
    <w:rPr>
      <w:rFonts w:asciiTheme="majorHAnsi" w:hAnsiTheme="majorHAnsi" w:eastAsiaTheme="majorEastAsia" w:cstheme="majorBidi"/>
      <w:color w:val="000000" w:themeColor="text1"/>
      <w:sz w:val="24"/>
      <w:szCs w:val="26"/>
    </w:rPr>
  </w:style>
  <w:style w:type="paragraph" w:styleId="BodyText">
    <w:name w:val="Body Text"/>
    <w:basedOn w:val="Normal"/>
    <w:link w:val="BodyTextChar"/>
    <w:uiPriority w:val="99"/>
    <w:rsid w:val="0056082C"/>
    <w:pPr>
      <w:widowControl w:val="0"/>
      <w:autoSpaceDN w:val="0"/>
      <w:adjustRightInd w:val="0"/>
      <w:spacing w:line="240" w:lineRule="auto"/>
    </w:pPr>
    <w:rPr>
      <w:rFonts w:ascii="Thorndale" w:hAnsi="Thorndale" w:eastAsia="Times New Roman" w:cs="Thorndale"/>
      <w:sz w:val="24"/>
      <w:szCs w:val="24"/>
      <w:lang w:val="fi-FI"/>
    </w:rPr>
  </w:style>
  <w:style w:type="character" w:styleId="BodyTextChar" w:customStyle="1">
    <w:name w:val="Body Text Char"/>
    <w:basedOn w:val="DefaultParagraphFont"/>
    <w:link w:val="BodyText"/>
    <w:uiPriority w:val="99"/>
    <w:rsid w:val="0056082C"/>
    <w:rPr>
      <w:rFonts w:ascii="Thorndale" w:hAnsi="Thorndale" w:eastAsia="Times New Roman" w:cs="Thorndale"/>
      <w:sz w:val="24"/>
      <w:szCs w:val="24"/>
      <w:lang w:val="fi-FI"/>
    </w:rPr>
  </w:style>
  <w:style w:type="paragraph" w:styleId="paragraph" w:customStyle="1">
    <w:name w:val="paragraph"/>
    <w:basedOn w:val="Normal"/>
    <w:rsid w:val="0056082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x-none" w:eastAsia="x-none"/>
    </w:rPr>
  </w:style>
  <w:style w:type="character" w:styleId="normaltextrun" w:customStyle="1">
    <w:name w:val="normaltextrun"/>
    <w:basedOn w:val="DefaultParagraphFont"/>
    <w:rsid w:val="0056082C"/>
  </w:style>
  <w:style w:type="character" w:styleId="eop" w:customStyle="1">
    <w:name w:val="eop"/>
    <w:basedOn w:val="DefaultParagraphFont"/>
    <w:rsid w:val="0056082C"/>
  </w:style>
  <w:style w:type="character" w:styleId="spellingerror" w:customStyle="1">
    <w:name w:val="spellingerror"/>
    <w:basedOn w:val="DefaultParagraphFont"/>
    <w:rsid w:val="0056082C"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noteReference" mc:Ignorable="w14">
    <w:basedOn xmlns:w="http://schemas.openxmlformats.org/wordprocessingml/2006/main" w:val="DefaultParagraphFont"/>
    <w:name xmlns:w="http://schemas.openxmlformats.org/wordprocessingml/2006/main" w:val="footnote reference"/>
    <w:rPr xmlns:w="http://schemas.openxmlformats.org/wordprocessingml/2006/main">
      <w:vertAlign w:val="superscript"/>
    </w:rPr>
    <w:semiHidden xmlns:w="http://schemas.openxmlformats.org/wordprocessingml/2006/main"/>
    <w:uiPriority xmlns:w="http://schemas.openxmlformats.org/wordprocessingml/2006/main" w:val="99"/>
    <w:unhideWhenUsed xmlns:w="http://schemas.openxmlformats.org/wordprocessingml/2006/main"/>
  </w:style>
  <w:style xmlns:w14="http://schemas.microsoft.com/office/word/2010/wordml" xmlns:mc="http://schemas.openxmlformats.org/markup-compatibility/2006" xmlns:w="http://schemas.openxmlformats.org/wordprocessingml/2006/main" w:type="character" w:styleId="FootnoteTextChar" w:customStyle="1" mc:Ignorable="w14">
    <w:name xmlns:w="http://schemas.openxmlformats.org/wordprocessingml/2006/main" w:val="Footnote Text Char"/>
    <w:basedOn xmlns:w="http://schemas.openxmlformats.org/wordprocessingml/2006/main" w:val="DefaultParagraphFont"/>
    <w:link xmlns:w="http://schemas.openxmlformats.org/wordprocessingml/2006/main" w:val="FootnoteText"/>
    <w:rPr xmlns:w="http://schemas.openxmlformats.org/wordprocessingml/2006/main">
      <w:sz w:val="20"/>
      <w:szCs w:val="20"/>
    </w:rPr>
    <w:semiHidden xmlns:w="http://schemas.openxmlformats.org/wordprocessingml/2006/main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noteText" mc:Ignorable="w14">
    <w:basedOn xmlns:w="http://schemas.openxmlformats.org/wordprocessingml/2006/main" w:val="Normal"/>
    <w:link xmlns:w="http://schemas.openxmlformats.org/wordprocessingml/2006/main" w:val="FootnoteTextChar"/>
    <w:name xmlns:w="http://schemas.openxmlformats.org/wordprocessingml/2006/main" w:val="footnote text"/>
    <w:pPr xmlns:w="http://schemas.openxmlformats.org/wordprocessingml/2006/main">
      <w:spacing xmlns:w="http://schemas.openxmlformats.org/wordprocessingml/2006/main" w:after="0" w:line="240" w:lineRule="auto"/>
    </w:pPr>
    <w:rPr xmlns:w="http://schemas.openxmlformats.org/wordprocessingml/2006/main">
      <w:sz w:val="20"/>
      <w:szCs w:val="20"/>
    </w:rPr>
    <w:semiHidden xmlns:w="http://schemas.openxmlformats.org/wordprocessingml/2006/main"/>
    <w:uiPriority xmlns:w="http://schemas.openxmlformats.org/wordprocessingml/2006/main" w:val="99"/>
    <w:unhideWhenUsed xmlns:w="http://schemas.openxmlformats.org/wordprocessingml/2006/main"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95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0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9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7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14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0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39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1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40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0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72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28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2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14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8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97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75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8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13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eader" Target="header3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oter" Target="footer2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oter" Target="footer1.xml" Id="rId11" /><Relationship Type="http://schemas.openxmlformats.org/officeDocument/2006/relationships/settings" Target="settings.xml" Id="rId5" /><Relationship Type="http://schemas.openxmlformats.org/officeDocument/2006/relationships/fontTable" Target="fontTable.xml" Id="rId15" /><Relationship Type="http://schemas.openxmlformats.org/officeDocument/2006/relationships/header" Target="header2.xml" Id="rId10" /><Relationship Type="http://schemas.openxmlformats.org/officeDocument/2006/relationships/styles" Target="styles.xml" Id="rId4" /><Relationship Type="http://schemas.openxmlformats.org/officeDocument/2006/relationships/header" Target="header1.xml" Id="rId9" /><Relationship Type="http://schemas.openxmlformats.org/officeDocument/2006/relationships/footer" Target="footer3.xml" Id="rId14" /><Relationship Type="http://schemas.openxmlformats.org/officeDocument/2006/relationships/numbering" Target="/word/numbering.xml" Id="Rdfa9b750f1784ccf" /><Relationship Type="http://schemas.openxmlformats.org/officeDocument/2006/relationships/image" Target="/media/image3.png" Id="Rb7875bf65dba4276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ra.forsbacka\AppData\Local\Microsoft\Windows\INetCache\Content.Outlook\LLJ7IQGQ\b47-dokument.dotx" TargetMode="External"/></Relationships>
</file>

<file path=word/theme/theme1.xml><?xml version="1.0" encoding="utf-8"?>
<a:theme xmlns:a="http://schemas.openxmlformats.org/drawingml/2006/main" name="Office Theme">
  <a:themeElements>
    <a:clrScheme name="Bridge47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41866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dge47">
      <a:majorFont>
        <a:latin typeface="Source Sans Pro SemiBold"/>
        <a:ea typeface=""/>
        <a:cs typeface=""/>
      </a:majorFont>
      <a:minorFont>
        <a:latin typeface="Sourc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CA6D27960EF14493B9F7A41606872D" ma:contentTypeVersion="8" ma:contentTypeDescription="Create a new document." ma:contentTypeScope="" ma:versionID="b7e5d373d5c0328215c487328dcda518">
  <xsd:schema xmlns:xsd="http://www.w3.org/2001/XMLSchema" xmlns:xs="http://www.w3.org/2001/XMLSchema" xmlns:p="http://schemas.microsoft.com/office/2006/metadata/properties" xmlns:ns2="b4a5a498-6296-4e51-a800-56ce9ee73a33" xmlns:ns3="32461267-6645-4bce-be72-c2718535c4dc" targetNamespace="http://schemas.microsoft.com/office/2006/metadata/properties" ma:root="true" ma:fieldsID="8205a03bfa51d8182df5d41eb22dd832" ns2:_="" ns3:_="">
    <xsd:import namespace="b4a5a498-6296-4e51-a800-56ce9ee73a33"/>
    <xsd:import namespace="32461267-6645-4bce-be72-c2718535c4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5a498-6296-4e51-a800-56ce9ee73a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461267-6645-4bce-be72-c2718535c4d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2461267-6645-4bce-be72-c2718535c4dc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7F7A065F-5710-4196-AFC5-3F09E797C3C5}"/>
</file>

<file path=customXml/itemProps2.xml><?xml version="1.0" encoding="utf-8"?>
<ds:datastoreItem xmlns:ds="http://schemas.openxmlformats.org/officeDocument/2006/customXml" ds:itemID="{73B2E9EB-409A-404F-9089-858C9E03AB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03EDFA-FB4F-425C-B4D5-B03F853C7FEB}">
  <ds:schemaRefs>
    <ds:schemaRef ds:uri="32461267-6645-4bce-be72-c2718535c4dc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b4a5a498-6296-4e51-a800-56ce9ee73a33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b47-dokument.dotx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Bridge 47</dc:title>
  <dc:subject/>
  <dc:creator/>
  <keywords/>
  <dc:description/>
  <lastModifiedBy>Peter Butchkov│Bridge 47</lastModifiedBy>
  <revision>12</revision>
  <dcterms:created xsi:type="dcterms:W3CDTF">2018-09-20T13:37:00.0000000Z</dcterms:created>
  <dcterms:modified xsi:type="dcterms:W3CDTF">2019-05-22T14:01:10.2004044Z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0x010100EFCA6D27960EF14493B9F7A41606872D</vt:lpwstr>
  </property>
  <property fmtid="{D5CDD505-2E9C-101B-9397-08002B2CF9AE}" pid="3" name="Order">
    <vt:r8>800</vt:r8>
  </property>
  <property fmtid="{D5CDD505-2E9C-101B-9397-08002B2CF9AE}" pid="4" name="AuthorIds_UIVersion_2048">
    <vt:lpwstr>4</vt:lpwstr>
  </property>
  <property fmtid="{D5CDD505-2E9C-101B-9397-08002B2CF9AE}" pid="5" name="AuthorIds_UIVersion_3072">
    <vt:lpwstr>4</vt:lpwstr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AuthorIds_UIVersion_1024">
    <vt:lpwstr>4</vt:lpwstr>
  </property>
  <property fmtid="{D5CDD505-2E9C-101B-9397-08002B2CF9AE}" pid="10" name="AuthorIds_UIVersion_1536">
    <vt:lpwstr>4</vt:lpwstr>
  </property>
  <property fmtid="{D5CDD505-2E9C-101B-9397-08002B2CF9AE}" pid="11" name="AuthorIds_UIVersion_3584">
    <vt:lpwstr>4</vt:lpwstr>
  </property>
</Properties>
</file>