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DF" w:rsidRPr="00ED15DF" w:rsidRDefault="00ED15DF" w:rsidP="00060C8D">
      <w:pPr>
        <w:spacing w:after="0" w:line="240" w:lineRule="auto"/>
        <w:jc w:val="both"/>
        <w:rPr>
          <w:rFonts w:ascii="Times New Roman" w:hAnsi="Times New Roman" w:cs="Times New Roman"/>
          <w:b/>
          <w:sz w:val="28"/>
          <w:szCs w:val="28"/>
        </w:rPr>
      </w:pPr>
      <w:r w:rsidRPr="00ED15DF">
        <w:rPr>
          <w:rFonts w:ascii="Times New Roman" w:hAnsi="Times New Roman" w:cs="Times New Roman"/>
          <w:b/>
          <w:sz w:val="28"/>
          <w:szCs w:val="28"/>
        </w:rPr>
        <w:t xml:space="preserve">ИЗМЕНЕНИЯ И ДОПЪЛНЕНИЯ НА НОРМАТИВНИ АКТОВЕ, ПУБЛИКУВАНИ В ДЪРЖАВЕН ВЕСТНИК, БР. 15-22 ОТ 2016 </w:t>
      </w:r>
      <w:r>
        <w:rPr>
          <w:rFonts w:ascii="Times New Roman" w:hAnsi="Times New Roman" w:cs="Times New Roman"/>
          <w:b/>
          <w:sz w:val="28"/>
          <w:szCs w:val="28"/>
        </w:rPr>
        <w:t>г.</w:t>
      </w:r>
    </w:p>
    <w:p w:rsidR="00ED15DF" w:rsidRPr="00ED15DF" w:rsidRDefault="00ED15DF" w:rsidP="00060C8D">
      <w:pPr>
        <w:spacing w:after="0" w:line="240" w:lineRule="auto"/>
        <w:jc w:val="both"/>
        <w:rPr>
          <w:rFonts w:ascii="Times New Roman" w:hAnsi="Times New Roman" w:cs="Times New Roman"/>
          <w:b/>
          <w:sz w:val="28"/>
          <w:szCs w:val="28"/>
        </w:rPr>
      </w:pPr>
    </w:p>
    <w:p w:rsidR="00403007" w:rsidRPr="00693AB5" w:rsidRDefault="00403007" w:rsidP="00060C8D">
      <w:pPr>
        <w:spacing w:after="0" w:line="240" w:lineRule="auto"/>
        <w:jc w:val="both"/>
        <w:rPr>
          <w:rFonts w:ascii="Times New Roman" w:hAnsi="Times New Roman" w:cs="Times New Roman"/>
          <w:b/>
          <w:sz w:val="28"/>
          <w:szCs w:val="28"/>
        </w:rPr>
      </w:pPr>
      <w:proofErr w:type="spellStart"/>
      <w:proofErr w:type="gramStart"/>
      <w:r w:rsidRPr="00693AB5">
        <w:rPr>
          <w:rFonts w:ascii="Times New Roman" w:hAnsi="Times New Roman" w:cs="Times New Roman"/>
          <w:b/>
          <w:sz w:val="28"/>
          <w:szCs w:val="28"/>
          <w:lang w:val="en-US"/>
        </w:rPr>
        <w:t>бр.15</w:t>
      </w:r>
      <w:proofErr w:type="spellEnd"/>
      <w:proofErr w:type="gramEnd"/>
      <w:r w:rsidRPr="00693AB5">
        <w:rPr>
          <w:rFonts w:ascii="Times New Roman" w:hAnsi="Times New Roman" w:cs="Times New Roman"/>
          <w:b/>
          <w:sz w:val="28"/>
          <w:szCs w:val="28"/>
          <w:lang w:val="en-US"/>
        </w:rPr>
        <w:t xml:space="preserve"> </w:t>
      </w:r>
      <w:proofErr w:type="spellStart"/>
      <w:r w:rsidRPr="00693AB5">
        <w:rPr>
          <w:rFonts w:ascii="Times New Roman" w:hAnsi="Times New Roman" w:cs="Times New Roman"/>
          <w:b/>
          <w:sz w:val="28"/>
          <w:szCs w:val="28"/>
          <w:lang w:val="en-US"/>
        </w:rPr>
        <w:t>от</w:t>
      </w:r>
      <w:proofErr w:type="spellEnd"/>
      <w:r w:rsidRPr="00693AB5">
        <w:rPr>
          <w:rFonts w:ascii="Times New Roman" w:hAnsi="Times New Roman" w:cs="Times New Roman"/>
          <w:b/>
          <w:sz w:val="28"/>
          <w:szCs w:val="28"/>
          <w:lang w:val="en-US"/>
        </w:rPr>
        <w:t xml:space="preserve"> 23 </w:t>
      </w:r>
      <w:proofErr w:type="spellStart"/>
      <w:r w:rsidRPr="00693AB5">
        <w:rPr>
          <w:rFonts w:ascii="Times New Roman" w:hAnsi="Times New Roman" w:cs="Times New Roman"/>
          <w:b/>
          <w:sz w:val="28"/>
          <w:szCs w:val="28"/>
          <w:lang w:val="en-US"/>
        </w:rPr>
        <w:t>Февруари</w:t>
      </w:r>
      <w:proofErr w:type="spellEnd"/>
      <w:r w:rsidRPr="00693AB5">
        <w:rPr>
          <w:rFonts w:ascii="Times New Roman" w:hAnsi="Times New Roman" w:cs="Times New Roman"/>
          <w:b/>
          <w:sz w:val="28"/>
          <w:szCs w:val="28"/>
          <w:lang w:val="en-US"/>
        </w:rPr>
        <w:t xml:space="preserve"> </w:t>
      </w:r>
      <w:proofErr w:type="spellStart"/>
      <w:r w:rsidRPr="00693AB5">
        <w:rPr>
          <w:rFonts w:ascii="Times New Roman" w:hAnsi="Times New Roman" w:cs="Times New Roman"/>
          <w:b/>
          <w:sz w:val="28"/>
          <w:szCs w:val="28"/>
          <w:lang w:val="en-US"/>
        </w:rPr>
        <w:t>2016г</w:t>
      </w:r>
      <w:proofErr w:type="spellEnd"/>
      <w:r w:rsidRPr="00693AB5">
        <w:rPr>
          <w:rFonts w:ascii="Times New Roman" w:hAnsi="Times New Roman" w:cs="Times New Roman"/>
          <w:b/>
          <w:sz w:val="28"/>
          <w:szCs w:val="28"/>
          <w:lang w:val="en-US"/>
        </w:rPr>
        <w:t>.</w:t>
      </w:r>
    </w:p>
    <w:p w:rsidR="00060C8D" w:rsidRPr="00ED15DF" w:rsidRDefault="00060C8D" w:rsidP="00494850">
      <w:pPr>
        <w:pStyle w:val="ListParagraph"/>
        <w:numPr>
          <w:ilvl w:val="0"/>
          <w:numId w:val="1"/>
        </w:numPr>
        <w:spacing w:after="0" w:line="240" w:lineRule="auto"/>
        <w:ind w:left="360"/>
        <w:jc w:val="both"/>
        <w:rPr>
          <w:rFonts w:ascii="Times New Roman" w:hAnsi="Times New Roman" w:cs="Times New Roman"/>
          <w:b/>
          <w:sz w:val="28"/>
          <w:szCs w:val="28"/>
        </w:rPr>
      </w:pPr>
      <w:r w:rsidRPr="00ED15DF">
        <w:rPr>
          <w:rFonts w:ascii="Times New Roman" w:hAnsi="Times New Roman" w:cs="Times New Roman"/>
          <w:b/>
          <w:sz w:val="28"/>
          <w:szCs w:val="28"/>
        </w:rPr>
        <w:t xml:space="preserve">Закон за изменение и допълнение на закона за регионалното развитие </w:t>
      </w:r>
    </w:p>
    <w:p w:rsidR="00693AB5" w:rsidRPr="00693AB5" w:rsidRDefault="00693AB5" w:rsidP="00494850">
      <w:pPr>
        <w:spacing w:after="0" w:line="240" w:lineRule="auto"/>
        <w:jc w:val="both"/>
        <w:rPr>
          <w:rFonts w:ascii="Times New Roman" w:hAnsi="Times New Roman" w:cs="Times New Roman"/>
          <w:sz w:val="28"/>
          <w:szCs w:val="28"/>
        </w:rPr>
      </w:pPr>
    </w:p>
    <w:p w:rsidR="00693AB5" w:rsidRPr="00FE4DFC" w:rsidRDefault="00FE4DFC" w:rsidP="00494850">
      <w:pPr>
        <w:spacing w:after="0" w:line="240" w:lineRule="auto"/>
        <w:jc w:val="both"/>
        <w:rPr>
          <w:rFonts w:ascii="Times New Roman" w:hAnsi="Times New Roman" w:cs="Times New Roman"/>
          <w:b/>
          <w:sz w:val="28"/>
          <w:szCs w:val="28"/>
          <w:lang w:val="en-US"/>
        </w:rPr>
      </w:pPr>
      <w:proofErr w:type="spellStart"/>
      <w:proofErr w:type="gramStart"/>
      <w:r w:rsidRPr="00FE4DFC">
        <w:rPr>
          <w:rFonts w:ascii="Times New Roman" w:hAnsi="Times New Roman" w:cs="Times New Roman"/>
          <w:b/>
          <w:sz w:val="28"/>
          <w:szCs w:val="28"/>
          <w:lang w:val="en-US"/>
        </w:rPr>
        <w:t>бр.17</w:t>
      </w:r>
      <w:proofErr w:type="spellEnd"/>
      <w:proofErr w:type="gramEnd"/>
      <w:r w:rsidRPr="00FE4DFC">
        <w:rPr>
          <w:rFonts w:ascii="Times New Roman" w:hAnsi="Times New Roman" w:cs="Times New Roman"/>
          <w:b/>
          <w:sz w:val="28"/>
          <w:szCs w:val="28"/>
          <w:lang w:val="en-US"/>
        </w:rPr>
        <w:t xml:space="preserve"> </w:t>
      </w:r>
      <w:proofErr w:type="spellStart"/>
      <w:r w:rsidRPr="00FE4DFC">
        <w:rPr>
          <w:rFonts w:ascii="Times New Roman" w:hAnsi="Times New Roman" w:cs="Times New Roman"/>
          <w:b/>
          <w:sz w:val="28"/>
          <w:szCs w:val="28"/>
          <w:lang w:val="en-US"/>
        </w:rPr>
        <w:t>от</w:t>
      </w:r>
      <w:proofErr w:type="spellEnd"/>
      <w:r w:rsidRPr="00FE4DFC">
        <w:rPr>
          <w:rFonts w:ascii="Times New Roman" w:hAnsi="Times New Roman" w:cs="Times New Roman"/>
          <w:b/>
          <w:sz w:val="28"/>
          <w:szCs w:val="28"/>
          <w:lang w:val="en-US"/>
        </w:rPr>
        <w:t xml:space="preserve"> 1 </w:t>
      </w:r>
      <w:proofErr w:type="spellStart"/>
      <w:r w:rsidRPr="00FE4DFC">
        <w:rPr>
          <w:rFonts w:ascii="Times New Roman" w:hAnsi="Times New Roman" w:cs="Times New Roman"/>
          <w:b/>
          <w:sz w:val="28"/>
          <w:szCs w:val="28"/>
          <w:lang w:val="en-US"/>
        </w:rPr>
        <w:t>Март</w:t>
      </w:r>
      <w:proofErr w:type="spellEnd"/>
      <w:r w:rsidRPr="00FE4DFC">
        <w:rPr>
          <w:rFonts w:ascii="Times New Roman" w:hAnsi="Times New Roman" w:cs="Times New Roman"/>
          <w:b/>
          <w:sz w:val="28"/>
          <w:szCs w:val="28"/>
          <w:lang w:val="en-US"/>
        </w:rPr>
        <w:t xml:space="preserve"> </w:t>
      </w:r>
      <w:proofErr w:type="spellStart"/>
      <w:r w:rsidRPr="00FE4DFC">
        <w:rPr>
          <w:rFonts w:ascii="Times New Roman" w:hAnsi="Times New Roman" w:cs="Times New Roman"/>
          <w:b/>
          <w:sz w:val="28"/>
          <w:szCs w:val="28"/>
          <w:lang w:val="en-US"/>
        </w:rPr>
        <w:t>2016г</w:t>
      </w:r>
      <w:proofErr w:type="spellEnd"/>
      <w:r w:rsidRPr="00FE4DFC">
        <w:rPr>
          <w:rFonts w:ascii="Times New Roman" w:hAnsi="Times New Roman" w:cs="Times New Roman"/>
          <w:b/>
          <w:sz w:val="28"/>
          <w:szCs w:val="28"/>
          <w:lang w:val="en-US"/>
        </w:rPr>
        <w:t>.</w:t>
      </w:r>
    </w:p>
    <w:p w:rsidR="00FE4DFC" w:rsidRPr="00ED15DF" w:rsidRDefault="00FE4DFC" w:rsidP="00494850">
      <w:pPr>
        <w:pStyle w:val="ListParagraph"/>
        <w:numPr>
          <w:ilvl w:val="0"/>
          <w:numId w:val="2"/>
        </w:numPr>
        <w:spacing w:after="0" w:line="240" w:lineRule="auto"/>
        <w:ind w:left="360"/>
        <w:jc w:val="both"/>
        <w:rPr>
          <w:rFonts w:ascii="Times New Roman" w:hAnsi="Times New Roman" w:cs="Times New Roman"/>
          <w:b/>
          <w:sz w:val="28"/>
          <w:szCs w:val="28"/>
        </w:rPr>
      </w:pPr>
      <w:r w:rsidRPr="00ED15DF">
        <w:rPr>
          <w:rFonts w:ascii="Times New Roman" w:hAnsi="Times New Roman" w:cs="Times New Roman"/>
          <w:b/>
          <w:sz w:val="28"/>
          <w:szCs w:val="28"/>
        </w:rPr>
        <w:t xml:space="preserve">Постановление № 36 от 24 февруари 2016 г. </w:t>
      </w:r>
      <w:r w:rsidR="008D1B53" w:rsidRPr="00ED15DF">
        <w:rPr>
          <w:rFonts w:ascii="Times New Roman" w:hAnsi="Times New Roman" w:cs="Times New Roman"/>
          <w:b/>
          <w:sz w:val="28"/>
          <w:szCs w:val="28"/>
        </w:rPr>
        <w:t>з</w:t>
      </w:r>
      <w:r w:rsidRPr="00ED15DF">
        <w:rPr>
          <w:rFonts w:ascii="Times New Roman" w:hAnsi="Times New Roman" w:cs="Times New Roman"/>
          <w:b/>
          <w:sz w:val="28"/>
          <w:szCs w:val="28"/>
        </w:rPr>
        <w:t>а изменение и допълнение на Наредбата за отпускане и изплащане на паричните обезщетения за безработица, приета с Постановление № 32 на Министерския съвет от 2002 г. (ДВ, бр. 19 от 2002 г.)</w:t>
      </w:r>
    </w:p>
    <w:p w:rsidR="00FE64AB" w:rsidRPr="00FE64AB" w:rsidRDefault="00FE64AB" w:rsidP="00494850">
      <w:pPr>
        <w:spacing w:after="0" w:line="240" w:lineRule="auto"/>
        <w:ind w:left="360" w:firstLine="348"/>
        <w:jc w:val="both"/>
        <w:rPr>
          <w:rFonts w:ascii="Times New Roman" w:hAnsi="Times New Roman" w:cs="Times New Roman"/>
          <w:sz w:val="28"/>
          <w:szCs w:val="28"/>
        </w:rPr>
      </w:pPr>
      <w:r w:rsidRPr="00FE64AB">
        <w:rPr>
          <w:rFonts w:ascii="Times New Roman" w:hAnsi="Times New Roman" w:cs="Times New Roman"/>
          <w:sz w:val="28"/>
          <w:szCs w:val="28"/>
        </w:rPr>
        <w:t>С промените в наредбата се регламентира начинът, по който се действа в случаите, когато документите, удостоверяващи осигурителен стаж и/или доход от друга държава не съдържат всички необходими данни за изчисляване размера на обезщетението, поради което е необходимо те да бъдат изяснени служебно с компетентната институция от другата държава</w:t>
      </w:r>
    </w:p>
    <w:p w:rsidR="008D1B53" w:rsidRDefault="00FE64AB" w:rsidP="00F72751">
      <w:pPr>
        <w:spacing w:after="0" w:line="240" w:lineRule="auto"/>
        <w:ind w:left="360" w:firstLine="348"/>
        <w:jc w:val="both"/>
        <w:rPr>
          <w:rFonts w:ascii="Times New Roman" w:hAnsi="Times New Roman" w:cs="Times New Roman"/>
          <w:sz w:val="28"/>
          <w:szCs w:val="28"/>
        </w:rPr>
      </w:pPr>
      <w:r w:rsidRPr="00FE64AB">
        <w:rPr>
          <w:rFonts w:ascii="Times New Roman" w:hAnsi="Times New Roman" w:cs="Times New Roman"/>
          <w:sz w:val="28"/>
          <w:szCs w:val="28"/>
        </w:rPr>
        <w:t>Изменят се и приложенията към наредбата във връзка с промените в Кодекса за социално осигуряване, в сила от 1 януари 2016 г., с които се създават новите основания за прекратяване на паричните обезщетения за безработица – при отпусната пенсия за осигурителен стаж и възраст в намален размер по чл. 68а</w:t>
      </w:r>
      <w:r w:rsidR="008D1B53">
        <w:rPr>
          <w:rFonts w:ascii="Times New Roman" w:hAnsi="Times New Roman" w:cs="Times New Roman"/>
          <w:sz w:val="28"/>
          <w:szCs w:val="28"/>
        </w:rPr>
        <w:t>.</w:t>
      </w:r>
    </w:p>
    <w:p w:rsidR="00D32328" w:rsidRPr="00FE4DFC" w:rsidRDefault="00D32328" w:rsidP="00FE64AB">
      <w:pPr>
        <w:spacing w:after="0" w:line="240" w:lineRule="auto"/>
        <w:jc w:val="both"/>
        <w:rPr>
          <w:rFonts w:ascii="Times New Roman" w:hAnsi="Times New Roman" w:cs="Times New Roman"/>
          <w:sz w:val="28"/>
          <w:szCs w:val="28"/>
        </w:rPr>
      </w:pPr>
    </w:p>
    <w:p w:rsidR="00FE4DFC" w:rsidRPr="00ED15DF" w:rsidRDefault="00FE4DFC" w:rsidP="00494850">
      <w:pPr>
        <w:pStyle w:val="ListParagraph"/>
        <w:numPr>
          <w:ilvl w:val="0"/>
          <w:numId w:val="2"/>
        </w:numPr>
        <w:spacing w:after="0" w:line="240" w:lineRule="auto"/>
        <w:ind w:left="360"/>
        <w:jc w:val="both"/>
        <w:rPr>
          <w:rFonts w:ascii="Times New Roman" w:hAnsi="Times New Roman" w:cs="Times New Roman"/>
          <w:b/>
          <w:sz w:val="28"/>
          <w:szCs w:val="28"/>
        </w:rPr>
      </w:pPr>
      <w:r w:rsidRPr="00ED15DF">
        <w:rPr>
          <w:rFonts w:ascii="Times New Roman" w:hAnsi="Times New Roman" w:cs="Times New Roman"/>
          <w:b/>
          <w:sz w:val="28"/>
          <w:szCs w:val="28"/>
        </w:rPr>
        <w:t>Постановление № 37 от 24 февруари 2016 г. за изменение и допълнение на Наредбата за паричните обезщетения и помощи от държавното обществено осигуряване, приета с Постановление № 188 на Министерския съвет от 2015 г. (ДВ, бр. 57 от 2015 г.)</w:t>
      </w:r>
    </w:p>
    <w:p w:rsidR="00D32328" w:rsidRPr="00D32328" w:rsidRDefault="00D32328" w:rsidP="00494850">
      <w:pPr>
        <w:spacing w:after="0" w:line="240" w:lineRule="auto"/>
        <w:ind w:left="360" w:firstLine="360"/>
        <w:jc w:val="both"/>
        <w:rPr>
          <w:rFonts w:ascii="Times New Roman" w:hAnsi="Times New Roman" w:cs="Times New Roman"/>
          <w:sz w:val="28"/>
          <w:szCs w:val="28"/>
        </w:rPr>
      </w:pPr>
      <w:r w:rsidRPr="00D32328">
        <w:rPr>
          <w:rFonts w:ascii="Times New Roman" w:hAnsi="Times New Roman" w:cs="Times New Roman"/>
          <w:sz w:val="28"/>
          <w:szCs w:val="28"/>
        </w:rPr>
        <w:t xml:space="preserve">Със създаването на ал. 4 в чл. 38 от наредбата изрично се регламентира, че правото на парична помощ при смърт на </w:t>
      </w:r>
      <w:proofErr w:type="spellStart"/>
      <w:r w:rsidRPr="00D32328">
        <w:rPr>
          <w:rFonts w:ascii="Times New Roman" w:hAnsi="Times New Roman" w:cs="Times New Roman"/>
          <w:sz w:val="28"/>
          <w:szCs w:val="28"/>
        </w:rPr>
        <w:t>самоосигуряващо</w:t>
      </w:r>
      <w:proofErr w:type="spellEnd"/>
      <w:r w:rsidRPr="00D32328">
        <w:rPr>
          <w:rFonts w:ascii="Times New Roman" w:hAnsi="Times New Roman" w:cs="Times New Roman"/>
          <w:sz w:val="28"/>
          <w:szCs w:val="28"/>
        </w:rPr>
        <w:t xml:space="preserve"> се лице е </w:t>
      </w:r>
      <w:proofErr w:type="spellStart"/>
      <w:r w:rsidRPr="00D32328">
        <w:rPr>
          <w:rFonts w:ascii="Times New Roman" w:hAnsi="Times New Roman" w:cs="Times New Roman"/>
          <w:sz w:val="28"/>
          <w:szCs w:val="28"/>
        </w:rPr>
        <w:t>предпоставено</w:t>
      </w:r>
      <w:proofErr w:type="spellEnd"/>
      <w:r w:rsidRPr="00D32328">
        <w:rPr>
          <w:rFonts w:ascii="Times New Roman" w:hAnsi="Times New Roman" w:cs="Times New Roman"/>
          <w:sz w:val="28"/>
          <w:szCs w:val="28"/>
        </w:rPr>
        <w:t xml:space="preserve"> от внасянето на дължимите осигурителни вноски за последния месец, предхождащ месеца на смъртта, за който е изтекъл срокът за внасяне на осигурителните вноски, определен в чл. 7, ал. 4 от КСО (до 25-о число на месеца, следващ месеца, за който се дължат).</w:t>
      </w:r>
    </w:p>
    <w:p w:rsidR="00D32328" w:rsidRPr="00862802" w:rsidRDefault="00D32328" w:rsidP="00D32328">
      <w:pPr>
        <w:spacing w:after="0" w:line="240" w:lineRule="auto"/>
        <w:jc w:val="both"/>
        <w:rPr>
          <w:rFonts w:ascii="Times New Roman" w:hAnsi="Times New Roman" w:cs="Times New Roman"/>
          <w:sz w:val="28"/>
          <w:szCs w:val="28"/>
        </w:rPr>
      </w:pPr>
    </w:p>
    <w:p w:rsidR="00C335E8" w:rsidRPr="00ED15DF" w:rsidRDefault="00C335E8" w:rsidP="00494850">
      <w:pPr>
        <w:pStyle w:val="ListParagraph"/>
        <w:numPr>
          <w:ilvl w:val="0"/>
          <w:numId w:val="2"/>
        </w:numPr>
        <w:spacing w:after="0" w:line="240" w:lineRule="auto"/>
        <w:ind w:left="0" w:firstLine="0"/>
        <w:jc w:val="both"/>
        <w:rPr>
          <w:rFonts w:ascii="Times New Roman" w:hAnsi="Times New Roman" w:cs="Times New Roman"/>
          <w:b/>
          <w:sz w:val="28"/>
          <w:szCs w:val="28"/>
        </w:rPr>
      </w:pPr>
      <w:r w:rsidRPr="00ED15DF">
        <w:rPr>
          <w:rFonts w:ascii="Times New Roman" w:hAnsi="Times New Roman" w:cs="Times New Roman"/>
          <w:b/>
          <w:sz w:val="28"/>
          <w:szCs w:val="28"/>
        </w:rPr>
        <w:t>Постановление № 38 от 24 февруари 2016 г. за изменение и допълнение на Наредбата за елементите на възнаграждението и за доходите, върху които се правят осигурителни вноски, приета с Постановление № 263 на Министерския съвет от 1999 г. (ДВ, бр. 6 от 2000 г.)</w:t>
      </w:r>
    </w:p>
    <w:p w:rsidR="00D32328" w:rsidRPr="00D32328" w:rsidRDefault="00BC27F4" w:rsidP="006E179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w:t>
      </w:r>
      <w:r w:rsidR="00D32328" w:rsidRPr="00D32328">
        <w:rPr>
          <w:rFonts w:ascii="Times New Roman" w:hAnsi="Times New Roman" w:cs="Times New Roman"/>
          <w:sz w:val="28"/>
          <w:szCs w:val="28"/>
        </w:rPr>
        <w:t xml:space="preserve">еднаквява </w:t>
      </w:r>
      <w:r>
        <w:rPr>
          <w:rFonts w:ascii="Times New Roman" w:hAnsi="Times New Roman" w:cs="Times New Roman"/>
          <w:sz w:val="28"/>
          <w:szCs w:val="28"/>
        </w:rPr>
        <w:t xml:space="preserve">се </w:t>
      </w:r>
      <w:r w:rsidR="00D32328" w:rsidRPr="00D32328">
        <w:rPr>
          <w:rFonts w:ascii="Times New Roman" w:hAnsi="Times New Roman" w:cs="Times New Roman"/>
          <w:sz w:val="28"/>
          <w:szCs w:val="28"/>
        </w:rPr>
        <w:t>режима за освобождаване от внасяне на осигурителните вноски при изплащане на обезщетения, възнаграждения и др., предвидени в Кодекса на труда, Закона за държавния служител и др.</w:t>
      </w:r>
      <w:r w:rsidR="006E179A">
        <w:rPr>
          <w:rFonts w:ascii="Times New Roman" w:hAnsi="Times New Roman" w:cs="Times New Roman"/>
          <w:sz w:val="28"/>
          <w:szCs w:val="28"/>
        </w:rPr>
        <w:t xml:space="preserve"> </w:t>
      </w:r>
    </w:p>
    <w:p w:rsidR="00D32328" w:rsidRPr="00D32328" w:rsidRDefault="00BC27F4" w:rsidP="00BC27F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w:t>
      </w:r>
      <w:r w:rsidR="00D32328" w:rsidRPr="00D32328">
        <w:rPr>
          <w:rFonts w:ascii="Times New Roman" w:hAnsi="Times New Roman" w:cs="Times New Roman"/>
          <w:sz w:val="28"/>
          <w:szCs w:val="28"/>
        </w:rPr>
        <w:t>тмяна на чл. 3, ал. 6 от наредбата е свързана с това, че от 1 юли 2015 г. осигурителни книжки не се издават, а издадените преди това се заверяват за периоди на осигуряване преди 1 януари 2016 г.</w:t>
      </w:r>
    </w:p>
    <w:p w:rsidR="00D32328" w:rsidRPr="00C335E8" w:rsidRDefault="00D32328" w:rsidP="00D32328">
      <w:pPr>
        <w:spacing w:after="0" w:line="240" w:lineRule="auto"/>
        <w:jc w:val="both"/>
        <w:rPr>
          <w:rFonts w:ascii="Times New Roman" w:hAnsi="Times New Roman" w:cs="Times New Roman"/>
          <w:sz w:val="28"/>
          <w:szCs w:val="28"/>
        </w:rPr>
      </w:pPr>
    </w:p>
    <w:p w:rsidR="00403007" w:rsidRPr="00ED15DF" w:rsidRDefault="00A3293A" w:rsidP="008E23C0">
      <w:pPr>
        <w:pStyle w:val="ListParagraph"/>
        <w:numPr>
          <w:ilvl w:val="0"/>
          <w:numId w:val="2"/>
        </w:numPr>
        <w:spacing w:after="0" w:line="240" w:lineRule="auto"/>
        <w:ind w:left="0" w:firstLine="0"/>
        <w:jc w:val="both"/>
        <w:rPr>
          <w:rFonts w:ascii="Times New Roman" w:hAnsi="Times New Roman" w:cs="Times New Roman"/>
          <w:b/>
          <w:sz w:val="28"/>
          <w:szCs w:val="28"/>
        </w:rPr>
      </w:pPr>
      <w:r w:rsidRPr="00ED15DF">
        <w:rPr>
          <w:rFonts w:ascii="Times New Roman" w:hAnsi="Times New Roman" w:cs="Times New Roman"/>
          <w:b/>
          <w:sz w:val="28"/>
          <w:szCs w:val="28"/>
        </w:rPr>
        <w:t>Постановление № 41 от 25 февруари 2016 г. за изменение и допълнение на Наредбата за пенсиите и осигурителния стаж, приета с Постановление № 30 на Министерския съвет от 2000 г. (ДВ, бр. 21 от 2000 г.)</w:t>
      </w:r>
    </w:p>
    <w:p w:rsidR="00D32328" w:rsidRPr="00D32328" w:rsidRDefault="00D32328" w:rsidP="000714F4">
      <w:pPr>
        <w:spacing w:after="0" w:line="240" w:lineRule="auto"/>
        <w:ind w:firstLine="360"/>
        <w:jc w:val="both"/>
        <w:rPr>
          <w:rFonts w:ascii="Times New Roman" w:hAnsi="Times New Roman" w:cs="Times New Roman"/>
          <w:sz w:val="28"/>
          <w:szCs w:val="28"/>
        </w:rPr>
      </w:pPr>
      <w:r w:rsidRPr="00D32328">
        <w:rPr>
          <w:rFonts w:ascii="Times New Roman" w:hAnsi="Times New Roman" w:cs="Times New Roman"/>
          <w:sz w:val="28"/>
          <w:szCs w:val="28"/>
        </w:rPr>
        <w:t>Значителна част от изменения</w:t>
      </w:r>
      <w:r>
        <w:rPr>
          <w:rFonts w:ascii="Times New Roman" w:hAnsi="Times New Roman" w:cs="Times New Roman"/>
          <w:sz w:val="28"/>
          <w:szCs w:val="28"/>
        </w:rPr>
        <w:t>та</w:t>
      </w:r>
      <w:r w:rsidRPr="00D32328">
        <w:rPr>
          <w:rFonts w:ascii="Times New Roman" w:hAnsi="Times New Roman" w:cs="Times New Roman"/>
          <w:sz w:val="28"/>
          <w:szCs w:val="28"/>
        </w:rPr>
        <w:t xml:space="preserve"> и допълнения</w:t>
      </w:r>
      <w:r>
        <w:rPr>
          <w:rFonts w:ascii="Times New Roman" w:hAnsi="Times New Roman" w:cs="Times New Roman"/>
          <w:sz w:val="28"/>
          <w:szCs w:val="28"/>
        </w:rPr>
        <w:t>та</w:t>
      </w:r>
      <w:r w:rsidRPr="00D32328">
        <w:rPr>
          <w:rFonts w:ascii="Times New Roman" w:hAnsi="Times New Roman" w:cs="Times New Roman"/>
          <w:sz w:val="28"/>
          <w:szCs w:val="28"/>
        </w:rPr>
        <w:t xml:space="preserve"> в Наредбата за пенсиите и осигурителния стаж произтичат от промените в Кодекса за социално осигуряване, в сила от 1 януари 2016 г. Направени са и някои промени, свързани с прецизиране на действащи разпоредби.</w:t>
      </w:r>
    </w:p>
    <w:p w:rsidR="00D32328" w:rsidRDefault="00D32328" w:rsidP="000714F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w:t>
      </w:r>
      <w:r w:rsidRPr="00D32328">
        <w:rPr>
          <w:rFonts w:ascii="Times New Roman" w:hAnsi="Times New Roman" w:cs="Times New Roman"/>
          <w:sz w:val="28"/>
          <w:szCs w:val="28"/>
        </w:rPr>
        <w:t>ъкратен срока, в който лицата, подали заявление за отпускане на пенсия с нередовни и/или липсващи документи, следва да отстранят нередностите - от два на един месец, считано от датата на уведомяването, като по отношение на пенсиите, за които се прилага международен договор, срокът за отстраняване на нередностите е 2 месеца.</w:t>
      </w:r>
    </w:p>
    <w:p w:rsidR="005B7DFC" w:rsidRPr="005B7DFC" w:rsidRDefault="001745FD" w:rsidP="001745F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Срокът за обжалване на р</w:t>
      </w:r>
      <w:r w:rsidR="005B7DFC" w:rsidRPr="005B7DFC">
        <w:rPr>
          <w:rFonts w:ascii="Times New Roman" w:hAnsi="Times New Roman" w:cs="Times New Roman"/>
          <w:sz w:val="28"/>
          <w:szCs w:val="28"/>
        </w:rPr>
        <w:t xml:space="preserve">азпорежданията за пенсии и добавки към тях по чл. 98, ал. 1, т. 1 </w:t>
      </w:r>
      <w:r>
        <w:rPr>
          <w:rFonts w:ascii="Times New Roman" w:hAnsi="Times New Roman" w:cs="Times New Roman"/>
          <w:sz w:val="28"/>
          <w:szCs w:val="28"/>
        </w:rPr>
        <w:t>КСО</w:t>
      </w:r>
      <w:r w:rsidR="005B7DFC" w:rsidRPr="005B7DFC">
        <w:rPr>
          <w:rFonts w:ascii="Times New Roman" w:hAnsi="Times New Roman" w:cs="Times New Roman"/>
          <w:sz w:val="28"/>
          <w:szCs w:val="28"/>
        </w:rPr>
        <w:t xml:space="preserve"> </w:t>
      </w:r>
      <w:r>
        <w:rPr>
          <w:rFonts w:ascii="Times New Roman" w:hAnsi="Times New Roman" w:cs="Times New Roman"/>
          <w:sz w:val="28"/>
          <w:szCs w:val="28"/>
        </w:rPr>
        <w:t xml:space="preserve">е променен от тримесечен на двумесечен </w:t>
      </w:r>
      <w:r w:rsidR="005B7DFC" w:rsidRPr="005B7DFC">
        <w:rPr>
          <w:rFonts w:ascii="Times New Roman" w:hAnsi="Times New Roman" w:cs="Times New Roman"/>
          <w:sz w:val="28"/>
          <w:szCs w:val="28"/>
        </w:rPr>
        <w:t>от получаването им пред ръководителя на съответното териториално поделение на НОИ.</w:t>
      </w:r>
      <w:r w:rsidR="005B7DFC">
        <w:rPr>
          <w:rFonts w:ascii="Times New Roman" w:hAnsi="Times New Roman" w:cs="Times New Roman"/>
          <w:sz w:val="28"/>
          <w:szCs w:val="28"/>
        </w:rPr>
        <w:t xml:space="preserve"> (чл. 13</w:t>
      </w:r>
      <w:r w:rsidR="008E23C0">
        <w:rPr>
          <w:rFonts w:ascii="Times New Roman" w:hAnsi="Times New Roman" w:cs="Times New Roman"/>
          <w:sz w:val="28"/>
          <w:szCs w:val="28"/>
        </w:rPr>
        <w:t>, ал. 1</w:t>
      </w:r>
      <w:r w:rsidR="005B7DFC">
        <w:rPr>
          <w:rFonts w:ascii="Times New Roman" w:hAnsi="Times New Roman" w:cs="Times New Roman"/>
          <w:sz w:val="28"/>
          <w:szCs w:val="28"/>
        </w:rPr>
        <w:t>)</w:t>
      </w:r>
    </w:p>
    <w:p w:rsidR="00D32328" w:rsidRPr="00D32328" w:rsidRDefault="00D32328" w:rsidP="00006705">
      <w:pPr>
        <w:spacing w:after="0" w:line="240" w:lineRule="auto"/>
        <w:ind w:firstLine="360"/>
        <w:jc w:val="both"/>
        <w:rPr>
          <w:rFonts w:ascii="Times New Roman" w:hAnsi="Times New Roman" w:cs="Times New Roman"/>
          <w:sz w:val="28"/>
          <w:szCs w:val="28"/>
        </w:rPr>
      </w:pPr>
      <w:r w:rsidRPr="00D32328">
        <w:rPr>
          <w:rFonts w:ascii="Times New Roman" w:hAnsi="Times New Roman" w:cs="Times New Roman"/>
          <w:sz w:val="28"/>
          <w:szCs w:val="28"/>
        </w:rPr>
        <w:t>Прецизират се документите, които се прилагат в пенсионното досие.</w:t>
      </w:r>
    </w:p>
    <w:p w:rsidR="00D32328" w:rsidRPr="00D32328" w:rsidRDefault="00D32328" w:rsidP="005B7DFC">
      <w:pPr>
        <w:spacing w:after="0" w:line="240" w:lineRule="auto"/>
        <w:ind w:firstLine="360"/>
        <w:jc w:val="both"/>
        <w:rPr>
          <w:rFonts w:ascii="Times New Roman" w:hAnsi="Times New Roman" w:cs="Times New Roman"/>
          <w:sz w:val="28"/>
          <w:szCs w:val="28"/>
        </w:rPr>
      </w:pPr>
      <w:r w:rsidRPr="00D32328">
        <w:rPr>
          <w:rFonts w:ascii="Times New Roman" w:hAnsi="Times New Roman" w:cs="Times New Roman"/>
          <w:sz w:val="28"/>
          <w:szCs w:val="28"/>
        </w:rPr>
        <w:t xml:space="preserve">Изрично се регламентира, че </w:t>
      </w:r>
      <w:r w:rsidR="00006705">
        <w:rPr>
          <w:rFonts w:ascii="Times New Roman" w:hAnsi="Times New Roman" w:cs="Times New Roman"/>
          <w:sz w:val="28"/>
          <w:szCs w:val="28"/>
        </w:rPr>
        <w:t xml:space="preserve">при </w:t>
      </w:r>
      <w:r w:rsidRPr="00D32328">
        <w:rPr>
          <w:rFonts w:ascii="Times New Roman" w:hAnsi="Times New Roman" w:cs="Times New Roman"/>
          <w:sz w:val="28"/>
          <w:szCs w:val="28"/>
        </w:rPr>
        <w:t xml:space="preserve">безвестно отсъствие на лице, което има право на пенсия или е пенсионер, наследниците му имат право временно на наследствена пенсия след влизане в сила на решението на съда за обявяване на отсъствието. </w:t>
      </w:r>
      <w:r w:rsidR="001745FD">
        <w:rPr>
          <w:rFonts w:ascii="Times New Roman" w:hAnsi="Times New Roman" w:cs="Times New Roman"/>
          <w:sz w:val="28"/>
          <w:szCs w:val="28"/>
        </w:rPr>
        <w:t>Л</w:t>
      </w:r>
      <w:r w:rsidRPr="00D32328">
        <w:rPr>
          <w:rFonts w:ascii="Times New Roman" w:hAnsi="Times New Roman" w:cs="Times New Roman"/>
          <w:sz w:val="28"/>
          <w:szCs w:val="28"/>
        </w:rPr>
        <w:t>ичната пенсия на обявения за безвестно отсъстващ пенсионер</w:t>
      </w:r>
      <w:r w:rsidR="001745FD">
        <w:rPr>
          <w:rFonts w:ascii="Times New Roman" w:hAnsi="Times New Roman" w:cs="Times New Roman"/>
          <w:sz w:val="28"/>
          <w:szCs w:val="28"/>
        </w:rPr>
        <w:t xml:space="preserve"> се спира</w:t>
      </w:r>
      <w:r w:rsidRPr="00D32328">
        <w:rPr>
          <w:rFonts w:ascii="Times New Roman" w:hAnsi="Times New Roman" w:cs="Times New Roman"/>
          <w:sz w:val="28"/>
          <w:szCs w:val="28"/>
        </w:rPr>
        <w:t>, с оглед избягване на двойно плащане в тези случаи. След обявяване на смъртта на лицето с влязло в сила съдебно решение наследствените пенсии стават постоянни.</w:t>
      </w:r>
    </w:p>
    <w:p w:rsidR="00D32328" w:rsidRPr="00D32328" w:rsidRDefault="001745FD" w:rsidP="001745FD">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Отпада</w:t>
      </w:r>
      <w:r w:rsidR="00D32328" w:rsidRPr="00D32328">
        <w:rPr>
          <w:rFonts w:ascii="Times New Roman" w:hAnsi="Times New Roman" w:cs="Times New Roman"/>
          <w:sz w:val="28"/>
          <w:szCs w:val="28"/>
        </w:rPr>
        <w:t xml:space="preserve"> вземането на образец от подписа на получателя на пенсията при първото й изплащане.</w:t>
      </w:r>
    </w:p>
    <w:p w:rsidR="00D32328" w:rsidRPr="00D32328" w:rsidRDefault="00D32328" w:rsidP="001745FD">
      <w:pPr>
        <w:spacing w:after="0" w:line="240" w:lineRule="auto"/>
        <w:ind w:firstLine="360"/>
        <w:jc w:val="both"/>
        <w:rPr>
          <w:rFonts w:ascii="Times New Roman" w:hAnsi="Times New Roman" w:cs="Times New Roman"/>
          <w:sz w:val="28"/>
          <w:szCs w:val="28"/>
        </w:rPr>
      </w:pPr>
      <w:r w:rsidRPr="00D32328">
        <w:rPr>
          <w:rFonts w:ascii="Times New Roman" w:hAnsi="Times New Roman" w:cs="Times New Roman"/>
          <w:sz w:val="28"/>
          <w:szCs w:val="28"/>
        </w:rPr>
        <w:t>Регламентира се период, в който ежегодно лицата с постоянен адрес в чужбина, които получават пенсии на територията на Република България, представят декларация за продължаване на получаването на пенсията.</w:t>
      </w:r>
    </w:p>
    <w:p w:rsidR="00D32328" w:rsidRDefault="00D32328" w:rsidP="00060C8D">
      <w:pPr>
        <w:spacing w:after="0" w:line="240" w:lineRule="auto"/>
        <w:jc w:val="both"/>
        <w:rPr>
          <w:rFonts w:ascii="Times New Roman" w:hAnsi="Times New Roman" w:cs="Times New Roman"/>
          <w:b/>
          <w:sz w:val="28"/>
          <w:szCs w:val="28"/>
        </w:rPr>
      </w:pPr>
    </w:p>
    <w:p w:rsidR="00031232" w:rsidRPr="00031232" w:rsidRDefault="00031232" w:rsidP="00060C8D">
      <w:pPr>
        <w:spacing w:after="0" w:line="240" w:lineRule="auto"/>
        <w:jc w:val="both"/>
        <w:rPr>
          <w:rFonts w:ascii="Times New Roman" w:hAnsi="Times New Roman" w:cs="Times New Roman"/>
          <w:b/>
          <w:sz w:val="28"/>
          <w:szCs w:val="28"/>
          <w:lang w:val="en-US"/>
        </w:rPr>
      </w:pPr>
      <w:proofErr w:type="spellStart"/>
      <w:proofErr w:type="gramStart"/>
      <w:r w:rsidRPr="00031232">
        <w:rPr>
          <w:rFonts w:ascii="Times New Roman" w:hAnsi="Times New Roman" w:cs="Times New Roman"/>
          <w:b/>
          <w:sz w:val="28"/>
          <w:szCs w:val="28"/>
          <w:lang w:val="en-US"/>
        </w:rPr>
        <w:t>бр.18</w:t>
      </w:r>
      <w:proofErr w:type="spellEnd"/>
      <w:proofErr w:type="gramEnd"/>
      <w:r w:rsidRPr="00031232">
        <w:rPr>
          <w:rFonts w:ascii="Times New Roman" w:hAnsi="Times New Roman" w:cs="Times New Roman"/>
          <w:b/>
          <w:sz w:val="28"/>
          <w:szCs w:val="28"/>
          <w:lang w:val="en-US"/>
        </w:rPr>
        <w:t xml:space="preserve"> </w:t>
      </w:r>
      <w:proofErr w:type="spellStart"/>
      <w:r w:rsidRPr="00031232">
        <w:rPr>
          <w:rFonts w:ascii="Times New Roman" w:hAnsi="Times New Roman" w:cs="Times New Roman"/>
          <w:b/>
          <w:sz w:val="28"/>
          <w:szCs w:val="28"/>
          <w:lang w:val="en-US"/>
        </w:rPr>
        <w:t>от</w:t>
      </w:r>
      <w:proofErr w:type="spellEnd"/>
      <w:r w:rsidRPr="00031232">
        <w:rPr>
          <w:rFonts w:ascii="Times New Roman" w:hAnsi="Times New Roman" w:cs="Times New Roman"/>
          <w:b/>
          <w:sz w:val="28"/>
          <w:szCs w:val="28"/>
          <w:lang w:val="en-US"/>
        </w:rPr>
        <w:t xml:space="preserve"> 8 </w:t>
      </w:r>
      <w:proofErr w:type="spellStart"/>
      <w:r w:rsidRPr="00031232">
        <w:rPr>
          <w:rFonts w:ascii="Times New Roman" w:hAnsi="Times New Roman" w:cs="Times New Roman"/>
          <w:b/>
          <w:sz w:val="28"/>
          <w:szCs w:val="28"/>
          <w:lang w:val="en-US"/>
        </w:rPr>
        <w:t>Март</w:t>
      </w:r>
      <w:proofErr w:type="spellEnd"/>
      <w:r w:rsidRPr="00031232">
        <w:rPr>
          <w:rFonts w:ascii="Times New Roman" w:hAnsi="Times New Roman" w:cs="Times New Roman"/>
          <w:b/>
          <w:sz w:val="28"/>
          <w:szCs w:val="28"/>
          <w:lang w:val="en-US"/>
        </w:rPr>
        <w:t xml:space="preserve"> </w:t>
      </w:r>
      <w:proofErr w:type="spellStart"/>
      <w:r w:rsidRPr="00031232">
        <w:rPr>
          <w:rFonts w:ascii="Times New Roman" w:hAnsi="Times New Roman" w:cs="Times New Roman"/>
          <w:b/>
          <w:sz w:val="28"/>
          <w:szCs w:val="28"/>
          <w:lang w:val="en-US"/>
        </w:rPr>
        <w:t>2016г</w:t>
      </w:r>
      <w:proofErr w:type="spellEnd"/>
      <w:r w:rsidRPr="00031232">
        <w:rPr>
          <w:rFonts w:ascii="Times New Roman" w:hAnsi="Times New Roman" w:cs="Times New Roman"/>
          <w:b/>
          <w:sz w:val="28"/>
          <w:szCs w:val="28"/>
          <w:lang w:val="en-US"/>
        </w:rPr>
        <w:t>.</w:t>
      </w:r>
    </w:p>
    <w:p w:rsidR="00031232" w:rsidRPr="00ED15DF" w:rsidRDefault="00031232" w:rsidP="008E23C0">
      <w:pPr>
        <w:pStyle w:val="ListParagraph"/>
        <w:numPr>
          <w:ilvl w:val="0"/>
          <w:numId w:val="3"/>
        </w:numPr>
        <w:spacing w:after="0" w:line="240" w:lineRule="auto"/>
        <w:ind w:left="360"/>
        <w:jc w:val="both"/>
        <w:textAlignment w:val="center"/>
        <w:rPr>
          <w:rFonts w:ascii="Times New Roman" w:eastAsia="Times New Roman" w:hAnsi="Times New Roman" w:cs="Times New Roman"/>
          <w:b/>
          <w:bCs/>
          <w:sz w:val="30"/>
          <w:szCs w:val="30"/>
          <w:lang w:eastAsia="bg-BG"/>
        </w:rPr>
      </w:pPr>
      <w:r w:rsidRPr="00ED15DF">
        <w:rPr>
          <w:rFonts w:ascii="Times New Roman" w:eastAsia="Times New Roman" w:hAnsi="Times New Roman" w:cs="Times New Roman"/>
          <w:b/>
          <w:bCs/>
          <w:sz w:val="30"/>
          <w:szCs w:val="30"/>
          <w:lang w:eastAsia="bg-BG"/>
        </w:rPr>
        <w:t>П</w:t>
      </w:r>
      <w:proofErr w:type="spellStart"/>
      <w:r w:rsidRPr="00ED15DF">
        <w:rPr>
          <w:rFonts w:ascii="Times New Roman" w:eastAsia="Times New Roman" w:hAnsi="Times New Roman" w:cs="Times New Roman"/>
          <w:b/>
          <w:bCs/>
          <w:sz w:val="30"/>
          <w:szCs w:val="30"/>
          <w:lang w:eastAsia="bg-BG"/>
        </w:rPr>
        <w:t>равилник</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за</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изменение</w:t>
      </w:r>
      <w:proofErr w:type="spellEnd"/>
      <w:r w:rsidRPr="00ED15DF">
        <w:rPr>
          <w:rFonts w:ascii="Times New Roman" w:eastAsia="Times New Roman" w:hAnsi="Times New Roman" w:cs="Times New Roman"/>
          <w:b/>
          <w:bCs/>
          <w:sz w:val="30"/>
          <w:szCs w:val="30"/>
          <w:lang w:eastAsia="bg-BG"/>
        </w:rPr>
        <w:t xml:space="preserve"> и </w:t>
      </w:r>
      <w:proofErr w:type="spellStart"/>
      <w:r w:rsidRPr="00ED15DF">
        <w:rPr>
          <w:rFonts w:ascii="Times New Roman" w:eastAsia="Times New Roman" w:hAnsi="Times New Roman" w:cs="Times New Roman"/>
          <w:b/>
          <w:bCs/>
          <w:sz w:val="30"/>
          <w:szCs w:val="30"/>
          <w:lang w:eastAsia="bg-BG"/>
        </w:rPr>
        <w:t>допълнение</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на</w:t>
      </w:r>
      <w:proofErr w:type="spellEnd"/>
      <w:r w:rsidRPr="00ED15DF">
        <w:rPr>
          <w:rFonts w:ascii="Times New Roman" w:eastAsia="Times New Roman" w:hAnsi="Times New Roman" w:cs="Times New Roman"/>
          <w:b/>
          <w:bCs/>
          <w:sz w:val="30"/>
          <w:szCs w:val="30"/>
          <w:lang w:eastAsia="bg-BG"/>
        </w:rPr>
        <w:t xml:space="preserve"> </w:t>
      </w:r>
      <w:r w:rsidRPr="00ED15DF">
        <w:rPr>
          <w:rFonts w:ascii="Times New Roman" w:eastAsia="Times New Roman" w:hAnsi="Times New Roman" w:cs="Times New Roman"/>
          <w:b/>
          <w:bCs/>
          <w:sz w:val="30"/>
          <w:szCs w:val="30"/>
          <w:lang w:eastAsia="bg-BG"/>
        </w:rPr>
        <w:t>П</w:t>
      </w:r>
      <w:proofErr w:type="spellStart"/>
      <w:r w:rsidRPr="00ED15DF">
        <w:rPr>
          <w:rFonts w:ascii="Times New Roman" w:eastAsia="Times New Roman" w:hAnsi="Times New Roman" w:cs="Times New Roman"/>
          <w:b/>
          <w:bCs/>
          <w:sz w:val="30"/>
          <w:szCs w:val="30"/>
          <w:lang w:eastAsia="bg-BG"/>
        </w:rPr>
        <w:t>равилника</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за</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организацията</w:t>
      </w:r>
      <w:proofErr w:type="spellEnd"/>
      <w:r w:rsidRPr="00ED15DF">
        <w:rPr>
          <w:rFonts w:ascii="Times New Roman" w:eastAsia="Times New Roman" w:hAnsi="Times New Roman" w:cs="Times New Roman"/>
          <w:b/>
          <w:bCs/>
          <w:sz w:val="30"/>
          <w:szCs w:val="30"/>
          <w:lang w:eastAsia="bg-BG"/>
        </w:rPr>
        <w:t xml:space="preserve"> и </w:t>
      </w:r>
      <w:proofErr w:type="spellStart"/>
      <w:r w:rsidRPr="00ED15DF">
        <w:rPr>
          <w:rFonts w:ascii="Times New Roman" w:eastAsia="Times New Roman" w:hAnsi="Times New Roman" w:cs="Times New Roman"/>
          <w:b/>
          <w:bCs/>
          <w:sz w:val="30"/>
          <w:szCs w:val="30"/>
          <w:lang w:eastAsia="bg-BG"/>
        </w:rPr>
        <w:t>дейността</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на</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държавните</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детски</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градини</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към</w:t>
      </w:r>
      <w:proofErr w:type="spellEnd"/>
      <w:r w:rsidRPr="00ED15DF">
        <w:rPr>
          <w:rFonts w:ascii="Times New Roman" w:eastAsia="Times New Roman" w:hAnsi="Times New Roman" w:cs="Times New Roman"/>
          <w:b/>
          <w:bCs/>
          <w:sz w:val="30"/>
          <w:szCs w:val="30"/>
          <w:lang w:eastAsia="bg-BG"/>
        </w:rPr>
        <w:t xml:space="preserve"> </w:t>
      </w:r>
      <w:r w:rsidRPr="00ED15DF">
        <w:rPr>
          <w:rFonts w:ascii="Times New Roman" w:eastAsia="Times New Roman" w:hAnsi="Times New Roman" w:cs="Times New Roman"/>
          <w:b/>
          <w:bCs/>
          <w:sz w:val="30"/>
          <w:szCs w:val="30"/>
          <w:lang w:eastAsia="bg-BG"/>
        </w:rPr>
        <w:t>М</w:t>
      </w:r>
      <w:proofErr w:type="spellStart"/>
      <w:r w:rsidRPr="00ED15DF">
        <w:rPr>
          <w:rFonts w:ascii="Times New Roman" w:eastAsia="Times New Roman" w:hAnsi="Times New Roman" w:cs="Times New Roman"/>
          <w:b/>
          <w:bCs/>
          <w:sz w:val="30"/>
          <w:szCs w:val="30"/>
          <w:lang w:eastAsia="bg-BG"/>
        </w:rPr>
        <w:t>инистерството</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на</w:t>
      </w:r>
      <w:proofErr w:type="spellEnd"/>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отбраната</w:t>
      </w:r>
      <w:proofErr w:type="spellEnd"/>
      <w:r w:rsidRPr="00ED15DF">
        <w:rPr>
          <w:rFonts w:ascii="Times New Roman" w:eastAsia="Times New Roman" w:hAnsi="Times New Roman" w:cs="Times New Roman"/>
          <w:b/>
          <w:bCs/>
          <w:sz w:val="30"/>
          <w:szCs w:val="30"/>
          <w:lang w:eastAsia="bg-BG"/>
        </w:rPr>
        <w:t xml:space="preserve"> (</w:t>
      </w:r>
      <w:r w:rsidRPr="00ED15DF">
        <w:rPr>
          <w:rFonts w:ascii="Times New Roman" w:eastAsia="Times New Roman" w:hAnsi="Times New Roman" w:cs="Times New Roman"/>
          <w:b/>
          <w:bCs/>
          <w:sz w:val="30"/>
          <w:szCs w:val="30"/>
          <w:lang w:eastAsia="bg-BG"/>
        </w:rPr>
        <w:t>ДВ</w:t>
      </w:r>
      <w:r w:rsidRPr="00ED15DF">
        <w:rPr>
          <w:rFonts w:ascii="Times New Roman" w:eastAsia="Times New Roman" w:hAnsi="Times New Roman" w:cs="Times New Roman"/>
          <w:b/>
          <w:bCs/>
          <w:sz w:val="30"/>
          <w:szCs w:val="30"/>
          <w:lang w:eastAsia="bg-BG"/>
        </w:rPr>
        <w:t xml:space="preserve">, </w:t>
      </w:r>
      <w:proofErr w:type="spellStart"/>
      <w:r w:rsidRPr="00ED15DF">
        <w:rPr>
          <w:rFonts w:ascii="Times New Roman" w:eastAsia="Times New Roman" w:hAnsi="Times New Roman" w:cs="Times New Roman"/>
          <w:b/>
          <w:bCs/>
          <w:sz w:val="30"/>
          <w:szCs w:val="30"/>
          <w:lang w:eastAsia="bg-BG"/>
        </w:rPr>
        <w:t>бр</w:t>
      </w:r>
      <w:proofErr w:type="spellEnd"/>
      <w:r w:rsidRPr="00ED15DF">
        <w:rPr>
          <w:rFonts w:ascii="Times New Roman" w:eastAsia="Times New Roman" w:hAnsi="Times New Roman" w:cs="Times New Roman"/>
          <w:b/>
          <w:bCs/>
          <w:sz w:val="30"/>
          <w:szCs w:val="30"/>
          <w:lang w:eastAsia="bg-BG"/>
        </w:rPr>
        <w:t xml:space="preserve">. 92 </w:t>
      </w:r>
      <w:proofErr w:type="spellStart"/>
      <w:r w:rsidRPr="00ED15DF">
        <w:rPr>
          <w:rFonts w:ascii="Times New Roman" w:eastAsia="Times New Roman" w:hAnsi="Times New Roman" w:cs="Times New Roman"/>
          <w:b/>
          <w:bCs/>
          <w:sz w:val="30"/>
          <w:szCs w:val="30"/>
          <w:lang w:eastAsia="bg-BG"/>
        </w:rPr>
        <w:t>от</w:t>
      </w:r>
      <w:proofErr w:type="spellEnd"/>
      <w:r w:rsidRPr="00ED15DF">
        <w:rPr>
          <w:rFonts w:ascii="Times New Roman" w:eastAsia="Times New Roman" w:hAnsi="Times New Roman" w:cs="Times New Roman"/>
          <w:b/>
          <w:bCs/>
          <w:sz w:val="30"/>
          <w:szCs w:val="30"/>
          <w:lang w:eastAsia="bg-BG"/>
        </w:rPr>
        <w:t xml:space="preserve"> 2014 г.)</w:t>
      </w:r>
    </w:p>
    <w:p w:rsidR="00031232" w:rsidRPr="00031232" w:rsidRDefault="00031232" w:rsidP="008E23C0">
      <w:pPr>
        <w:spacing w:after="0" w:line="240" w:lineRule="auto"/>
        <w:textAlignment w:val="center"/>
        <w:rPr>
          <w:rFonts w:ascii="Times New Roman" w:eastAsia="Times New Roman" w:hAnsi="Times New Roman" w:cs="Times New Roman"/>
          <w:sz w:val="24"/>
          <w:szCs w:val="24"/>
          <w:lang w:eastAsia="bg-BG"/>
        </w:rPr>
      </w:pPr>
    </w:p>
    <w:p w:rsidR="00031232" w:rsidRDefault="00031232" w:rsidP="00247C46">
      <w:pPr>
        <w:spacing w:after="0" w:line="240" w:lineRule="auto"/>
        <w:ind w:firstLine="360"/>
        <w:jc w:val="both"/>
        <w:textAlignment w:val="center"/>
        <w:rPr>
          <w:rFonts w:ascii="Times New Roman" w:hAnsi="Times New Roman" w:cs="Times New Roman"/>
          <w:sz w:val="28"/>
          <w:szCs w:val="28"/>
        </w:rPr>
      </w:pPr>
      <w:r w:rsidRPr="00031232">
        <w:rPr>
          <w:rFonts w:ascii="Times New Roman" w:hAnsi="Times New Roman" w:cs="Times New Roman"/>
          <w:sz w:val="28"/>
          <w:szCs w:val="28"/>
        </w:rPr>
        <w:t>В чл. 16, ал. 1</w:t>
      </w:r>
      <w:r w:rsidR="000C098E" w:rsidRPr="00247C46">
        <w:rPr>
          <w:rFonts w:ascii="Times New Roman" w:hAnsi="Times New Roman" w:cs="Times New Roman"/>
          <w:sz w:val="28"/>
          <w:szCs w:val="28"/>
        </w:rPr>
        <w:t xml:space="preserve">, регламентиращ критериите за прием на деца в </w:t>
      </w:r>
      <w:proofErr w:type="spellStart"/>
      <w:r w:rsidR="000C098E" w:rsidRPr="00247C46">
        <w:rPr>
          <w:rFonts w:ascii="Times New Roman" w:hAnsi="Times New Roman" w:cs="Times New Roman"/>
          <w:sz w:val="28"/>
          <w:szCs w:val="28"/>
        </w:rPr>
        <w:t>ДДГ</w:t>
      </w:r>
      <w:proofErr w:type="spellEnd"/>
      <w:r w:rsidR="000C098E" w:rsidRPr="00247C46">
        <w:rPr>
          <w:rFonts w:ascii="Times New Roman" w:hAnsi="Times New Roman" w:cs="Times New Roman"/>
          <w:sz w:val="28"/>
          <w:szCs w:val="28"/>
        </w:rPr>
        <w:t xml:space="preserve"> към МО </w:t>
      </w:r>
      <w:r w:rsidRPr="00031232">
        <w:rPr>
          <w:rFonts w:ascii="Times New Roman" w:hAnsi="Times New Roman" w:cs="Times New Roman"/>
          <w:sz w:val="28"/>
          <w:szCs w:val="28"/>
        </w:rPr>
        <w:t>се създава</w:t>
      </w:r>
      <w:r w:rsidR="000C098E" w:rsidRPr="00247C46">
        <w:rPr>
          <w:rFonts w:ascii="Times New Roman" w:hAnsi="Times New Roman" w:cs="Times New Roman"/>
          <w:sz w:val="28"/>
          <w:szCs w:val="28"/>
        </w:rPr>
        <w:t xml:space="preserve"> нова т. 10</w:t>
      </w:r>
      <w:r w:rsidR="00247C46">
        <w:rPr>
          <w:rFonts w:ascii="Times New Roman" w:hAnsi="Times New Roman" w:cs="Times New Roman"/>
          <w:sz w:val="28"/>
          <w:szCs w:val="28"/>
        </w:rPr>
        <w:t xml:space="preserve">  „</w:t>
      </w:r>
      <w:r w:rsidRPr="00031232">
        <w:rPr>
          <w:rFonts w:ascii="Times New Roman" w:hAnsi="Times New Roman" w:cs="Times New Roman"/>
          <w:sz w:val="28"/>
          <w:szCs w:val="28"/>
        </w:rPr>
        <w:t xml:space="preserve"> чиито родители или </w:t>
      </w:r>
      <w:proofErr w:type="spellStart"/>
      <w:r w:rsidRPr="00031232">
        <w:rPr>
          <w:rFonts w:ascii="Times New Roman" w:hAnsi="Times New Roman" w:cs="Times New Roman"/>
          <w:sz w:val="28"/>
          <w:szCs w:val="28"/>
        </w:rPr>
        <w:t>настойници</w:t>
      </w:r>
      <w:proofErr w:type="spellEnd"/>
      <w:r w:rsidRPr="00031232">
        <w:rPr>
          <w:rFonts w:ascii="Times New Roman" w:hAnsi="Times New Roman" w:cs="Times New Roman"/>
          <w:sz w:val="28"/>
          <w:szCs w:val="28"/>
        </w:rPr>
        <w:t xml:space="preserve"> или един от тях е военнослужещ, който заема длъжност, или цивилен служител, </w:t>
      </w:r>
      <w:r w:rsidRPr="00031232">
        <w:rPr>
          <w:rFonts w:ascii="Times New Roman" w:hAnsi="Times New Roman" w:cs="Times New Roman"/>
          <w:sz w:val="28"/>
          <w:szCs w:val="28"/>
        </w:rPr>
        <w:lastRenderedPageBreak/>
        <w:t>командирован да изпълнява длъжности в международни организации или в други международни инициативи на територията на страната - 3 т."</w:t>
      </w:r>
    </w:p>
    <w:p w:rsidR="00247C46" w:rsidRPr="00031232" w:rsidRDefault="00247C46" w:rsidP="00247C46">
      <w:pPr>
        <w:spacing w:after="0" w:line="240" w:lineRule="auto"/>
        <w:ind w:firstLine="360"/>
        <w:jc w:val="both"/>
        <w:textAlignment w:val="center"/>
        <w:rPr>
          <w:rFonts w:ascii="Times New Roman" w:hAnsi="Times New Roman" w:cs="Times New Roman"/>
          <w:sz w:val="28"/>
          <w:szCs w:val="28"/>
        </w:rPr>
      </w:pPr>
    </w:p>
    <w:p w:rsidR="00BA3D76" w:rsidRPr="00FB5E32" w:rsidRDefault="00FB5E32" w:rsidP="00BA3D76">
      <w:pPr>
        <w:spacing w:after="0" w:line="240" w:lineRule="auto"/>
        <w:jc w:val="both"/>
        <w:rPr>
          <w:rFonts w:ascii="Times New Roman" w:hAnsi="Times New Roman" w:cs="Times New Roman"/>
          <w:b/>
          <w:sz w:val="28"/>
          <w:szCs w:val="28"/>
          <w:lang w:val="en-US"/>
        </w:rPr>
      </w:pPr>
      <w:proofErr w:type="spellStart"/>
      <w:proofErr w:type="gramStart"/>
      <w:r w:rsidRPr="00FB5E32">
        <w:rPr>
          <w:rFonts w:ascii="Times New Roman" w:hAnsi="Times New Roman" w:cs="Times New Roman"/>
          <w:b/>
          <w:sz w:val="28"/>
          <w:szCs w:val="28"/>
          <w:lang w:val="en-US"/>
        </w:rPr>
        <w:t>бр.22</w:t>
      </w:r>
      <w:proofErr w:type="spellEnd"/>
      <w:proofErr w:type="gramEnd"/>
      <w:r w:rsidRPr="00FB5E32">
        <w:rPr>
          <w:rFonts w:ascii="Times New Roman" w:hAnsi="Times New Roman" w:cs="Times New Roman"/>
          <w:b/>
          <w:sz w:val="28"/>
          <w:szCs w:val="28"/>
          <w:lang w:val="en-US"/>
        </w:rPr>
        <w:t xml:space="preserve"> </w:t>
      </w:r>
      <w:proofErr w:type="spellStart"/>
      <w:r w:rsidRPr="00FB5E32">
        <w:rPr>
          <w:rFonts w:ascii="Times New Roman" w:hAnsi="Times New Roman" w:cs="Times New Roman"/>
          <w:b/>
          <w:sz w:val="28"/>
          <w:szCs w:val="28"/>
          <w:lang w:val="en-US"/>
        </w:rPr>
        <w:t>от</w:t>
      </w:r>
      <w:proofErr w:type="spellEnd"/>
      <w:r w:rsidRPr="00FB5E32">
        <w:rPr>
          <w:rFonts w:ascii="Times New Roman" w:hAnsi="Times New Roman" w:cs="Times New Roman"/>
          <w:b/>
          <w:sz w:val="28"/>
          <w:szCs w:val="28"/>
          <w:lang w:val="en-US"/>
        </w:rPr>
        <w:t xml:space="preserve"> 22 </w:t>
      </w:r>
      <w:proofErr w:type="spellStart"/>
      <w:r w:rsidRPr="00FB5E32">
        <w:rPr>
          <w:rFonts w:ascii="Times New Roman" w:hAnsi="Times New Roman" w:cs="Times New Roman"/>
          <w:b/>
          <w:sz w:val="28"/>
          <w:szCs w:val="28"/>
          <w:lang w:val="en-US"/>
        </w:rPr>
        <w:t>Март</w:t>
      </w:r>
      <w:proofErr w:type="spellEnd"/>
      <w:r w:rsidRPr="00FB5E32">
        <w:rPr>
          <w:rFonts w:ascii="Times New Roman" w:hAnsi="Times New Roman" w:cs="Times New Roman"/>
          <w:b/>
          <w:sz w:val="28"/>
          <w:szCs w:val="28"/>
          <w:lang w:val="en-US"/>
        </w:rPr>
        <w:t xml:space="preserve"> </w:t>
      </w:r>
      <w:proofErr w:type="spellStart"/>
      <w:r w:rsidRPr="00FB5E32">
        <w:rPr>
          <w:rFonts w:ascii="Times New Roman" w:hAnsi="Times New Roman" w:cs="Times New Roman"/>
          <w:b/>
          <w:sz w:val="28"/>
          <w:szCs w:val="28"/>
          <w:lang w:val="en-US"/>
        </w:rPr>
        <w:t>2016г</w:t>
      </w:r>
      <w:proofErr w:type="spellEnd"/>
      <w:r w:rsidRPr="00FB5E32">
        <w:rPr>
          <w:rFonts w:ascii="Times New Roman" w:hAnsi="Times New Roman" w:cs="Times New Roman"/>
          <w:b/>
          <w:sz w:val="28"/>
          <w:szCs w:val="28"/>
          <w:lang w:val="en-US"/>
        </w:rPr>
        <w:t>.</w:t>
      </w:r>
    </w:p>
    <w:p w:rsidR="00FB5E32" w:rsidRPr="00ED15DF" w:rsidRDefault="00FB5E32" w:rsidP="008E23C0">
      <w:pPr>
        <w:pStyle w:val="ListParagraph"/>
        <w:numPr>
          <w:ilvl w:val="0"/>
          <w:numId w:val="3"/>
        </w:numPr>
        <w:spacing w:after="0" w:line="240" w:lineRule="auto"/>
        <w:ind w:left="0" w:firstLine="0"/>
        <w:jc w:val="both"/>
        <w:rPr>
          <w:rFonts w:ascii="Times New Roman" w:hAnsi="Times New Roman" w:cs="Times New Roman"/>
          <w:b/>
          <w:sz w:val="28"/>
          <w:szCs w:val="28"/>
        </w:rPr>
      </w:pPr>
      <w:r w:rsidRPr="00ED15DF">
        <w:rPr>
          <w:rFonts w:ascii="Times New Roman" w:hAnsi="Times New Roman" w:cs="Times New Roman"/>
          <w:b/>
          <w:sz w:val="28"/>
          <w:szCs w:val="28"/>
        </w:rPr>
        <w:t>Постановление № 50 от 17 март 2016 г. за одобряване на допълнителни трансфери по бюджетите на общините за възстановяване на част от разходите, извършени от лицата от педагогическия персонал за транспорт от местоживеенето им до местоработата в друго населено място и обратно за 2016 г. (в сила от 22.03.2016 г.)</w:t>
      </w:r>
    </w:p>
    <w:p w:rsidR="00BA3D76" w:rsidRPr="00BA3D76" w:rsidRDefault="00DF1E7E" w:rsidP="008E23C0">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Министерският съвет одобри </w:t>
      </w:r>
      <w:r w:rsidR="004061B2" w:rsidRPr="004061B2">
        <w:rPr>
          <w:rFonts w:ascii="Times New Roman" w:hAnsi="Times New Roman" w:cs="Times New Roman"/>
          <w:sz w:val="28"/>
          <w:szCs w:val="28"/>
        </w:rPr>
        <w:t>допълнителни трансфери в размер 11 522 146 лв., разпределени по общини съгласно приложението, за възстановяване на част от извършените разходи за транспорт на педагогическия персонал в общинските детски градини, училища и обслужващи звена от местоживеенето им до местоработата в друго населено място и обратно за 2016 г.</w:t>
      </w:r>
    </w:p>
    <w:p w:rsidR="00031232" w:rsidRDefault="00031232" w:rsidP="00060C8D">
      <w:pPr>
        <w:spacing w:after="0" w:line="240" w:lineRule="auto"/>
        <w:jc w:val="both"/>
        <w:rPr>
          <w:rFonts w:ascii="Times New Roman" w:hAnsi="Times New Roman" w:cs="Times New Roman"/>
          <w:sz w:val="28"/>
          <w:szCs w:val="28"/>
        </w:rPr>
      </w:pPr>
    </w:p>
    <w:p w:rsidR="003E517A" w:rsidRDefault="003E517A" w:rsidP="008E23C0">
      <w:pPr>
        <w:pStyle w:val="ListParagraph"/>
        <w:numPr>
          <w:ilvl w:val="0"/>
          <w:numId w:val="3"/>
        </w:numPr>
        <w:spacing w:after="0" w:line="240" w:lineRule="auto"/>
        <w:ind w:left="0" w:firstLine="0"/>
        <w:jc w:val="both"/>
        <w:rPr>
          <w:rFonts w:ascii="Times New Roman" w:hAnsi="Times New Roman" w:cs="Times New Roman"/>
          <w:b/>
          <w:sz w:val="28"/>
          <w:szCs w:val="28"/>
        </w:rPr>
      </w:pPr>
      <w:r w:rsidRPr="005478EF">
        <w:rPr>
          <w:rFonts w:ascii="Times New Roman" w:hAnsi="Times New Roman" w:cs="Times New Roman"/>
          <w:b/>
          <w:sz w:val="28"/>
          <w:szCs w:val="28"/>
        </w:rPr>
        <w:t>Постановление № 54 от 17 март 2016 г. за одобряване на допълнителен трансфер по бюджета на Държавното обществено осигуряване за 2016 г.</w:t>
      </w:r>
    </w:p>
    <w:p w:rsidR="003E517A" w:rsidRDefault="005478EF" w:rsidP="003E51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3E517A">
        <w:rPr>
          <w:rFonts w:ascii="Times New Roman" w:hAnsi="Times New Roman" w:cs="Times New Roman"/>
          <w:sz w:val="28"/>
          <w:szCs w:val="28"/>
        </w:rPr>
        <w:t xml:space="preserve">инистерският </w:t>
      </w:r>
      <w:r>
        <w:rPr>
          <w:rFonts w:ascii="Times New Roman" w:hAnsi="Times New Roman" w:cs="Times New Roman"/>
          <w:sz w:val="28"/>
          <w:szCs w:val="28"/>
        </w:rPr>
        <w:t xml:space="preserve"> </w:t>
      </w:r>
      <w:r w:rsidRPr="003E517A">
        <w:rPr>
          <w:rFonts w:ascii="Times New Roman" w:hAnsi="Times New Roman" w:cs="Times New Roman"/>
          <w:sz w:val="28"/>
          <w:szCs w:val="28"/>
        </w:rPr>
        <w:t>съвет</w:t>
      </w:r>
      <w:r>
        <w:rPr>
          <w:rFonts w:ascii="Times New Roman" w:hAnsi="Times New Roman" w:cs="Times New Roman"/>
          <w:sz w:val="28"/>
          <w:szCs w:val="28"/>
        </w:rPr>
        <w:t xml:space="preserve">  </w:t>
      </w:r>
      <w:r w:rsidR="003E517A">
        <w:rPr>
          <w:rFonts w:ascii="Times New Roman" w:hAnsi="Times New Roman" w:cs="Times New Roman"/>
          <w:sz w:val="28"/>
          <w:szCs w:val="28"/>
        </w:rPr>
        <w:t>о</w:t>
      </w:r>
      <w:r w:rsidR="004F078E">
        <w:rPr>
          <w:rFonts w:ascii="Times New Roman" w:hAnsi="Times New Roman" w:cs="Times New Roman"/>
          <w:sz w:val="28"/>
          <w:szCs w:val="28"/>
        </w:rPr>
        <w:t>добри</w:t>
      </w:r>
      <w:r w:rsidR="003E517A" w:rsidRPr="003E517A">
        <w:rPr>
          <w:rFonts w:ascii="Times New Roman" w:hAnsi="Times New Roman" w:cs="Times New Roman"/>
          <w:sz w:val="28"/>
          <w:szCs w:val="28"/>
        </w:rPr>
        <w:t xml:space="preserve"> </w:t>
      </w:r>
      <w:r>
        <w:rPr>
          <w:rFonts w:ascii="Times New Roman" w:hAnsi="Times New Roman" w:cs="Times New Roman"/>
          <w:sz w:val="28"/>
          <w:szCs w:val="28"/>
        </w:rPr>
        <w:t xml:space="preserve"> </w:t>
      </w:r>
      <w:r w:rsidR="003E517A" w:rsidRPr="003E517A">
        <w:rPr>
          <w:rFonts w:ascii="Times New Roman" w:hAnsi="Times New Roman" w:cs="Times New Roman"/>
          <w:sz w:val="28"/>
          <w:szCs w:val="28"/>
        </w:rPr>
        <w:t xml:space="preserve">допълнителен </w:t>
      </w:r>
      <w:r>
        <w:rPr>
          <w:rFonts w:ascii="Times New Roman" w:hAnsi="Times New Roman" w:cs="Times New Roman"/>
          <w:sz w:val="28"/>
          <w:szCs w:val="28"/>
        </w:rPr>
        <w:t xml:space="preserve"> </w:t>
      </w:r>
      <w:r w:rsidR="003E517A" w:rsidRPr="003E517A">
        <w:rPr>
          <w:rFonts w:ascii="Times New Roman" w:hAnsi="Times New Roman" w:cs="Times New Roman"/>
          <w:sz w:val="28"/>
          <w:szCs w:val="28"/>
        </w:rPr>
        <w:t>трансфер в размер</w:t>
      </w:r>
      <w:r>
        <w:rPr>
          <w:rFonts w:ascii="Times New Roman" w:hAnsi="Times New Roman" w:cs="Times New Roman"/>
          <w:sz w:val="28"/>
          <w:szCs w:val="28"/>
        </w:rPr>
        <w:t xml:space="preserve">        </w:t>
      </w:r>
      <w:r w:rsidR="00DF1E7E">
        <w:rPr>
          <w:rFonts w:ascii="Times New Roman" w:hAnsi="Times New Roman" w:cs="Times New Roman"/>
          <w:sz w:val="28"/>
          <w:szCs w:val="28"/>
        </w:rPr>
        <w:t xml:space="preserve">    </w:t>
      </w:r>
      <w:r>
        <w:rPr>
          <w:rFonts w:ascii="Times New Roman" w:hAnsi="Times New Roman" w:cs="Times New Roman"/>
          <w:sz w:val="28"/>
          <w:szCs w:val="28"/>
        </w:rPr>
        <w:t xml:space="preserve">  </w:t>
      </w:r>
      <w:r w:rsidR="003E517A" w:rsidRPr="003E517A">
        <w:rPr>
          <w:rFonts w:ascii="Times New Roman" w:hAnsi="Times New Roman" w:cs="Times New Roman"/>
          <w:sz w:val="28"/>
          <w:szCs w:val="28"/>
        </w:rPr>
        <w:t xml:space="preserve"> 50 500 000 лв. по бюджета на държавното обществено осигуряване за 2016 г. за еднократно изплащане на допълнителна сума към пенсиите за април 2016 г.</w:t>
      </w:r>
      <w:r w:rsidR="003E517A">
        <w:rPr>
          <w:rFonts w:ascii="Times New Roman" w:hAnsi="Times New Roman" w:cs="Times New Roman"/>
          <w:sz w:val="28"/>
          <w:szCs w:val="28"/>
        </w:rPr>
        <w:t xml:space="preserve"> </w:t>
      </w:r>
      <w:r w:rsidR="003E517A" w:rsidRPr="003E517A">
        <w:rPr>
          <w:rFonts w:ascii="Times New Roman" w:hAnsi="Times New Roman" w:cs="Times New Roman"/>
          <w:sz w:val="28"/>
          <w:szCs w:val="28"/>
        </w:rPr>
        <w:t xml:space="preserve"> Допълнителната сума е в размер 40 лв. и се изплаща на пенсионери, на които пенсията или сборът от пенсиите заедно с добавките и компенсациите към тях за април 2016 г. е в размер до 300,00 лв. включително.</w:t>
      </w:r>
    </w:p>
    <w:p w:rsidR="00ED15DF" w:rsidRDefault="00ED15DF" w:rsidP="00060C8D">
      <w:pPr>
        <w:spacing w:after="0" w:line="240" w:lineRule="auto"/>
        <w:jc w:val="both"/>
        <w:rPr>
          <w:rFonts w:ascii="Times New Roman" w:hAnsi="Times New Roman" w:cs="Times New Roman"/>
          <w:sz w:val="28"/>
          <w:szCs w:val="28"/>
        </w:rPr>
      </w:pPr>
    </w:p>
    <w:p w:rsidR="00ED15DF" w:rsidRPr="00ED15DF" w:rsidRDefault="00ED15DF" w:rsidP="00060C8D">
      <w:pPr>
        <w:spacing w:after="0" w:line="240" w:lineRule="auto"/>
        <w:jc w:val="both"/>
        <w:rPr>
          <w:rFonts w:ascii="Times New Roman" w:hAnsi="Times New Roman" w:cs="Times New Roman"/>
          <w:b/>
          <w:sz w:val="28"/>
          <w:szCs w:val="28"/>
        </w:rPr>
      </w:pPr>
      <w:r w:rsidRPr="00ED15DF">
        <w:rPr>
          <w:rFonts w:ascii="Times New Roman" w:hAnsi="Times New Roman" w:cs="Times New Roman"/>
          <w:b/>
          <w:sz w:val="28"/>
          <w:szCs w:val="28"/>
        </w:rPr>
        <w:t>В Държавен вестник бр.15 от 23 Февруари 2016г. са публикувани още:</w:t>
      </w:r>
    </w:p>
    <w:p w:rsidR="00ED15DF" w:rsidRPr="00ED15DF" w:rsidRDefault="00ED15DF" w:rsidP="00ED15DF">
      <w:pPr>
        <w:pStyle w:val="ListParagraph"/>
        <w:numPr>
          <w:ilvl w:val="0"/>
          <w:numId w:val="4"/>
        </w:numPr>
        <w:spacing w:after="0" w:line="240" w:lineRule="auto"/>
        <w:jc w:val="both"/>
        <w:rPr>
          <w:rFonts w:ascii="Times New Roman" w:hAnsi="Times New Roman" w:cs="Times New Roman"/>
          <w:sz w:val="28"/>
          <w:szCs w:val="28"/>
        </w:rPr>
      </w:pPr>
      <w:r w:rsidRPr="00ED15DF">
        <w:rPr>
          <w:rFonts w:ascii="Times New Roman" w:hAnsi="Times New Roman" w:cs="Times New Roman"/>
          <w:sz w:val="28"/>
          <w:szCs w:val="28"/>
        </w:rPr>
        <w:t>Меморандум за разбирателство между Министерството на образованието и науката на Република България и Националния съвет за научно и технологично развитие на Федеративна Република Бразилия (одобрен с Решение № 47 от 28 януари 2016 г. на Министерския съвет. В сила от датата на подписването му - 1 февруари 2016 г.)</w:t>
      </w:r>
    </w:p>
    <w:p w:rsidR="00ED15DF" w:rsidRPr="00ED15DF" w:rsidRDefault="00ED15DF" w:rsidP="00ED15DF">
      <w:pPr>
        <w:spacing w:after="0" w:line="240" w:lineRule="auto"/>
        <w:jc w:val="both"/>
        <w:rPr>
          <w:rFonts w:ascii="Times New Roman" w:hAnsi="Times New Roman" w:cs="Times New Roman"/>
          <w:sz w:val="28"/>
          <w:szCs w:val="28"/>
        </w:rPr>
      </w:pPr>
    </w:p>
    <w:p w:rsidR="00ED15DF" w:rsidRDefault="00ED15DF" w:rsidP="00ED15DF">
      <w:pPr>
        <w:pStyle w:val="ListParagraph"/>
        <w:numPr>
          <w:ilvl w:val="0"/>
          <w:numId w:val="4"/>
        </w:numPr>
        <w:spacing w:after="0" w:line="240" w:lineRule="auto"/>
        <w:jc w:val="both"/>
        <w:rPr>
          <w:rFonts w:ascii="Times New Roman" w:hAnsi="Times New Roman" w:cs="Times New Roman"/>
          <w:sz w:val="28"/>
          <w:szCs w:val="28"/>
        </w:rPr>
      </w:pPr>
      <w:r w:rsidRPr="00ED15DF">
        <w:rPr>
          <w:rFonts w:ascii="Times New Roman" w:hAnsi="Times New Roman" w:cs="Times New Roman"/>
          <w:sz w:val="28"/>
          <w:szCs w:val="28"/>
        </w:rPr>
        <w:t>Програма за научно-техническо сътрудничество между Министерството на образованието и науката на Република България и Министерството на науката на Черна гора (одобрена с Решение № 435 от 12 юни 2015 г. на Министерския съвет. В сила от датата на подписването й - 22 юли 2015 г.)</w:t>
      </w:r>
    </w:p>
    <w:p w:rsidR="000F3D13" w:rsidRPr="000F3D13" w:rsidRDefault="000F3D13" w:rsidP="000F3D13">
      <w:pPr>
        <w:pStyle w:val="ListParagraph"/>
        <w:rPr>
          <w:rFonts w:ascii="Times New Roman" w:hAnsi="Times New Roman" w:cs="Times New Roman"/>
          <w:sz w:val="28"/>
          <w:szCs w:val="28"/>
        </w:rPr>
      </w:pPr>
    </w:p>
    <w:p w:rsidR="000F3D13" w:rsidRDefault="000F3D13" w:rsidP="000F3D13">
      <w:pPr>
        <w:pStyle w:val="ListParagraph"/>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Юридическо направление</w:t>
      </w:r>
    </w:p>
    <w:p w:rsidR="000F3D13" w:rsidRPr="00ED15DF" w:rsidRDefault="000F3D13" w:rsidP="000F3D13">
      <w:pPr>
        <w:pStyle w:val="ListParagraph"/>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на СБУ</w:t>
      </w:r>
      <w:bookmarkStart w:id="0" w:name="_GoBack"/>
      <w:bookmarkEnd w:id="0"/>
    </w:p>
    <w:sectPr w:rsidR="000F3D13" w:rsidRPr="00ED15DF" w:rsidSect="008E23C0">
      <w:pgSz w:w="11906" w:h="16838"/>
      <w:pgMar w:top="1417" w:right="1417" w:bottom="117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0902"/>
    <w:multiLevelType w:val="hybridMultilevel"/>
    <w:tmpl w:val="57A6ED4E"/>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C30642B"/>
    <w:multiLevelType w:val="hybridMultilevel"/>
    <w:tmpl w:val="D256D52C"/>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4B41E3C"/>
    <w:multiLevelType w:val="hybridMultilevel"/>
    <w:tmpl w:val="3E9EB7F4"/>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2550511"/>
    <w:multiLevelType w:val="hybridMultilevel"/>
    <w:tmpl w:val="6B1CA476"/>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3007"/>
    <w:rsid w:val="00006705"/>
    <w:rsid w:val="000136A6"/>
    <w:rsid w:val="00031232"/>
    <w:rsid w:val="00060C8D"/>
    <w:rsid w:val="000714F4"/>
    <w:rsid w:val="000C0357"/>
    <w:rsid w:val="000C098E"/>
    <w:rsid w:val="000F3D13"/>
    <w:rsid w:val="001353C6"/>
    <w:rsid w:val="001745FD"/>
    <w:rsid w:val="00247C46"/>
    <w:rsid w:val="00367550"/>
    <w:rsid w:val="003A2DB4"/>
    <w:rsid w:val="003E517A"/>
    <w:rsid w:val="00403007"/>
    <w:rsid w:val="004061B2"/>
    <w:rsid w:val="00426F11"/>
    <w:rsid w:val="00494850"/>
    <w:rsid w:val="004F078E"/>
    <w:rsid w:val="005478EF"/>
    <w:rsid w:val="005B7DFC"/>
    <w:rsid w:val="00663125"/>
    <w:rsid w:val="00693AB5"/>
    <w:rsid w:val="006A4687"/>
    <w:rsid w:val="006E179A"/>
    <w:rsid w:val="00862802"/>
    <w:rsid w:val="008D1B53"/>
    <w:rsid w:val="008E23C0"/>
    <w:rsid w:val="00956E3E"/>
    <w:rsid w:val="00A3293A"/>
    <w:rsid w:val="00B44DEA"/>
    <w:rsid w:val="00BA3D76"/>
    <w:rsid w:val="00BC27F4"/>
    <w:rsid w:val="00C001F7"/>
    <w:rsid w:val="00C335E8"/>
    <w:rsid w:val="00D31F50"/>
    <w:rsid w:val="00D32328"/>
    <w:rsid w:val="00DF1E7E"/>
    <w:rsid w:val="00E804F0"/>
    <w:rsid w:val="00ED15DF"/>
    <w:rsid w:val="00F72751"/>
    <w:rsid w:val="00FB5E32"/>
    <w:rsid w:val="00FE4DFC"/>
    <w:rsid w:val="00FE64A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F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FC"/>
    <w:pPr>
      <w:ind w:left="720"/>
      <w:contextualSpacing/>
    </w:pPr>
  </w:style>
  <w:style w:type="paragraph" w:styleId="BalloonText">
    <w:name w:val="Balloon Text"/>
    <w:basedOn w:val="Normal"/>
    <w:link w:val="BalloonTextChar"/>
    <w:uiPriority w:val="99"/>
    <w:semiHidden/>
    <w:unhideWhenUsed/>
    <w:rsid w:val="00B44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FC"/>
    <w:pPr>
      <w:ind w:left="720"/>
      <w:contextualSpacing/>
    </w:pPr>
  </w:style>
  <w:style w:type="paragraph" w:styleId="BalloonText">
    <w:name w:val="Balloon Text"/>
    <w:basedOn w:val="Normal"/>
    <w:link w:val="BalloonTextChar"/>
    <w:uiPriority w:val="99"/>
    <w:semiHidden/>
    <w:unhideWhenUsed/>
    <w:rsid w:val="00B44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68741">
      <w:bodyDiv w:val="1"/>
      <w:marLeft w:val="0"/>
      <w:marRight w:val="0"/>
      <w:marTop w:val="0"/>
      <w:marBottom w:val="0"/>
      <w:divBdr>
        <w:top w:val="none" w:sz="0" w:space="0" w:color="auto"/>
        <w:left w:val="none" w:sz="0" w:space="0" w:color="auto"/>
        <w:bottom w:val="none" w:sz="0" w:space="0" w:color="auto"/>
        <w:right w:val="none" w:sz="0" w:space="0" w:color="auto"/>
      </w:divBdr>
      <w:divsChild>
        <w:div w:id="1963463028">
          <w:marLeft w:val="0"/>
          <w:marRight w:val="0"/>
          <w:marTop w:val="0"/>
          <w:marBottom w:val="0"/>
          <w:divBdr>
            <w:top w:val="none" w:sz="0" w:space="0" w:color="auto"/>
            <w:left w:val="none" w:sz="0" w:space="0" w:color="auto"/>
            <w:bottom w:val="none" w:sz="0" w:space="0" w:color="auto"/>
            <w:right w:val="none" w:sz="0" w:space="0" w:color="auto"/>
          </w:divBdr>
        </w:div>
        <w:div w:id="592130814">
          <w:marLeft w:val="0"/>
          <w:marRight w:val="0"/>
          <w:marTop w:val="75"/>
          <w:marBottom w:val="0"/>
          <w:divBdr>
            <w:top w:val="none" w:sz="0" w:space="0" w:color="auto"/>
            <w:left w:val="none" w:sz="0" w:space="0" w:color="auto"/>
            <w:bottom w:val="none" w:sz="0" w:space="0" w:color="auto"/>
            <w:right w:val="none" w:sz="0" w:space="0" w:color="auto"/>
          </w:divBdr>
        </w:div>
        <w:div w:id="1183475566">
          <w:marLeft w:val="0"/>
          <w:marRight w:val="0"/>
          <w:marTop w:val="75"/>
          <w:marBottom w:val="0"/>
          <w:divBdr>
            <w:top w:val="none" w:sz="0" w:space="0" w:color="auto"/>
            <w:left w:val="none" w:sz="0" w:space="0" w:color="auto"/>
            <w:bottom w:val="none" w:sz="0" w:space="0" w:color="auto"/>
            <w:right w:val="none" w:sz="0" w:space="0" w:color="auto"/>
          </w:divBdr>
        </w:div>
        <w:div w:id="409889354">
          <w:marLeft w:val="0"/>
          <w:marRight w:val="0"/>
          <w:marTop w:val="0"/>
          <w:marBottom w:val="0"/>
          <w:divBdr>
            <w:top w:val="none" w:sz="0" w:space="0" w:color="auto"/>
            <w:left w:val="none" w:sz="0" w:space="0" w:color="auto"/>
            <w:bottom w:val="none" w:sz="0" w:space="0" w:color="auto"/>
            <w:right w:val="none" w:sz="0" w:space="0" w:color="auto"/>
          </w:divBdr>
        </w:div>
        <w:div w:id="1911379891">
          <w:marLeft w:val="0"/>
          <w:marRight w:val="0"/>
          <w:marTop w:val="0"/>
          <w:marBottom w:val="150"/>
          <w:divBdr>
            <w:top w:val="none" w:sz="0" w:space="0" w:color="auto"/>
            <w:left w:val="none" w:sz="0" w:space="0" w:color="auto"/>
            <w:bottom w:val="none" w:sz="0" w:space="0" w:color="auto"/>
            <w:right w:val="none" w:sz="0" w:space="0" w:color="auto"/>
          </w:divBdr>
          <w:divsChild>
            <w:div w:id="805972199">
              <w:marLeft w:val="0"/>
              <w:marRight w:val="0"/>
              <w:marTop w:val="0"/>
              <w:marBottom w:val="0"/>
              <w:divBdr>
                <w:top w:val="none" w:sz="0" w:space="0" w:color="auto"/>
                <w:left w:val="none" w:sz="0" w:space="0" w:color="auto"/>
                <w:bottom w:val="none" w:sz="0" w:space="0" w:color="auto"/>
                <w:right w:val="none" w:sz="0" w:space="0" w:color="auto"/>
              </w:divBdr>
            </w:div>
            <w:div w:id="974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1421">
      <w:bodyDiv w:val="1"/>
      <w:marLeft w:val="0"/>
      <w:marRight w:val="0"/>
      <w:marTop w:val="0"/>
      <w:marBottom w:val="0"/>
      <w:divBdr>
        <w:top w:val="none" w:sz="0" w:space="0" w:color="auto"/>
        <w:left w:val="none" w:sz="0" w:space="0" w:color="auto"/>
        <w:bottom w:val="none" w:sz="0" w:space="0" w:color="auto"/>
        <w:right w:val="none" w:sz="0" w:space="0" w:color="auto"/>
      </w:divBdr>
      <w:divsChild>
        <w:div w:id="2077050974">
          <w:marLeft w:val="0"/>
          <w:marRight w:val="0"/>
          <w:marTop w:val="0"/>
          <w:marBottom w:val="0"/>
          <w:divBdr>
            <w:top w:val="none" w:sz="0" w:space="0" w:color="auto"/>
            <w:left w:val="none" w:sz="0" w:space="0" w:color="auto"/>
            <w:bottom w:val="none" w:sz="0" w:space="0" w:color="auto"/>
            <w:right w:val="none" w:sz="0" w:space="0" w:color="auto"/>
          </w:divBdr>
        </w:div>
        <w:div w:id="1725568399">
          <w:marLeft w:val="0"/>
          <w:marRight w:val="0"/>
          <w:marTop w:val="0"/>
          <w:marBottom w:val="0"/>
          <w:divBdr>
            <w:top w:val="none" w:sz="0" w:space="0" w:color="auto"/>
            <w:left w:val="none" w:sz="0" w:space="0" w:color="auto"/>
            <w:bottom w:val="none" w:sz="0" w:space="0" w:color="auto"/>
            <w:right w:val="none" w:sz="0" w:space="0" w:color="auto"/>
          </w:divBdr>
        </w:div>
        <w:div w:id="267546480">
          <w:marLeft w:val="0"/>
          <w:marRight w:val="0"/>
          <w:marTop w:val="0"/>
          <w:marBottom w:val="0"/>
          <w:divBdr>
            <w:top w:val="none" w:sz="0" w:space="0" w:color="auto"/>
            <w:left w:val="none" w:sz="0" w:space="0" w:color="auto"/>
            <w:bottom w:val="none" w:sz="0" w:space="0" w:color="auto"/>
            <w:right w:val="none" w:sz="0" w:space="0" w:color="auto"/>
          </w:divBdr>
        </w:div>
        <w:div w:id="1192256409">
          <w:marLeft w:val="0"/>
          <w:marRight w:val="0"/>
          <w:marTop w:val="0"/>
          <w:marBottom w:val="0"/>
          <w:divBdr>
            <w:top w:val="none" w:sz="0" w:space="0" w:color="auto"/>
            <w:left w:val="none" w:sz="0" w:space="0" w:color="auto"/>
            <w:bottom w:val="none" w:sz="0" w:space="0" w:color="auto"/>
            <w:right w:val="none" w:sz="0" w:space="0" w:color="auto"/>
          </w:divBdr>
        </w:div>
        <w:div w:id="65224966">
          <w:marLeft w:val="0"/>
          <w:marRight w:val="0"/>
          <w:marTop w:val="0"/>
          <w:marBottom w:val="0"/>
          <w:divBdr>
            <w:top w:val="none" w:sz="0" w:space="0" w:color="auto"/>
            <w:left w:val="none" w:sz="0" w:space="0" w:color="auto"/>
            <w:bottom w:val="none" w:sz="0" w:space="0" w:color="auto"/>
            <w:right w:val="none" w:sz="0" w:space="0" w:color="auto"/>
          </w:divBdr>
        </w:div>
        <w:div w:id="607666207">
          <w:marLeft w:val="0"/>
          <w:marRight w:val="0"/>
          <w:marTop w:val="0"/>
          <w:marBottom w:val="0"/>
          <w:divBdr>
            <w:top w:val="none" w:sz="0" w:space="0" w:color="auto"/>
            <w:left w:val="none" w:sz="0" w:space="0" w:color="auto"/>
            <w:bottom w:val="none" w:sz="0" w:space="0" w:color="auto"/>
            <w:right w:val="none" w:sz="0" w:space="0" w:color="auto"/>
          </w:divBdr>
        </w:div>
        <w:div w:id="21172902">
          <w:marLeft w:val="0"/>
          <w:marRight w:val="0"/>
          <w:marTop w:val="0"/>
          <w:marBottom w:val="0"/>
          <w:divBdr>
            <w:top w:val="none" w:sz="0" w:space="0" w:color="auto"/>
            <w:left w:val="none" w:sz="0" w:space="0" w:color="auto"/>
            <w:bottom w:val="none" w:sz="0" w:space="0" w:color="auto"/>
            <w:right w:val="none" w:sz="0" w:space="0" w:color="auto"/>
          </w:divBdr>
        </w:div>
        <w:div w:id="1973166661">
          <w:marLeft w:val="0"/>
          <w:marRight w:val="0"/>
          <w:marTop w:val="0"/>
          <w:marBottom w:val="0"/>
          <w:divBdr>
            <w:top w:val="none" w:sz="0" w:space="0" w:color="auto"/>
            <w:left w:val="none" w:sz="0" w:space="0" w:color="auto"/>
            <w:bottom w:val="none" w:sz="0" w:space="0" w:color="auto"/>
            <w:right w:val="none" w:sz="0" w:space="0" w:color="auto"/>
          </w:divBdr>
        </w:div>
        <w:div w:id="846287699">
          <w:marLeft w:val="0"/>
          <w:marRight w:val="0"/>
          <w:marTop w:val="0"/>
          <w:marBottom w:val="0"/>
          <w:divBdr>
            <w:top w:val="none" w:sz="0" w:space="0" w:color="auto"/>
            <w:left w:val="none" w:sz="0" w:space="0" w:color="auto"/>
            <w:bottom w:val="none" w:sz="0" w:space="0" w:color="auto"/>
            <w:right w:val="none" w:sz="0" w:space="0" w:color="auto"/>
          </w:divBdr>
        </w:div>
        <w:div w:id="955064220">
          <w:marLeft w:val="0"/>
          <w:marRight w:val="0"/>
          <w:marTop w:val="0"/>
          <w:marBottom w:val="0"/>
          <w:divBdr>
            <w:top w:val="none" w:sz="0" w:space="0" w:color="auto"/>
            <w:left w:val="none" w:sz="0" w:space="0" w:color="auto"/>
            <w:bottom w:val="none" w:sz="0" w:space="0" w:color="auto"/>
            <w:right w:val="none" w:sz="0" w:space="0" w:color="auto"/>
          </w:divBdr>
        </w:div>
        <w:div w:id="1119567706">
          <w:marLeft w:val="0"/>
          <w:marRight w:val="0"/>
          <w:marTop w:val="0"/>
          <w:marBottom w:val="0"/>
          <w:divBdr>
            <w:top w:val="none" w:sz="0" w:space="0" w:color="auto"/>
            <w:left w:val="none" w:sz="0" w:space="0" w:color="auto"/>
            <w:bottom w:val="none" w:sz="0" w:space="0" w:color="auto"/>
            <w:right w:val="none" w:sz="0" w:space="0" w:color="auto"/>
          </w:divBdr>
        </w:div>
        <w:div w:id="1805389957">
          <w:marLeft w:val="0"/>
          <w:marRight w:val="0"/>
          <w:marTop w:val="0"/>
          <w:marBottom w:val="0"/>
          <w:divBdr>
            <w:top w:val="none" w:sz="0" w:space="0" w:color="auto"/>
            <w:left w:val="none" w:sz="0" w:space="0" w:color="auto"/>
            <w:bottom w:val="none" w:sz="0" w:space="0" w:color="auto"/>
            <w:right w:val="none" w:sz="0" w:space="0" w:color="auto"/>
          </w:divBdr>
        </w:div>
        <w:div w:id="1289773329">
          <w:marLeft w:val="0"/>
          <w:marRight w:val="0"/>
          <w:marTop w:val="0"/>
          <w:marBottom w:val="0"/>
          <w:divBdr>
            <w:top w:val="none" w:sz="0" w:space="0" w:color="auto"/>
            <w:left w:val="none" w:sz="0" w:space="0" w:color="auto"/>
            <w:bottom w:val="none" w:sz="0" w:space="0" w:color="auto"/>
            <w:right w:val="none" w:sz="0" w:space="0" w:color="auto"/>
          </w:divBdr>
        </w:div>
        <w:div w:id="1834177575">
          <w:marLeft w:val="0"/>
          <w:marRight w:val="0"/>
          <w:marTop w:val="0"/>
          <w:marBottom w:val="0"/>
          <w:divBdr>
            <w:top w:val="none" w:sz="0" w:space="0" w:color="auto"/>
            <w:left w:val="none" w:sz="0" w:space="0" w:color="auto"/>
            <w:bottom w:val="none" w:sz="0" w:space="0" w:color="auto"/>
            <w:right w:val="none" w:sz="0" w:space="0" w:color="auto"/>
          </w:divBdr>
        </w:div>
        <w:div w:id="85929688">
          <w:marLeft w:val="0"/>
          <w:marRight w:val="0"/>
          <w:marTop w:val="0"/>
          <w:marBottom w:val="0"/>
          <w:divBdr>
            <w:top w:val="none" w:sz="0" w:space="0" w:color="auto"/>
            <w:left w:val="none" w:sz="0" w:space="0" w:color="auto"/>
            <w:bottom w:val="none" w:sz="0" w:space="0" w:color="auto"/>
            <w:right w:val="none" w:sz="0" w:space="0" w:color="auto"/>
          </w:divBdr>
        </w:div>
        <w:div w:id="775910060">
          <w:marLeft w:val="0"/>
          <w:marRight w:val="0"/>
          <w:marTop w:val="0"/>
          <w:marBottom w:val="0"/>
          <w:divBdr>
            <w:top w:val="none" w:sz="0" w:space="0" w:color="auto"/>
            <w:left w:val="none" w:sz="0" w:space="0" w:color="auto"/>
            <w:bottom w:val="none" w:sz="0" w:space="0" w:color="auto"/>
            <w:right w:val="none" w:sz="0" w:space="0" w:color="auto"/>
          </w:divBdr>
        </w:div>
        <w:div w:id="1489056750">
          <w:marLeft w:val="0"/>
          <w:marRight w:val="0"/>
          <w:marTop w:val="0"/>
          <w:marBottom w:val="0"/>
          <w:divBdr>
            <w:top w:val="none" w:sz="0" w:space="0" w:color="auto"/>
            <w:left w:val="none" w:sz="0" w:space="0" w:color="auto"/>
            <w:bottom w:val="none" w:sz="0" w:space="0" w:color="auto"/>
            <w:right w:val="none" w:sz="0" w:space="0" w:color="auto"/>
          </w:divBdr>
        </w:div>
        <w:div w:id="943196298">
          <w:marLeft w:val="0"/>
          <w:marRight w:val="0"/>
          <w:marTop w:val="0"/>
          <w:marBottom w:val="0"/>
          <w:divBdr>
            <w:top w:val="none" w:sz="0" w:space="0" w:color="auto"/>
            <w:left w:val="none" w:sz="0" w:space="0" w:color="auto"/>
            <w:bottom w:val="none" w:sz="0" w:space="0" w:color="auto"/>
            <w:right w:val="none" w:sz="0" w:space="0" w:color="auto"/>
          </w:divBdr>
        </w:div>
        <w:div w:id="228272600">
          <w:marLeft w:val="0"/>
          <w:marRight w:val="0"/>
          <w:marTop w:val="0"/>
          <w:marBottom w:val="0"/>
          <w:divBdr>
            <w:top w:val="none" w:sz="0" w:space="0" w:color="auto"/>
            <w:left w:val="none" w:sz="0" w:space="0" w:color="auto"/>
            <w:bottom w:val="none" w:sz="0" w:space="0" w:color="auto"/>
            <w:right w:val="none" w:sz="0" w:space="0" w:color="auto"/>
          </w:divBdr>
        </w:div>
      </w:divsChild>
    </w:div>
    <w:div w:id="1514682730">
      <w:bodyDiv w:val="1"/>
      <w:marLeft w:val="0"/>
      <w:marRight w:val="0"/>
      <w:marTop w:val="0"/>
      <w:marBottom w:val="0"/>
      <w:divBdr>
        <w:top w:val="none" w:sz="0" w:space="0" w:color="auto"/>
        <w:left w:val="none" w:sz="0" w:space="0" w:color="auto"/>
        <w:bottom w:val="none" w:sz="0" w:space="0" w:color="auto"/>
        <w:right w:val="none" w:sz="0" w:space="0" w:color="auto"/>
      </w:divBdr>
      <w:divsChild>
        <w:div w:id="1715037322">
          <w:marLeft w:val="0"/>
          <w:marRight w:val="0"/>
          <w:marTop w:val="0"/>
          <w:marBottom w:val="0"/>
          <w:divBdr>
            <w:top w:val="none" w:sz="0" w:space="0" w:color="auto"/>
            <w:left w:val="none" w:sz="0" w:space="0" w:color="auto"/>
            <w:bottom w:val="none" w:sz="0" w:space="0" w:color="auto"/>
            <w:right w:val="none" w:sz="0" w:space="0" w:color="auto"/>
          </w:divBdr>
        </w:div>
        <w:div w:id="408886524">
          <w:marLeft w:val="0"/>
          <w:marRight w:val="0"/>
          <w:marTop w:val="0"/>
          <w:marBottom w:val="0"/>
          <w:divBdr>
            <w:top w:val="none" w:sz="0" w:space="0" w:color="auto"/>
            <w:left w:val="none" w:sz="0" w:space="0" w:color="auto"/>
            <w:bottom w:val="none" w:sz="0" w:space="0" w:color="auto"/>
            <w:right w:val="none" w:sz="0" w:space="0" w:color="auto"/>
          </w:divBdr>
        </w:div>
        <w:div w:id="55670985">
          <w:marLeft w:val="0"/>
          <w:marRight w:val="0"/>
          <w:marTop w:val="0"/>
          <w:marBottom w:val="0"/>
          <w:divBdr>
            <w:top w:val="none" w:sz="0" w:space="0" w:color="auto"/>
            <w:left w:val="none" w:sz="0" w:space="0" w:color="auto"/>
            <w:bottom w:val="none" w:sz="0" w:space="0" w:color="auto"/>
            <w:right w:val="none" w:sz="0" w:space="0" w:color="auto"/>
          </w:divBdr>
        </w:div>
        <w:div w:id="1637250253">
          <w:marLeft w:val="0"/>
          <w:marRight w:val="0"/>
          <w:marTop w:val="0"/>
          <w:marBottom w:val="0"/>
          <w:divBdr>
            <w:top w:val="none" w:sz="0" w:space="0" w:color="auto"/>
            <w:left w:val="none" w:sz="0" w:space="0" w:color="auto"/>
            <w:bottom w:val="none" w:sz="0" w:space="0" w:color="auto"/>
            <w:right w:val="none" w:sz="0" w:space="0" w:color="auto"/>
          </w:divBdr>
        </w:div>
        <w:div w:id="104467519">
          <w:marLeft w:val="0"/>
          <w:marRight w:val="0"/>
          <w:marTop w:val="0"/>
          <w:marBottom w:val="0"/>
          <w:divBdr>
            <w:top w:val="none" w:sz="0" w:space="0" w:color="auto"/>
            <w:left w:val="none" w:sz="0" w:space="0" w:color="auto"/>
            <w:bottom w:val="none" w:sz="0" w:space="0" w:color="auto"/>
            <w:right w:val="none" w:sz="0" w:space="0" w:color="auto"/>
          </w:divBdr>
        </w:div>
        <w:div w:id="127822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2016-03-23T09:21:00Z</cp:lastPrinted>
  <dcterms:created xsi:type="dcterms:W3CDTF">2016-04-05T06:22:00Z</dcterms:created>
  <dcterms:modified xsi:type="dcterms:W3CDTF">2016-04-05T06:22:00Z</dcterms:modified>
</cp:coreProperties>
</file>