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14" w:rsidRDefault="00524814" w:rsidP="00524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814">
        <w:rPr>
          <w:rFonts w:ascii="Times New Roman" w:hAnsi="Times New Roman" w:cs="Times New Roman"/>
          <w:sz w:val="28"/>
          <w:szCs w:val="28"/>
        </w:rPr>
        <w:t>ЗАКЛЮЧИТЕЛЕН ДОКУМЕНТ</w:t>
      </w:r>
    </w:p>
    <w:p w:rsidR="001F3291" w:rsidRPr="00524814" w:rsidRDefault="001F3291" w:rsidP="00524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4814" w:rsidRDefault="00524814" w:rsidP="00524814">
      <w:pPr>
        <w:jc w:val="both"/>
        <w:rPr>
          <w:rFonts w:ascii="Times New Roman" w:hAnsi="Times New Roman" w:cs="Times New Roman"/>
          <w:sz w:val="28"/>
          <w:szCs w:val="28"/>
        </w:rPr>
      </w:pPr>
      <w:r w:rsidRPr="00524814">
        <w:rPr>
          <w:rFonts w:ascii="Times New Roman" w:hAnsi="Times New Roman" w:cs="Times New Roman"/>
          <w:sz w:val="28"/>
          <w:szCs w:val="28"/>
        </w:rPr>
        <w:tab/>
        <w:t>Участниците в националната конференция „Интеркултурното образование“</w:t>
      </w:r>
      <w:r>
        <w:rPr>
          <w:rFonts w:ascii="Times New Roman" w:hAnsi="Times New Roman" w:cs="Times New Roman"/>
          <w:sz w:val="28"/>
          <w:szCs w:val="28"/>
        </w:rPr>
        <w:t>, проведена на 23.04.2015 г., след като се запознаха  с изнесените доклади и след проведената дискусия по темата приеха  решение да бъдат направени следните предложения до МОН, Министерски съвет и всички заинтересовани страни:</w:t>
      </w:r>
    </w:p>
    <w:p w:rsidR="00524814" w:rsidRDefault="00524814" w:rsidP="005248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 осигури за учителите работещи в детски градини и училища с повече от 10</w:t>
      </w:r>
      <w:r w:rsidR="0072214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деца и ученици от </w:t>
      </w:r>
      <w:r w:rsidR="00722144">
        <w:rPr>
          <w:rFonts w:ascii="Times New Roman" w:hAnsi="Times New Roman" w:cs="Times New Roman"/>
          <w:sz w:val="28"/>
          <w:szCs w:val="28"/>
        </w:rPr>
        <w:t>етнически малцинства</w:t>
      </w:r>
      <w:r>
        <w:rPr>
          <w:rFonts w:ascii="Times New Roman" w:hAnsi="Times New Roman" w:cs="Times New Roman"/>
          <w:sz w:val="28"/>
          <w:szCs w:val="28"/>
        </w:rPr>
        <w:t xml:space="preserve"> допълнително трудово възнаграждение.</w:t>
      </w:r>
    </w:p>
    <w:p w:rsidR="00524814" w:rsidRDefault="00524814" w:rsidP="005248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 осигури със съдействието на Синдиката на българските учители допълнителна квалификация на учителите и възпитателите за работа с деца от етнически малцинства</w:t>
      </w:r>
      <w:r w:rsidR="00722144">
        <w:rPr>
          <w:rFonts w:ascii="Times New Roman" w:hAnsi="Times New Roman" w:cs="Times New Roman"/>
          <w:sz w:val="28"/>
          <w:szCs w:val="28"/>
        </w:rPr>
        <w:t>, деца мигранти</w:t>
      </w:r>
      <w:r>
        <w:rPr>
          <w:rFonts w:ascii="Times New Roman" w:hAnsi="Times New Roman" w:cs="Times New Roman"/>
          <w:sz w:val="28"/>
          <w:szCs w:val="28"/>
        </w:rPr>
        <w:t xml:space="preserve"> и деца в риск.</w:t>
      </w:r>
    </w:p>
    <w:p w:rsidR="00524814" w:rsidRDefault="00524814" w:rsidP="005248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 осигури допълнителна квалификация на работещите в учебните звена за съвместна работа и сътрудничеств</w:t>
      </w:r>
      <w:r w:rsidR="001F32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 поделенията на агенцията за социално подпомагане, на агенцията за закрила на детето и бюрата по труда.</w:t>
      </w:r>
    </w:p>
    <w:p w:rsidR="001F3291" w:rsidRDefault="001F3291" w:rsidP="005248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Разработване  и прилагане на механизми за стимулиране  на учителите и възпитателите за повишаване на квалификацията и прилагане на успешни подходи за работа в мултикултурна среда.</w:t>
      </w:r>
    </w:p>
    <w:p w:rsidR="001F3291" w:rsidRDefault="001F3291" w:rsidP="005248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 организира проучване на добрите практик</w:t>
      </w:r>
      <w:r w:rsidR="00245AF5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 социализиране на деца и ученици от етническите малцинства, като опита се разпространи чрез провеждане на тематични национални конференции.</w:t>
      </w:r>
    </w:p>
    <w:p w:rsidR="00524814" w:rsidRDefault="00524814" w:rsidP="005248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се разработят политики и мерки за достигане на 100% обхват на децата и учениците от ромски произход </w:t>
      </w:r>
      <w:r w:rsidR="00722144">
        <w:rPr>
          <w:rFonts w:ascii="Times New Roman" w:hAnsi="Times New Roman" w:cs="Times New Roman"/>
          <w:sz w:val="28"/>
          <w:szCs w:val="28"/>
        </w:rPr>
        <w:t xml:space="preserve">и на децата мигранти </w:t>
      </w:r>
      <w:r>
        <w:rPr>
          <w:rFonts w:ascii="Times New Roman" w:hAnsi="Times New Roman" w:cs="Times New Roman"/>
          <w:sz w:val="28"/>
          <w:szCs w:val="28"/>
        </w:rPr>
        <w:t xml:space="preserve">в детските градини и училищата, както и за увеличаване на процента завършващи средно образование </w:t>
      </w:r>
      <w:r w:rsidR="00722144">
        <w:rPr>
          <w:rFonts w:ascii="Times New Roman" w:hAnsi="Times New Roman" w:cs="Times New Roman"/>
          <w:sz w:val="28"/>
          <w:szCs w:val="28"/>
        </w:rPr>
        <w:t xml:space="preserve">ученици </w:t>
      </w:r>
      <w:r>
        <w:rPr>
          <w:rFonts w:ascii="Times New Roman" w:hAnsi="Times New Roman" w:cs="Times New Roman"/>
          <w:sz w:val="28"/>
          <w:szCs w:val="28"/>
        </w:rPr>
        <w:t>от м</w:t>
      </w:r>
      <w:r w:rsidR="007221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лцинств</w:t>
      </w:r>
      <w:r w:rsidR="007221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814" w:rsidRPr="00524814" w:rsidRDefault="000F3000" w:rsidP="005248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 2016 г. да бъде увеличен размерът на Единния разходен стандарт с цел подобряване качеството на образование и осигуряване на благоприятна училищна среда.</w:t>
      </w:r>
    </w:p>
    <w:p w:rsidR="00524814" w:rsidRPr="00524814" w:rsidRDefault="005248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4814" w:rsidRPr="00524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B29FE"/>
    <w:multiLevelType w:val="hybridMultilevel"/>
    <w:tmpl w:val="E10C22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22"/>
    <w:rsid w:val="000F3000"/>
    <w:rsid w:val="001D005F"/>
    <w:rsid w:val="001F3291"/>
    <w:rsid w:val="00245AF5"/>
    <w:rsid w:val="00524814"/>
    <w:rsid w:val="00722144"/>
    <w:rsid w:val="0090796E"/>
    <w:rsid w:val="00C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Turbo-X</dc:creator>
  <cp:lastModifiedBy>Turbo-X</cp:lastModifiedBy>
  <cp:revision>3</cp:revision>
  <cp:lastPrinted>2015-04-27T09:47:00Z</cp:lastPrinted>
  <dcterms:created xsi:type="dcterms:W3CDTF">2015-04-27T08:56:00Z</dcterms:created>
  <dcterms:modified xsi:type="dcterms:W3CDTF">2015-04-27T09:56:00Z</dcterms:modified>
</cp:coreProperties>
</file>