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5917" w14:textId="47397F96" w:rsidR="00606DCB" w:rsidRPr="001037D8" w:rsidRDefault="00BA5238">
      <w:pPr>
        <w:tabs>
          <w:tab w:val="left" w:pos="7100"/>
        </w:tabs>
        <w:spacing w:before="89" w:after="0" w:line="140" w:lineRule="exact"/>
        <w:ind w:left="2102" w:right="-20"/>
        <w:rPr>
          <w:rFonts w:ascii="Myriad Pro" w:eastAsia="Myriad Pro" w:hAnsi="Myriad Pro" w:cs="Myriad Pro"/>
          <w:sz w:val="20"/>
          <w:szCs w:val="20"/>
          <w:lang w:val="ru-RU"/>
        </w:rPr>
      </w:pP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ru-RU"/>
        </w:rPr>
        <w:t>п</w:t>
      </w:r>
      <w:r w:rsidRPr="001037D8">
        <w:rPr>
          <w:rFonts w:ascii="Myriad Pro" w:eastAsia="Myriad Pro" w:hAnsi="Myriad Pro" w:cs="Myriad Pro"/>
          <w:spacing w:val="5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w w:val="131"/>
          <w:sz w:val="20"/>
          <w:szCs w:val="20"/>
          <w:highlight w:val="yellow"/>
          <w:lang w:val="ru-RU"/>
        </w:rPr>
        <w:t>о</w:t>
      </w:r>
      <w:r w:rsidRPr="001037D8">
        <w:rPr>
          <w:rFonts w:ascii="Myriad Pro" w:eastAsia="Myriad Pro" w:hAnsi="Myriad Pro" w:cs="Myriad Pro"/>
          <w:spacing w:val="-12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ru-RU"/>
        </w:rPr>
        <w:t>л</w:t>
      </w:r>
      <w:r w:rsidRPr="001037D8">
        <w:rPr>
          <w:rFonts w:ascii="Myriad Pro" w:eastAsia="Myriad Pro" w:hAnsi="Myriad Pro" w:cs="Myriad Pro"/>
          <w:spacing w:val="3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ru-RU"/>
        </w:rPr>
        <w:t>у</w:t>
      </w:r>
      <w:r w:rsidRPr="001037D8">
        <w:rPr>
          <w:rFonts w:ascii="Myriad Pro" w:eastAsia="Myriad Pro" w:hAnsi="Myriad Pro" w:cs="Myriad Pro"/>
          <w:spacing w:val="-2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ru-RU"/>
        </w:rPr>
        <w:t>ч</w:t>
      </w:r>
      <w:r w:rsidRPr="001037D8">
        <w:rPr>
          <w:rFonts w:ascii="Myriad Pro" w:eastAsia="Myriad Pro" w:hAnsi="Myriad Pro" w:cs="Myriad Pro"/>
          <w:spacing w:val="2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w w:val="133"/>
          <w:sz w:val="20"/>
          <w:szCs w:val="20"/>
          <w:highlight w:val="yellow"/>
          <w:lang w:val="ru-RU"/>
        </w:rPr>
        <w:t>а</w:t>
      </w:r>
      <w:r w:rsidRPr="001037D8">
        <w:rPr>
          <w:rFonts w:ascii="Myriad Pro" w:eastAsia="Myriad Pro" w:hAnsi="Myriad Pro" w:cs="Myriad Pro"/>
          <w:spacing w:val="-17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w w:val="126"/>
          <w:sz w:val="20"/>
          <w:szCs w:val="20"/>
          <w:highlight w:val="yellow"/>
          <w:lang w:val="ru-RU"/>
        </w:rPr>
        <w:t>т</w:t>
      </w:r>
      <w:r w:rsidRPr="001037D8">
        <w:rPr>
          <w:rFonts w:ascii="Myriad Pro" w:eastAsia="Myriad Pro" w:hAnsi="Myriad Pro" w:cs="Myriad Pro"/>
          <w:spacing w:val="-11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ru-RU"/>
        </w:rPr>
        <w:t>е</w:t>
      </w:r>
      <w:r w:rsidRPr="001037D8">
        <w:rPr>
          <w:rFonts w:ascii="Myriad Pro" w:eastAsia="Myriad Pro" w:hAnsi="Myriad Pro" w:cs="Myriad Pro"/>
          <w:spacing w:val="-6"/>
          <w:sz w:val="20"/>
          <w:szCs w:val="20"/>
          <w:highlight w:val="yellow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ru-RU"/>
        </w:rPr>
        <w:t>л</w:t>
      </w:r>
      <w:r w:rsidRPr="00BA5238">
        <w:rPr>
          <w:rFonts w:ascii="Myriad Pro" w:eastAsia="Myriad Pro" w:hAnsi="Myriad Pro" w:cs="Myriad Pro"/>
          <w:spacing w:val="-11"/>
          <w:sz w:val="12"/>
          <w:szCs w:val="12"/>
          <w:lang w:val="ru-RU"/>
        </w:rPr>
        <w:t xml:space="preserve"> </w:t>
      </w:r>
      <w:r w:rsidRPr="00BA5238">
        <w:rPr>
          <w:rFonts w:ascii="Myriad Pro" w:eastAsia="Myriad Pro" w:hAnsi="Myriad Pro" w:cs="Myriad Pro"/>
          <w:sz w:val="12"/>
          <w:szCs w:val="12"/>
          <w:lang w:val="ru-RU"/>
        </w:rPr>
        <w:tab/>
      </w:r>
      <w:r w:rsidRPr="001037D8">
        <w:rPr>
          <w:rFonts w:ascii="Myriad Pro" w:eastAsia="Myriad Pro" w:hAnsi="Myriad Pro" w:cs="Myriad Pro"/>
          <w:sz w:val="20"/>
          <w:szCs w:val="20"/>
          <w:lang w:val="ru-RU"/>
        </w:rPr>
        <w:t>д</w:t>
      </w:r>
      <w:r w:rsidRPr="001037D8">
        <w:rPr>
          <w:rFonts w:ascii="Myriad Pro" w:eastAsia="Myriad Pro" w:hAnsi="Myriad Pro" w:cs="Myriad Pro"/>
          <w:spacing w:val="3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w w:val="131"/>
          <w:sz w:val="20"/>
          <w:szCs w:val="20"/>
          <w:lang w:val="ru-RU"/>
        </w:rPr>
        <w:t>о</w:t>
      </w:r>
      <w:r w:rsidRPr="001037D8">
        <w:rPr>
          <w:rFonts w:ascii="Myriad Pro" w:eastAsia="Myriad Pro" w:hAnsi="Myriad Pro" w:cs="Myriad Pro"/>
          <w:spacing w:val="-11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w w:val="135"/>
          <w:sz w:val="20"/>
          <w:szCs w:val="20"/>
          <w:lang w:val="ru-RU"/>
        </w:rPr>
        <w:t>с</w:t>
      </w:r>
      <w:r w:rsidRPr="001037D8">
        <w:rPr>
          <w:rFonts w:ascii="Myriad Pro" w:eastAsia="Myriad Pro" w:hAnsi="Myriad Pro" w:cs="Myriad Pro"/>
          <w:spacing w:val="-16"/>
          <w:w w:val="135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spacing w:val="4"/>
          <w:w w:val="126"/>
          <w:sz w:val="20"/>
          <w:szCs w:val="20"/>
          <w:lang w:val="ru-RU"/>
        </w:rPr>
        <w:t>т</w:t>
      </w:r>
      <w:r w:rsidRPr="001037D8">
        <w:rPr>
          <w:rFonts w:ascii="Myriad Pro" w:eastAsia="Myriad Pro" w:hAnsi="Myriad Pro" w:cs="Myriad Pro"/>
          <w:w w:val="133"/>
          <w:sz w:val="20"/>
          <w:szCs w:val="20"/>
          <w:lang w:val="ru-RU"/>
        </w:rPr>
        <w:t>а</w:t>
      </w:r>
      <w:r w:rsidRPr="001037D8">
        <w:rPr>
          <w:rFonts w:ascii="Myriad Pro" w:eastAsia="Myriad Pro" w:hAnsi="Myriad Pro" w:cs="Myriad Pro"/>
          <w:spacing w:val="-11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lang w:val="ru-RU"/>
        </w:rPr>
        <w:t>в</w:t>
      </w:r>
      <w:r w:rsidRPr="001037D8">
        <w:rPr>
          <w:rFonts w:ascii="Myriad Pro" w:eastAsia="Myriad Pro" w:hAnsi="Myriad Pro" w:cs="Myriad Pro"/>
          <w:spacing w:val="-6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lang w:val="ru-RU"/>
        </w:rPr>
        <w:t>ч</w:t>
      </w:r>
      <w:r w:rsidRPr="001037D8">
        <w:rPr>
          <w:rFonts w:ascii="Myriad Pro" w:eastAsia="Myriad Pro" w:hAnsi="Myriad Pro" w:cs="Myriad Pro"/>
          <w:spacing w:val="2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sz w:val="20"/>
          <w:szCs w:val="20"/>
          <w:lang w:val="ru-RU"/>
        </w:rPr>
        <w:t>и</w:t>
      </w:r>
      <w:r w:rsidRPr="001037D8">
        <w:rPr>
          <w:rFonts w:ascii="Myriad Pro" w:eastAsia="Myriad Pro" w:hAnsi="Myriad Pro" w:cs="Myriad Pro"/>
          <w:spacing w:val="5"/>
          <w:sz w:val="20"/>
          <w:szCs w:val="20"/>
          <w:lang w:val="ru-RU"/>
        </w:rPr>
        <w:t xml:space="preserve"> </w:t>
      </w:r>
      <w:r w:rsidRPr="001037D8">
        <w:rPr>
          <w:rFonts w:ascii="Myriad Pro" w:eastAsia="Myriad Pro" w:hAnsi="Myriad Pro" w:cs="Myriad Pro"/>
          <w:w w:val="118"/>
          <w:sz w:val="20"/>
          <w:szCs w:val="20"/>
          <w:lang w:val="ru-RU"/>
        </w:rPr>
        <w:t>к</w:t>
      </w:r>
    </w:p>
    <w:p w14:paraId="20027D62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space="708"/>
        </w:sectPr>
      </w:pPr>
    </w:p>
    <w:p w14:paraId="792086B7" w14:textId="020E5666" w:rsidR="00195ED8" w:rsidRPr="00BA5238" w:rsidRDefault="00195ED8" w:rsidP="00195ED8">
      <w:pPr>
        <w:spacing w:before="60" w:after="0" w:line="282" w:lineRule="auto"/>
        <w:ind w:left="295" w:right="329" w:hanging="123"/>
        <w:rPr>
          <w:rFonts w:ascii="Myriad Pro" w:eastAsia="Myriad Pro" w:hAnsi="Myriad Pro" w:cs="Myriad Pro"/>
          <w:lang w:val="ru-RU"/>
        </w:rPr>
      </w:pPr>
      <w:r>
        <w:rPr>
          <w:sz w:val="20"/>
          <w:szCs w:val="20"/>
          <w:lang w:val="ru-RU"/>
        </w:rPr>
        <w:tab/>
      </w:r>
      <w:r w:rsidR="00CE5F7D">
        <w:rPr>
          <w:sz w:val="20"/>
          <w:szCs w:val="20"/>
          <w:lang w:val="ru-RU"/>
        </w:rPr>
        <w:t xml:space="preserve">   </w:t>
      </w:r>
    </w:p>
    <w:p w14:paraId="1A90CAA8" w14:textId="6FDD1E80" w:rsidR="00606DCB" w:rsidRPr="00BA5238" w:rsidRDefault="00195ED8">
      <w:pPr>
        <w:spacing w:after="0"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14:paraId="3FBB4F65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0FE1B0A8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6042E423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0136FB05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35489C4D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3DA0F344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62A14D02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61142B07" w14:textId="77777777" w:rsidR="00606DCB" w:rsidRPr="00BA5238" w:rsidRDefault="00606DCB">
      <w:pPr>
        <w:spacing w:before="15" w:after="0" w:line="220" w:lineRule="exact"/>
        <w:rPr>
          <w:lang w:val="ru-RU"/>
        </w:rPr>
      </w:pPr>
    </w:p>
    <w:p w14:paraId="102EF7B4" w14:textId="4B7C5DEA" w:rsidR="00195ED8" w:rsidRDefault="00BA5238">
      <w:pPr>
        <w:tabs>
          <w:tab w:val="left" w:pos="3240"/>
        </w:tabs>
        <w:spacing w:after="0" w:line="240" w:lineRule="auto"/>
        <w:ind w:left="1528" w:right="-71"/>
        <w:rPr>
          <w:rFonts w:ascii="Myriad Pro" w:eastAsia="Myriad Pro" w:hAnsi="Myriad Pro" w:cs="Myriad Pro"/>
          <w:spacing w:val="-3"/>
          <w:sz w:val="18"/>
          <w:szCs w:val="18"/>
          <w:lang w:val="ru-RU"/>
        </w:rPr>
      </w:pPr>
      <w:r w:rsidRPr="00BA5238">
        <w:rPr>
          <w:rFonts w:ascii="Myriad Pro" w:eastAsia="Myriad Pro" w:hAnsi="Myriad Pro" w:cs="Myriad Pro"/>
          <w:position w:val="-3"/>
          <w:sz w:val="18"/>
          <w:szCs w:val="18"/>
          <w:lang w:val="ru-RU"/>
        </w:rPr>
        <w:tab/>
      </w:r>
    </w:p>
    <w:p w14:paraId="4A6B0AEC" w14:textId="77777777" w:rsidR="00195ED8" w:rsidRDefault="00195ED8">
      <w:pPr>
        <w:tabs>
          <w:tab w:val="left" w:pos="3240"/>
        </w:tabs>
        <w:spacing w:after="0" w:line="240" w:lineRule="auto"/>
        <w:ind w:left="1528" w:right="-71"/>
        <w:rPr>
          <w:rFonts w:ascii="Myriad Pro" w:eastAsia="Myriad Pro" w:hAnsi="Myriad Pro" w:cs="Myriad Pro"/>
          <w:sz w:val="18"/>
          <w:szCs w:val="18"/>
          <w:lang w:val="ru-RU"/>
        </w:rPr>
      </w:pPr>
    </w:p>
    <w:p w14:paraId="1137D492" w14:textId="77777777" w:rsidR="00CE5F7D" w:rsidRPr="00BA5238" w:rsidRDefault="00CE5F7D" w:rsidP="00B74E23">
      <w:pPr>
        <w:spacing w:before="60" w:after="0" w:line="282" w:lineRule="auto"/>
        <w:ind w:left="2" w:right="329"/>
        <w:jc w:val="center"/>
        <w:rPr>
          <w:rFonts w:ascii="Myriad Pro" w:eastAsia="Myriad Pro" w:hAnsi="Myriad Pro" w:cs="Myriad Pro"/>
          <w:lang w:val="ru-RU"/>
        </w:rPr>
      </w:pPr>
      <w:r w:rsidRPr="00BA5238">
        <w:rPr>
          <w:rFonts w:ascii="Myriad Pro" w:eastAsia="Myriad Pro" w:hAnsi="Myriad Pro" w:cs="Myriad Pro"/>
          <w:b/>
          <w:bCs/>
          <w:spacing w:val="15"/>
          <w:lang w:val="ru-RU"/>
        </w:rPr>
        <w:t>П</w:t>
      </w:r>
      <w:r w:rsidRPr="00BA5238">
        <w:rPr>
          <w:rFonts w:ascii="Myriad Pro" w:eastAsia="Myriad Pro" w:hAnsi="Myriad Pro" w:cs="Myriad Pro"/>
          <w:b/>
          <w:bCs/>
          <w:lang w:val="ru-RU"/>
        </w:rPr>
        <w:t>Р</w:t>
      </w:r>
      <w:r w:rsidRPr="00BA5238">
        <w:rPr>
          <w:rFonts w:ascii="Myriad Pro" w:eastAsia="Myriad Pro" w:hAnsi="Myriad Pro" w:cs="Myriad Pro"/>
          <w:b/>
          <w:bCs/>
          <w:spacing w:val="-30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spacing w:val="15"/>
          <w:lang w:val="ru-RU"/>
        </w:rPr>
        <w:t>ОФО</w:t>
      </w:r>
      <w:r w:rsidRPr="00BA5238">
        <w:rPr>
          <w:rFonts w:ascii="Myriad Pro" w:eastAsia="Myriad Pro" w:hAnsi="Myriad Pro" w:cs="Myriad Pro"/>
          <w:b/>
          <w:bCs/>
          <w:lang w:val="ru-RU"/>
        </w:rPr>
        <w:t>Р</w:t>
      </w:r>
      <w:r w:rsidRPr="00BA5238">
        <w:rPr>
          <w:rFonts w:ascii="Myriad Pro" w:eastAsia="Myriad Pro" w:hAnsi="Myriad Pro" w:cs="Myriad Pro"/>
          <w:b/>
          <w:bCs/>
          <w:spacing w:val="-32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spacing w:val="15"/>
          <w:lang w:val="ru-RU"/>
        </w:rPr>
        <w:t>М</w:t>
      </w:r>
      <w:r w:rsidRPr="00BA5238">
        <w:rPr>
          <w:rFonts w:ascii="Myriad Pro" w:eastAsia="Myriad Pro" w:hAnsi="Myriad Pro" w:cs="Myriad Pro"/>
          <w:b/>
          <w:bCs/>
          <w:lang w:val="ru-RU"/>
        </w:rPr>
        <w:t>А</w:t>
      </w:r>
      <w:r>
        <w:rPr>
          <w:rFonts w:ascii="Myriad Pro" w:eastAsia="Myriad Pro" w:hAnsi="Myriad Pro" w:cs="Myriad Pro"/>
          <w:b/>
          <w:bCs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spacing w:val="-29"/>
          <w:lang w:val="ru-RU"/>
        </w:rPr>
        <w:t xml:space="preserve"> </w:t>
      </w:r>
      <w:r>
        <w:rPr>
          <w:rFonts w:ascii="Myriad Pro" w:eastAsia="Myriad Pro" w:hAnsi="Myriad Pro" w:cs="Myriad Pro"/>
          <w:b/>
          <w:bCs/>
          <w:spacing w:val="-29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lang w:val="ru-RU"/>
        </w:rPr>
        <w:t>Ф</w:t>
      </w:r>
      <w:r w:rsidRPr="00BA5238">
        <w:rPr>
          <w:rFonts w:ascii="Myriad Pro" w:eastAsia="Myriad Pro" w:hAnsi="Myriad Pro" w:cs="Myriad Pro"/>
          <w:b/>
          <w:bCs/>
          <w:spacing w:val="-23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spacing w:val="26"/>
          <w:lang w:val="ru-RU"/>
        </w:rPr>
        <w:t>А</w:t>
      </w:r>
      <w:r w:rsidRPr="00BA5238">
        <w:rPr>
          <w:rFonts w:ascii="Myriad Pro" w:eastAsia="Myriad Pro" w:hAnsi="Myriad Pro" w:cs="Myriad Pro"/>
          <w:b/>
          <w:bCs/>
          <w:lang w:val="ru-RU"/>
        </w:rPr>
        <w:t>К</w:t>
      </w:r>
      <w:r w:rsidRPr="00BA5238">
        <w:rPr>
          <w:rFonts w:ascii="Myriad Pro" w:eastAsia="Myriad Pro" w:hAnsi="Myriad Pro" w:cs="Myriad Pro"/>
          <w:b/>
          <w:bCs/>
          <w:spacing w:val="-14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lang w:val="ru-RU"/>
        </w:rPr>
        <w:t>Т</w:t>
      </w:r>
      <w:r w:rsidRPr="00BA5238">
        <w:rPr>
          <w:rFonts w:ascii="Myriad Pro" w:eastAsia="Myriad Pro" w:hAnsi="Myriad Pro" w:cs="Myriad Pro"/>
          <w:b/>
          <w:bCs/>
          <w:spacing w:val="-13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spacing w:val="26"/>
          <w:lang w:val="ru-RU"/>
        </w:rPr>
        <w:t>У</w:t>
      </w:r>
      <w:r w:rsidRPr="00BA5238">
        <w:rPr>
          <w:rFonts w:ascii="Myriad Pro" w:eastAsia="Myriad Pro" w:hAnsi="Myriad Pro" w:cs="Myriad Pro"/>
          <w:b/>
          <w:bCs/>
          <w:lang w:val="ru-RU"/>
        </w:rPr>
        <w:t>Р</w:t>
      </w:r>
      <w:r w:rsidRPr="00BA5238">
        <w:rPr>
          <w:rFonts w:ascii="Myriad Pro" w:eastAsia="Myriad Pro" w:hAnsi="Myriad Pro" w:cs="Myriad Pro"/>
          <w:b/>
          <w:bCs/>
          <w:spacing w:val="-31"/>
          <w:lang w:val="ru-RU"/>
        </w:rPr>
        <w:t xml:space="preserve"> </w:t>
      </w:r>
      <w:r w:rsidRPr="00BA5238">
        <w:rPr>
          <w:rFonts w:ascii="Myriad Pro" w:eastAsia="Myriad Pro" w:hAnsi="Myriad Pro" w:cs="Myriad Pro"/>
          <w:b/>
          <w:bCs/>
          <w:lang w:val="ru-RU"/>
        </w:rPr>
        <w:t>А</w:t>
      </w:r>
    </w:p>
    <w:p w14:paraId="7600A145" w14:textId="77777777" w:rsidR="00CE5F7D" w:rsidRPr="00BA5238" w:rsidRDefault="00CE5F7D">
      <w:pPr>
        <w:tabs>
          <w:tab w:val="left" w:pos="3240"/>
        </w:tabs>
        <w:spacing w:after="0" w:line="240" w:lineRule="auto"/>
        <w:ind w:left="1528" w:right="-71"/>
        <w:rPr>
          <w:rFonts w:ascii="Myriad Pro" w:eastAsia="Myriad Pro" w:hAnsi="Myriad Pro" w:cs="Myriad Pro"/>
          <w:sz w:val="18"/>
          <w:szCs w:val="18"/>
          <w:lang w:val="ru-RU"/>
        </w:rPr>
      </w:pPr>
    </w:p>
    <w:p w14:paraId="43362288" w14:textId="42A0591D" w:rsidR="00606DCB" w:rsidRDefault="006B45A6">
      <w:pPr>
        <w:spacing w:before="10" w:after="0" w:line="160" w:lineRule="exact"/>
        <w:rPr>
          <w:lang w:val="ru-RU"/>
        </w:rPr>
      </w:pPr>
      <w:r w:rsidRPr="00BA5238">
        <w:rPr>
          <w:lang w:val="ru-RU"/>
        </w:rPr>
        <w:br w:type="column"/>
      </w:r>
    </w:p>
    <w:p w14:paraId="6665F7A6" w14:textId="77777777" w:rsidR="00195ED8" w:rsidRDefault="00195ED8">
      <w:pPr>
        <w:spacing w:before="10" w:after="0" w:line="160" w:lineRule="exact"/>
        <w:rPr>
          <w:lang w:val="ru-RU"/>
        </w:rPr>
      </w:pPr>
    </w:p>
    <w:p w14:paraId="09F4C549" w14:textId="77777777" w:rsidR="00195ED8" w:rsidRPr="00BA5238" w:rsidRDefault="00195ED8">
      <w:pPr>
        <w:spacing w:before="10" w:after="0" w:line="160" w:lineRule="exact"/>
        <w:rPr>
          <w:sz w:val="16"/>
          <w:szCs w:val="16"/>
          <w:lang w:val="ru-RU"/>
        </w:rPr>
      </w:pPr>
    </w:p>
    <w:p w14:paraId="6432DC89" w14:textId="77777777" w:rsidR="00606DCB" w:rsidRPr="00BA5238" w:rsidRDefault="00BA5238">
      <w:pPr>
        <w:spacing w:before="72" w:after="0" w:line="240" w:lineRule="auto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r w:rsidRPr="00BA5238">
        <w:rPr>
          <w:lang w:val="ru-RU"/>
        </w:rPr>
        <w:br w:type="column"/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Н</w:t>
      </w:r>
      <w:r w:rsidRPr="00BA5238">
        <w:rPr>
          <w:rFonts w:ascii="Myriad Pro" w:eastAsia="Myriad Pro" w:hAnsi="Myriad Pro" w:cs="Myriad Pro"/>
          <w:spacing w:val="4"/>
          <w:sz w:val="20"/>
          <w:szCs w:val="20"/>
          <w:lang w:val="ru-RU"/>
        </w:rPr>
        <w:t>Е</w:t>
      </w:r>
      <w:r w:rsidRPr="00BA5238">
        <w:rPr>
          <w:rFonts w:ascii="Myriad Pro" w:eastAsia="Myriad Pro" w:hAnsi="Myriad Pro" w:cs="Myriad Pro"/>
          <w:spacing w:val="3"/>
          <w:sz w:val="20"/>
          <w:szCs w:val="20"/>
          <w:lang w:val="ru-RU"/>
        </w:rPr>
        <w:t>Д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ЛАНД ЕО</w:t>
      </w:r>
      <w:r w:rsidRPr="00BA5238">
        <w:rPr>
          <w:rFonts w:ascii="Myriad Pro" w:eastAsia="Myriad Pro" w:hAnsi="Myriad Pro" w:cs="Myriad Pro"/>
          <w:spacing w:val="-4"/>
          <w:sz w:val="20"/>
          <w:szCs w:val="20"/>
          <w:lang w:val="ru-RU"/>
        </w:rPr>
        <w:t>О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Д</w:t>
      </w:r>
    </w:p>
    <w:p w14:paraId="0E434DB0" w14:textId="77777777" w:rsidR="00606DCB" w:rsidRPr="00BA5238" w:rsidRDefault="00606DCB">
      <w:pPr>
        <w:spacing w:before="16" w:after="0" w:line="280" w:lineRule="exact"/>
        <w:rPr>
          <w:sz w:val="28"/>
          <w:szCs w:val="28"/>
          <w:lang w:val="ru-RU"/>
        </w:rPr>
      </w:pPr>
    </w:p>
    <w:p w14:paraId="47082238" w14:textId="77777777" w:rsidR="00606DCB" w:rsidRPr="00BA5238" w:rsidRDefault="00BA5238">
      <w:pPr>
        <w:spacing w:after="0" w:line="240" w:lineRule="auto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proofErr w:type="spellStart"/>
      <w:r w:rsidRPr="00BA5238">
        <w:rPr>
          <w:rFonts w:ascii="Myriad Pro" w:eastAsia="Myriad Pro" w:hAnsi="Myriad Pro" w:cs="Myriad Pro"/>
          <w:spacing w:val="1"/>
          <w:w w:val="88"/>
          <w:sz w:val="20"/>
          <w:szCs w:val="20"/>
          <w:lang w:val="ru-RU"/>
        </w:rPr>
        <w:t>И</w:t>
      </w:r>
      <w:r w:rsidRPr="00BA5238">
        <w:rPr>
          <w:rFonts w:ascii="Myriad Pro" w:eastAsia="Myriad Pro" w:hAnsi="Myriad Pro" w:cs="Myriad Pro"/>
          <w:spacing w:val="-1"/>
          <w:w w:val="88"/>
          <w:sz w:val="20"/>
          <w:szCs w:val="20"/>
          <w:lang w:val="ru-RU"/>
        </w:rPr>
        <w:t>д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е</w:t>
      </w:r>
      <w:r w:rsidRPr="00BA5238">
        <w:rPr>
          <w:rFonts w:ascii="Myriad Pro" w:eastAsia="Myriad Pro" w:hAnsi="Myriad Pro" w:cs="Myriad Pro"/>
          <w:spacing w:val="-1"/>
          <w:w w:val="88"/>
          <w:sz w:val="20"/>
          <w:szCs w:val="20"/>
          <w:lang w:val="ru-RU"/>
        </w:rPr>
        <w:t>н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т</w:t>
      </w:r>
      <w:proofErr w:type="spellEnd"/>
      <w:r w:rsidRPr="00BA5238">
        <w:rPr>
          <w:rFonts w:ascii="Myriad Pro" w:eastAsia="Myriad Pro" w:hAnsi="Myriad Pro" w:cs="Myriad Pro"/>
          <w:spacing w:val="6"/>
          <w:w w:val="88"/>
          <w:sz w:val="20"/>
          <w:szCs w:val="20"/>
          <w:lang w:val="ru-RU"/>
        </w:rPr>
        <w:t xml:space="preserve"> 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№:</w:t>
      </w:r>
      <w:r w:rsidRPr="00BA5238">
        <w:rPr>
          <w:rFonts w:ascii="Myriad Pro" w:eastAsia="Myriad Pro" w:hAnsi="Myriad Pro" w:cs="Myriad Pro"/>
          <w:spacing w:val="10"/>
          <w:sz w:val="20"/>
          <w:szCs w:val="20"/>
          <w:lang w:val="ru-RU"/>
        </w:rPr>
        <w:t xml:space="preserve"> 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205963155</w:t>
      </w:r>
    </w:p>
    <w:p w14:paraId="1E158A8C" w14:textId="77777777" w:rsidR="00606DCB" w:rsidRPr="00BA5238" w:rsidRDefault="00BA5238">
      <w:pPr>
        <w:spacing w:after="0" w:line="240" w:lineRule="exact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r w:rsidRPr="00BA5238">
        <w:rPr>
          <w:rFonts w:ascii="Myriad Pro" w:eastAsia="Myriad Pro" w:hAnsi="Myriad Pro" w:cs="Myriad Pro"/>
          <w:w w:val="90"/>
          <w:sz w:val="20"/>
          <w:szCs w:val="20"/>
          <w:lang w:val="ru-RU"/>
        </w:rPr>
        <w:t>М.О.</w:t>
      </w:r>
      <w:r w:rsidRPr="00BA5238">
        <w:rPr>
          <w:rFonts w:ascii="Myriad Pro" w:eastAsia="Myriad Pro" w:hAnsi="Myriad Pro" w:cs="Myriad Pro"/>
          <w:spacing w:val="1"/>
          <w:w w:val="90"/>
          <w:sz w:val="20"/>
          <w:szCs w:val="20"/>
          <w:lang w:val="ru-RU"/>
        </w:rPr>
        <w:t>Л</w:t>
      </w:r>
      <w:r w:rsidRPr="00BA5238">
        <w:rPr>
          <w:rFonts w:ascii="Myriad Pro" w:eastAsia="Myriad Pro" w:hAnsi="Myriad Pro" w:cs="Myriad Pro"/>
          <w:w w:val="90"/>
          <w:sz w:val="20"/>
          <w:szCs w:val="20"/>
          <w:lang w:val="ru-RU"/>
        </w:rPr>
        <w:t xml:space="preserve">.: </w:t>
      </w:r>
      <w:r w:rsidRPr="00BA5238">
        <w:rPr>
          <w:rFonts w:ascii="Myriad Pro" w:eastAsia="Myriad Pro" w:hAnsi="Myriad Pro" w:cs="Myriad Pro"/>
          <w:spacing w:val="1"/>
          <w:w w:val="90"/>
          <w:sz w:val="20"/>
          <w:szCs w:val="20"/>
          <w:lang w:val="ru-RU"/>
        </w:rPr>
        <w:t>Ма</w:t>
      </w:r>
      <w:r w:rsidRPr="00BA5238">
        <w:rPr>
          <w:rFonts w:ascii="Myriad Pro" w:eastAsia="Myriad Pro" w:hAnsi="Myriad Pro" w:cs="Myriad Pro"/>
          <w:w w:val="90"/>
          <w:sz w:val="20"/>
          <w:szCs w:val="20"/>
          <w:lang w:val="ru-RU"/>
        </w:rPr>
        <w:t>я</w:t>
      </w:r>
      <w:r w:rsidRPr="00BA5238">
        <w:rPr>
          <w:rFonts w:ascii="Myriad Pro" w:eastAsia="Myriad Pro" w:hAnsi="Myriad Pro" w:cs="Myriad Pro"/>
          <w:spacing w:val="2"/>
          <w:w w:val="90"/>
          <w:sz w:val="20"/>
          <w:szCs w:val="20"/>
          <w:lang w:val="ru-RU"/>
        </w:rPr>
        <w:t xml:space="preserve"> </w:t>
      </w:r>
      <w:proofErr w:type="spellStart"/>
      <w:r w:rsidRPr="00BA5238">
        <w:rPr>
          <w:rFonts w:ascii="Myriad Pro" w:eastAsia="Myriad Pro" w:hAnsi="Myriad Pro" w:cs="Myriad Pro"/>
          <w:spacing w:val="2"/>
          <w:sz w:val="20"/>
          <w:szCs w:val="20"/>
          <w:lang w:val="ru-RU"/>
        </w:rPr>
        <w:t>Н</w:t>
      </w:r>
      <w:r w:rsidRPr="00BA5238">
        <w:rPr>
          <w:rFonts w:ascii="Myriad Pro" w:eastAsia="Myriad Pro" w:hAnsi="Myriad Pro" w:cs="Myriad Pro"/>
          <w:spacing w:val="1"/>
          <w:sz w:val="20"/>
          <w:szCs w:val="20"/>
          <w:lang w:val="ru-RU"/>
        </w:rPr>
        <w:t>е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д</w:t>
      </w:r>
      <w:r w:rsidRPr="00BA5238">
        <w:rPr>
          <w:rFonts w:ascii="Myriad Pro" w:eastAsia="Myriad Pro" w:hAnsi="Myriad Pro" w:cs="Myriad Pro"/>
          <w:spacing w:val="-1"/>
          <w:sz w:val="20"/>
          <w:szCs w:val="20"/>
          <w:lang w:val="ru-RU"/>
        </w:rPr>
        <w:t>к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ова</w:t>
      </w:r>
      <w:proofErr w:type="spellEnd"/>
    </w:p>
    <w:p w14:paraId="3B70EC49" w14:textId="77777777" w:rsidR="00606DCB" w:rsidRPr="00BA5238" w:rsidRDefault="00BA5238">
      <w:pPr>
        <w:spacing w:after="0" w:line="240" w:lineRule="exact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r w:rsidRPr="00BA5238">
        <w:rPr>
          <w:rFonts w:ascii="Myriad Pro" w:eastAsia="Myriad Pro" w:hAnsi="Myriad Pro" w:cs="Myriad Pro"/>
          <w:spacing w:val="-3"/>
          <w:w w:val="88"/>
          <w:sz w:val="20"/>
          <w:szCs w:val="20"/>
          <w:lang w:val="ru-RU"/>
        </w:rPr>
        <w:t>С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оф</w:t>
      </w:r>
      <w:r w:rsidRPr="00BA5238">
        <w:rPr>
          <w:rFonts w:ascii="Myriad Pro" w:eastAsia="Myriad Pro" w:hAnsi="Myriad Pro" w:cs="Myriad Pro"/>
          <w:spacing w:val="1"/>
          <w:w w:val="88"/>
          <w:sz w:val="20"/>
          <w:szCs w:val="20"/>
          <w:lang w:val="ru-RU"/>
        </w:rPr>
        <w:t>и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я,</w:t>
      </w:r>
      <w:r w:rsidRPr="00BA5238">
        <w:rPr>
          <w:rFonts w:ascii="Myriad Pro" w:eastAsia="Myriad Pro" w:hAnsi="Myriad Pro" w:cs="Myriad Pro"/>
          <w:spacing w:val="7"/>
          <w:w w:val="88"/>
          <w:sz w:val="20"/>
          <w:szCs w:val="20"/>
          <w:lang w:val="ru-RU"/>
        </w:rPr>
        <w:t xml:space="preserve"> </w:t>
      </w:r>
      <w:proofErr w:type="spellStart"/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ж.к</w:t>
      </w:r>
      <w:proofErr w:type="spellEnd"/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.</w:t>
      </w:r>
      <w:r w:rsidRPr="00BA5238">
        <w:rPr>
          <w:rFonts w:ascii="Myriad Pro" w:eastAsia="Myriad Pro" w:hAnsi="Myriad Pro" w:cs="Myriad Pro"/>
          <w:spacing w:val="4"/>
          <w:w w:val="88"/>
          <w:sz w:val="20"/>
          <w:szCs w:val="20"/>
          <w:lang w:val="ru-RU"/>
        </w:rPr>
        <w:t xml:space="preserve"> 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Яворов,</w:t>
      </w:r>
      <w:r w:rsidRPr="00BA5238">
        <w:rPr>
          <w:rFonts w:ascii="Myriad Pro" w:eastAsia="Myriad Pro" w:hAnsi="Myriad Pro" w:cs="Myriad Pro"/>
          <w:spacing w:val="8"/>
          <w:w w:val="88"/>
          <w:sz w:val="20"/>
          <w:szCs w:val="20"/>
          <w:lang w:val="ru-RU"/>
        </w:rPr>
        <w:t xml:space="preserve"> </w:t>
      </w:r>
      <w:r w:rsidRPr="00BA5238">
        <w:rPr>
          <w:rFonts w:ascii="Myriad Pro" w:eastAsia="Myriad Pro" w:hAnsi="Myriad Pro" w:cs="Myriad Pro"/>
          <w:spacing w:val="1"/>
          <w:w w:val="88"/>
          <w:sz w:val="20"/>
          <w:szCs w:val="20"/>
          <w:lang w:val="ru-RU"/>
        </w:rPr>
        <w:t>б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лок</w:t>
      </w:r>
      <w:r w:rsidRPr="00BA5238">
        <w:rPr>
          <w:rFonts w:ascii="Myriad Pro" w:eastAsia="Myriad Pro" w:hAnsi="Myriad Pro" w:cs="Myriad Pro"/>
          <w:spacing w:val="5"/>
          <w:w w:val="88"/>
          <w:sz w:val="20"/>
          <w:szCs w:val="20"/>
          <w:lang w:val="ru-RU"/>
        </w:rPr>
        <w:t xml:space="preserve"> 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69</w:t>
      </w:r>
    </w:p>
    <w:p w14:paraId="762574AC" w14:textId="77777777" w:rsidR="00606DCB" w:rsidRPr="00BA5238" w:rsidRDefault="00BA5238">
      <w:pPr>
        <w:spacing w:before="56" w:after="0" w:line="240" w:lineRule="auto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r>
        <w:rPr>
          <w:rFonts w:ascii="Myriad Pro" w:eastAsia="Myriad Pro" w:hAnsi="Myriad Pro" w:cs="Myriad Pro"/>
          <w:w w:val="90"/>
          <w:sz w:val="20"/>
          <w:szCs w:val="20"/>
        </w:rPr>
        <w:t>IBAN</w:t>
      </w:r>
      <w:r w:rsidRPr="00BA5238">
        <w:rPr>
          <w:rFonts w:ascii="Myriad Pro" w:eastAsia="Myriad Pro" w:hAnsi="Myriad Pro" w:cs="Myriad Pro"/>
          <w:w w:val="90"/>
          <w:sz w:val="20"/>
          <w:szCs w:val="20"/>
          <w:lang w:val="ru-RU"/>
        </w:rPr>
        <w:t>:</w:t>
      </w:r>
      <w:r w:rsidRPr="00BA5238">
        <w:rPr>
          <w:rFonts w:ascii="Myriad Pro" w:eastAsia="Myriad Pro" w:hAnsi="Myriad Pro" w:cs="Myriad Pro"/>
          <w:spacing w:val="3"/>
          <w:w w:val="90"/>
          <w:sz w:val="20"/>
          <w:szCs w:val="20"/>
          <w:lang w:val="ru-RU"/>
        </w:rPr>
        <w:t xml:space="preserve"> </w:t>
      </w:r>
      <w:r>
        <w:rPr>
          <w:rFonts w:ascii="Myriad Pro" w:eastAsia="Myriad Pro" w:hAnsi="Myriad Pro" w:cs="Myriad Pro"/>
          <w:spacing w:val="4"/>
          <w:sz w:val="20"/>
          <w:szCs w:val="20"/>
        </w:rPr>
        <w:t>BG</w:t>
      </w:r>
      <w:r w:rsidRPr="00BA5238">
        <w:rPr>
          <w:rFonts w:ascii="Myriad Pro" w:eastAsia="Myriad Pro" w:hAnsi="Myriad Pro" w:cs="Myriad Pro"/>
          <w:spacing w:val="4"/>
          <w:sz w:val="20"/>
          <w:szCs w:val="20"/>
          <w:lang w:val="ru-RU"/>
        </w:rPr>
        <w:t>79</w:t>
      </w:r>
      <w:r>
        <w:rPr>
          <w:rFonts w:ascii="Myriad Pro" w:eastAsia="Myriad Pro" w:hAnsi="Myriad Pro" w:cs="Myriad Pro"/>
          <w:spacing w:val="4"/>
          <w:sz w:val="20"/>
          <w:szCs w:val="20"/>
        </w:rPr>
        <w:t>UBBS</w:t>
      </w:r>
      <w:r w:rsidRPr="00BA5238">
        <w:rPr>
          <w:rFonts w:ascii="Myriad Pro" w:eastAsia="Myriad Pro" w:hAnsi="Myriad Pro" w:cs="Myriad Pro"/>
          <w:spacing w:val="4"/>
          <w:sz w:val="20"/>
          <w:szCs w:val="20"/>
          <w:lang w:val="ru-RU"/>
        </w:rPr>
        <w:t>80021090883340</w:t>
      </w:r>
    </w:p>
    <w:p w14:paraId="15F9E79E" w14:textId="77777777" w:rsidR="00606DCB" w:rsidRPr="00BA5238" w:rsidRDefault="00BA5238">
      <w:pPr>
        <w:spacing w:after="0" w:line="240" w:lineRule="exact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proofErr w:type="spellStart"/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Об</w:t>
      </w:r>
      <w:r w:rsidRPr="00BA5238">
        <w:rPr>
          <w:rFonts w:ascii="Myriad Pro" w:eastAsia="Myriad Pro" w:hAnsi="Myriad Pro" w:cs="Myriad Pro"/>
          <w:spacing w:val="1"/>
          <w:w w:val="88"/>
          <w:sz w:val="20"/>
          <w:szCs w:val="20"/>
          <w:lang w:val="ru-RU"/>
        </w:rPr>
        <w:t>е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динена</w:t>
      </w:r>
      <w:proofErr w:type="spellEnd"/>
      <w:r w:rsidRPr="00BA5238">
        <w:rPr>
          <w:rFonts w:ascii="Myriad Pro" w:eastAsia="Myriad Pro" w:hAnsi="Myriad Pro" w:cs="Myriad Pro"/>
          <w:spacing w:val="11"/>
          <w:w w:val="88"/>
          <w:sz w:val="20"/>
          <w:szCs w:val="20"/>
          <w:lang w:val="ru-RU"/>
        </w:rPr>
        <w:t xml:space="preserve"> </w:t>
      </w:r>
      <w:proofErr w:type="spellStart"/>
      <w:r w:rsidRPr="00BA5238">
        <w:rPr>
          <w:rFonts w:ascii="Myriad Pro" w:eastAsia="Myriad Pro" w:hAnsi="Myriad Pro" w:cs="Myriad Pro"/>
          <w:spacing w:val="-5"/>
          <w:w w:val="88"/>
          <w:sz w:val="20"/>
          <w:szCs w:val="20"/>
          <w:lang w:val="ru-RU"/>
        </w:rPr>
        <w:t>Б</w:t>
      </w:r>
      <w:r w:rsidRPr="00BA5238">
        <w:rPr>
          <w:rFonts w:ascii="Myriad Pro" w:eastAsia="Myriad Pro" w:hAnsi="Myriad Pro" w:cs="Myriad Pro"/>
          <w:spacing w:val="1"/>
          <w:w w:val="88"/>
          <w:sz w:val="20"/>
          <w:szCs w:val="20"/>
          <w:lang w:val="ru-RU"/>
        </w:rPr>
        <w:t>ъ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л</w:t>
      </w:r>
      <w:r w:rsidRPr="00BA5238">
        <w:rPr>
          <w:rFonts w:ascii="Myriad Pro" w:eastAsia="Myriad Pro" w:hAnsi="Myriad Pro" w:cs="Myriad Pro"/>
          <w:spacing w:val="-3"/>
          <w:w w:val="88"/>
          <w:sz w:val="20"/>
          <w:szCs w:val="20"/>
          <w:lang w:val="ru-RU"/>
        </w:rPr>
        <w:t>г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арс</w:t>
      </w:r>
      <w:r w:rsidRPr="00BA5238">
        <w:rPr>
          <w:rFonts w:ascii="Myriad Pro" w:eastAsia="Myriad Pro" w:hAnsi="Myriad Pro" w:cs="Myriad Pro"/>
          <w:spacing w:val="2"/>
          <w:w w:val="88"/>
          <w:sz w:val="20"/>
          <w:szCs w:val="20"/>
          <w:lang w:val="ru-RU"/>
        </w:rPr>
        <w:t>к</w:t>
      </w:r>
      <w:r w:rsidRPr="00BA5238">
        <w:rPr>
          <w:rFonts w:ascii="Myriad Pro" w:eastAsia="Myriad Pro" w:hAnsi="Myriad Pro" w:cs="Myriad Pro"/>
          <w:w w:val="88"/>
          <w:sz w:val="20"/>
          <w:szCs w:val="20"/>
          <w:lang w:val="ru-RU"/>
        </w:rPr>
        <w:t>а</w:t>
      </w:r>
      <w:proofErr w:type="spellEnd"/>
      <w:r w:rsidRPr="00BA5238">
        <w:rPr>
          <w:rFonts w:ascii="Myriad Pro" w:eastAsia="Myriad Pro" w:hAnsi="Myriad Pro" w:cs="Myriad Pro"/>
          <w:spacing w:val="9"/>
          <w:w w:val="88"/>
          <w:sz w:val="20"/>
          <w:szCs w:val="20"/>
          <w:lang w:val="ru-RU"/>
        </w:rPr>
        <w:t xml:space="preserve"> 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Бан</w:t>
      </w:r>
      <w:r w:rsidRPr="00BA5238">
        <w:rPr>
          <w:rFonts w:ascii="Myriad Pro" w:eastAsia="Myriad Pro" w:hAnsi="Myriad Pro" w:cs="Myriad Pro"/>
          <w:spacing w:val="2"/>
          <w:sz w:val="20"/>
          <w:szCs w:val="20"/>
          <w:lang w:val="ru-RU"/>
        </w:rPr>
        <w:t>к</w:t>
      </w:r>
      <w:r w:rsidRPr="00BA5238">
        <w:rPr>
          <w:rFonts w:ascii="Myriad Pro" w:eastAsia="Myriad Pro" w:hAnsi="Myriad Pro" w:cs="Myriad Pro"/>
          <w:sz w:val="20"/>
          <w:szCs w:val="20"/>
          <w:lang w:val="ru-RU"/>
        </w:rPr>
        <w:t>а</w:t>
      </w:r>
    </w:p>
    <w:p w14:paraId="2F375910" w14:textId="77777777" w:rsidR="00606DCB" w:rsidRPr="00BA5238" w:rsidRDefault="00BA5238">
      <w:pPr>
        <w:spacing w:after="0" w:line="240" w:lineRule="exact"/>
        <w:ind w:right="-20"/>
        <w:rPr>
          <w:rFonts w:ascii="Myriad Pro" w:eastAsia="Myriad Pro" w:hAnsi="Myriad Pro" w:cs="Myriad Pro"/>
          <w:sz w:val="20"/>
          <w:szCs w:val="20"/>
          <w:lang w:val="ru-RU"/>
        </w:rPr>
      </w:pPr>
      <w:r>
        <w:rPr>
          <w:rFonts w:ascii="Myriad Pro" w:eastAsia="Myriad Pro" w:hAnsi="Myriad Pro" w:cs="Myriad Pro"/>
          <w:w w:val="90"/>
          <w:sz w:val="20"/>
          <w:szCs w:val="20"/>
        </w:rPr>
        <w:t>BIC</w:t>
      </w:r>
      <w:r w:rsidRPr="00BA5238">
        <w:rPr>
          <w:rFonts w:ascii="Myriad Pro" w:eastAsia="Myriad Pro" w:hAnsi="Myriad Pro" w:cs="Myriad Pro"/>
          <w:w w:val="90"/>
          <w:sz w:val="20"/>
          <w:szCs w:val="20"/>
          <w:lang w:val="ru-RU"/>
        </w:rPr>
        <w:t xml:space="preserve">: </w:t>
      </w:r>
      <w:r>
        <w:rPr>
          <w:rFonts w:ascii="Myriad Pro" w:eastAsia="Myriad Pro" w:hAnsi="Myriad Pro" w:cs="Myriad Pro"/>
          <w:sz w:val="20"/>
          <w:szCs w:val="20"/>
        </w:rPr>
        <w:t>UBBSGSF</w:t>
      </w:r>
    </w:p>
    <w:p w14:paraId="79608B48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num="3" w:space="708" w:equalWidth="0">
            <w:col w:w="3596" w:space="1084"/>
            <w:col w:w="1906" w:space="271"/>
            <w:col w:w="2983"/>
          </w:cols>
        </w:sectPr>
      </w:pPr>
    </w:p>
    <w:p w14:paraId="07CC4C82" w14:textId="77777777" w:rsidR="00606DCB" w:rsidRPr="00BA5238" w:rsidRDefault="00606DCB">
      <w:pPr>
        <w:spacing w:before="3" w:after="0" w:line="180" w:lineRule="exact"/>
        <w:rPr>
          <w:sz w:val="18"/>
          <w:szCs w:val="18"/>
          <w:lang w:val="ru-RU"/>
        </w:rPr>
      </w:pPr>
    </w:p>
    <w:p w14:paraId="439FDABD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space="708"/>
        </w:sectPr>
      </w:pPr>
    </w:p>
    <w:p w14:paraId="66975162" w14:textId="77777777" w:rsidR="00606DCB" w:rsidRPr="00BA5238" w:rsidRDefault="00606DCB">
      <w:pPr>
        <w:spacing w:before="20" w:after="0" w:line="220" w:lineRule="exact"/>
        <w:rPr>
          <w:lang w:val="ru-RU"/>
        </w:rPr>
      </w:pPr>
    </w:p>
    <w:p w14:paraId="561A1CCE" w14:textId="77777777" w:rsidR="00606DCB" w:rsidRPr="00BA5238" w:rsidRDefault="00BA5238">
      <w:pPr>
        <w:tabs>
          <w:tab w:val="left" w:pos="520"/>
          <w:tab w:val="left" w:pos="5600"/>
        </w:tabs>
        <w:spacing w:after="0" w:line="240" w:lineRule="auto"/>
        <w:ind w:left="134" w:right="-73"/>
        <w:rPr>
          <w:rFonts w:ascii="Calibri" w:eastAsia="Calibri" w:hAnsi="Calibri" w:cs="Calibri"/>
          <w:sz w:val="18"/>
          <w:szCs w:val="18"/>
          <w:lang w:val="ru-RU"/>
        </w:rPr>
      </w:pP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№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ab/>
        <w:t xml:space="preserve">Наименование на </w:t>
      </w:r>
      <w:proofErr w:type="spellStart"/>
      <w:r w:rsidRPr="00BA5238">
        <w:rPr>
          <w:rFonts w:ascii="Myriad Pro" w:eastAsia="Myriad Pro" w:hAnsi="Myriad Pro" w:cs="Myriad Pro"/>
          <w:spacing w:val="3"/>
          <w:sz w:val="18"/>
          <w:szCs w:val="18"/>
          <w:lang w:val="ru-RU"/>
        </w:rPr>
        <w:t>с</w:t>
      </w:r>
      <w:r w:rsidRPr="00BA5238">
        <w:rPr>
          <w:rFonts w:ascii="Myriad Pro" w:eastAsia="Myriad Pro" w:hAnsi="Myriad Pro" w:cs="Myriad Pro"/>
          <w:spacing w:val="-4"/>
          <w:sz w:val="18"/>
          <w:szCs w:val="18"/>
          <w:lang w:val="ru-RU"/>
        </w:rPr>
        <w:t>т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о</w:t>
      </w:r>
      <w:r w:rsidRPr="00BA5238">
        <w:rPr>
          <w:rFonts w:ascii="Myriad Pro" w:eastAsia="Myriad Pro" w:hAnsi="Myriad Pro" w:cs="Myriad Pro"/>
          <w:spacing w:val="2"/>
          <w:sz w:val="18"/>
          <w:szCs w:val="18"/>
          <w:lang w:val="ru-RU"/>
        </w:rPr>
        <w:t>к</w:t>
      </w:r>
      <w:r w:rsidRPr="00BA5238">
        <w:rPr>
          <w:rFonts w:ascii="Myriad Pro" w:eastAsia="Myriad Pro" w:hAnsi="Myriad Pro" w:cs="Myriad Pro"/>
          <w:spacing w:val="-1"/>
          <w:sz w:val="18"/>
          <w:szCs w:val="18"/>
          <w:lang w:val="ru-RU"/>
        </w:rPr>
        <w:t>а</w:t>
      </w:r>
      <w:r w:rsidRPr="00BA5238">
        <w:rPr>
          <w:rFonts w:ascii="Myriad Pro" w:eastAsia="Myriad Pro" w:hAnsi="Myriad Pro" w:cs="Myriad Pro"/>
          <w:spacing w:val="-3"/>
          <w:sz w:val="18"/>
          <w:szCs w:val="18"/>
          <w:lang w:val="ru-RU"/>
        </w:rPr>
        <w:t>т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а</w:t>
      </w:r>
      <w:proofErr w:type="spellEnd"/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 xml:space="preserve"> </w:t>
      </w:r>
      <w:r w:rsidRPr="00BA5238">
        <w:rPr>
          <w:rFonts w:ascii="Myriad Pro" w:eastAsia="Myriad Pro" w:hAnsi="Myriad Pro" w:cs="Myriad Pro"/>
          <w:spacing w:val="1"/>
          <w:sz w:val="18"/>
          <w:szCs w:val="18"/>
          <w:lang w:val="ru-RU"/>
        </w:rPr>
        <w:t>и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 xml:space="preserve">ли </w:t>
      </w:r>
      <w:proofErr w:type="spellStart"/>
      <w:r w:rsidRPr="00BA5238">
        <w:rPr>
          <w:rFonts w:ascii="Myriad Pro" w:eastAsia="Myriad Pro" w:hAnsi="Myriad Pro" w:cs="Myriad Pro"/>
          <w:spacing w:val="-2"/>
          <w:sz w:val="18"/>
          <w:szCs w:val="18"/>
          <w:lang w:val="ru-RU"/>
        </w:rPr>
        <w:t>у</w:t>
      </w:r>
      <w:r w:rsidRPr="00BA5238">
        <w:rPr>
          <w:rFonts w:ascii="Myriad Pro" w:eastAsia="Myriad Pro" w:hAnsi="Myriad Pro" w:cs="Myriad Pro"/>
          <w:spacing w:val="4"/>
          <w:sz w:val="18"/>
          <w:szCs w:val="18"/>
          <w:lang w:val="ru-RU"/>
        </w:rPr>
        <w:t>с</w:t>
      </w:r>
      <w:r w:rsidRPr="00BA5238">
        <w:rPr>
          <w:rFonts w:ascii="Myriad Pro" w:eastAsia="Myriad Pro" w:hAnsi="Myriad Pro" w:cs="Myriad Pro"/>
          <w:spacing w:val="-1"/>
          <w:sz w:val="18"/>
          <w:szCs w:val="18"/>
          <w:lang w:val="ru-RU"/>
        </w:rPr>
        <w:t>л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у</w:t>
      </w:r>
      <w:r w:rsidRPr="00BA5238">
        <w:rPr>
          <w:rFonts w:ascii="Myriad Pro" w:eastAsia="Myriad Pro" w:hAnsi="Myriad Pro" w:cs="Myriad Pro"/>
          <w:spacing w:val="-3"/>
          <w:sz w:val="18"/>
          <w:szCs w:val="18"/>
          <w:lang w:val="ru-RU"/>
        </w:rPr>
        <w:t>г</w:t>
      </w:r>
      <w:r w:rsidRPr="00BA5238">
        <w:rPr>
          <w:rFonts w:ascii="Myriad Pro" w:eastAsia="Myriad Pro" w:hAnsi="Myriad Pro" w:cs="Myriad Pro"/>
          <w:spacing w:val="-1"/>
          <w:sz w:val="18"/>
          <w:szCs w:val="18"/>
          <w:lang w:val="ru-RU"/>
        </w:rPr>
        <w:t>а</w:t>
      </w:r>
      <w:r w:rsidRPr="00BA5238">
        <w:rPr>
          <w:rFonts w:ascii="Myriad Pro" w:eastAsia="Myriad Pro" w:hAnsi="Myriad Pro" w:cs="Myriad Pro"/>
          <w:spacing w:val="-3"/>
          <w:sz w:val="18"/>
          <w:szCs w:val="18"/>
          <w:lang w:val="ru-RU"/>
        </w:rPr>
        <w:t>т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а</w:t>
      </w:r>
      <w:proofErr w:type="spellEnd"/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ab/>
      </w:r>
      <w:proofErr w:type="spellStart"/>
      <w:r w:rsidRPr="00BA5238">
        <w:rPr>
          <w:rFonts w:ascii="Myriad Pro" w:eastAsia="Myriad Pro" w:hAnsi="Myriad Pro" w:cs="Myriad Pro"/>
          <w:spacing w:val="3"/>
          <w:sz w:val="18"/>
          <w:szCs w:val="18"/>
          <w:lang w:val="ru-RU"/>
        </w:rPr>
        <w:t>М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яр</w:t>
      </w:r>
      <w:r w:rsidRPr="00BA5238">
        <w:rPr>
          <w:rFonts w:ascii="Myriad Pro" w:eastAsia="Myriad Pro" w:hAnsi="Myriad Pro" w:cs="Myriad Pro"/>
          <w:spacing w:val="2"/>
          <w:sz w:val="18"/>
          <w:szCs w:val="18"/>
          <w:lang w:val="ru-RU"/>
        </w:rPr>
        <w:t>к</w:t>
      </w:r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>а</w:t>
      </w:r>
      <w:proofErr w:type="spellEnd"/>
      <w:r w:rsidRPr="00BA5238">
        <w:rPr>
          <w:rFonts w:ascii="Myriad Pro" w:eastAsia="Myriad Pro" w:hAnsi="Myriad Pro" w:cs="Myriad Pro"/>
          <w:sz w:val="18"/>
          <w:szCs w:val="18"/>
          <w:lang w:val="ru-RU"/>
        </w:rPr>
        <w:t xml:space="preserve">   </w:t>
      </w:r>
      <w:r w:rsidRPr="00BA5238">
        <w:rPr>
          <w:rFonts w:ascii="Myriad Pro" w:eastAsia="Myriad Pro" w:hAnsi="Myriad Pro" w:cs="Myriad Pro"/>
          <w:spacing w:val="13"/>
          <w:sz w:val="18"/>
          <w:szCs w:val="18"/>
          <w:lang w:val="ru-RU"/>
        </w:rPr>
        <w:t xml:space="preserve"> </w:t>
      </w:r>
      <w:r w:rsidRPr="00BA5238">
        <w:rPr>
          <w:rFonts w:ascii="Calibri" w:eastAsia="Calibri" w:hAnsi="Calibri" w:cs="Calibri"/>
          <w:sz w:val="18"/>
          <w:szCs w:val="18"/>
          <w:lang w:val="ru-RU"/>
        </w:rPr>
        <w:t>Количество</w:t>
      </w:r>
    </w:p>
    <w:p w14:paraId="42CFDC82" w14:textId="27E40A78" w:rsidR="00606DCB" w:rsidRPr="00BA5238" w:rsidRDefault="00BA5238">
      <w:pPr>
        <w:spacing w:before="75" w:after="0" w:line="216" w:lineRule="exact"/>
        <w:ind w:left="502" w:right="-20"/>
        <w:rPr>
          <w:rFonts w:ascii="Calibri" w:eastAsia="Calibri" w:hAnsi="Calibri" w:cs="Calibri"/>
          <w:sz w:val="18"/>
          <w:szCs w:val="18"/>
          <w:lang w:val="ru-RU"/>
        </w:rPr>
      </w:pPr>
      <w:proofErr w:type="spellStart"/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Отпечатване</w:t>
      </w:r>
      <w:proofErr w:type="spellEnd"/>
      <w:r w:rsidRPr="00CE5F7D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 xml:space="preserve"> </w:t>
      </w:r>
      <w:proofErr w:type="gramStart"/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на</w:t>
      </w:r>
      <w:r w:rsid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 xml:space="preserve"> </w:t>
      </w:r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сборника</w:t>
      </w:r>
      <w:proofErr w:type="gramEnd"/>
      <w:r w:rsidRPr="00BA5238">
        <w:rPr>
          <w:rFonts w:ascii="Calibri" w:eastAsia="Calibri" w:hAnsi="Calibri" w:cs="Calibri"/>
          <w:spacing w:val="-1"/>
          <w:sz w:val="18"/>
          <w:szCs w:val="18"/>
          <w:lang w:val="ru-RU"/>
        </w:rPr>
        <w:t xml:space="preserve"> </w:t>
      </w:r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«</w:t>
      </w:r>
      <w:proofErr w:type="spellStart"/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Управляваме</w:t>
      </w:r>
      <w:proofErr w:type="spellEnd"/>
      <w:r w:rsidRPr="00CE5F7D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 xml:space="preserve"> </w:t>
      </w:r>
      <w:proofErr w:type="spellStart"/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училището</w:t>
      </w:r>
      <w:proofErr w:type="spellEnd"/>
      <w:r w:rsidRPr="00CE5F7D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 xml:space="preserve"> </w:t>
      </w:r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с</w:t>
      </w:r>
      <w:r w:rsidRPr="00CE5F7D">
        <w:rPr>
          <w:rFonts w:ascii="Calibri" w:eastAsia="Calibri" w:hAnsi="Calibri" w:cs="Calibri"/>
          <w:b/>
          <w:bCs/>
          <w:spacing w:val="-1"/>
          <w:sz w:val="18"/>
          <w:szCs w:val="18"/>
          <w:lang w:val="ru-RU"/>
        </w:rPr>
        <w:t xml:space="preserve"> </w:t>
      </w:r>
      <w:proofErr w:type="spellStart"/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уч</w:t>
      </w:r>
      <w:r w:rsid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еническо</w:t>
      </w:r>
      <w:proofErr w:type="spellEnd"/>
    </w:p>
    <w:p w14:paraId="3B4B409E" w14:textId="77777777" w:rsidR="00606DCB" w:rsidRPr="00BA5238" w:rsidRDefault="00BA5238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  <w:lang w:val="ru-RU"/>
        </w:rPr>
      </w:pPr>
      <w:r w:rsidRPr="00BA5238">
        <w:rPr>
          <w:lang w:val="ru-RU"/>
        </w:rPr>
        <w:br w:type="column"/>
      </w:r>
      <w:r w:rsidRPr="00BA5238">
        <w:rPr>
          <w:rFonts w:ascii="Calibri" w:eastAsia="Calibri" w:hAnsi="Calibri" w:cs="Calibri"/>
          <w:sz w:val="18"/>
          <w:szCs w:val="18"/>
          <w:lang w:val="ru-RU"/>
        </w:rPr>
        <w:t>Един.</w:t>
      </w:r>
    </w:p>
    <w:p w14:paraId="50FABB9F" w14:textId="77777777" w:rsidR="00606DCB" w:rsidRPr="00BA5238" w:rsidRDefault="00BA5238">
      <w:pPr>
        <w:tabs>
          <w:tab w:val="left" w:pos="1120"/>
        </w:tabs>
        <w:spacing w:after="0" w:line="216" w:lineRule="exact"/>
        <w:ind w:left="20" w:right="-20"/>
        <w:rPr>
          <w:rFonts w:ascii="Calibri" w:eastAsia="Calibri" w:hAnsi="Calibri" w:cs="Calibri"/>
          <w:sz w:val="18"/>
          <w:szCs w:val="18"/>
          <w:lang w:val="ru-RU"/>
        </w:rPr>
      </w:pPr>
      <w:r w:rsidRPr="00BA5238">
        <w:rPr>
          <w:rFonts w:ascii="Calibri" w:eastAsia="Calibri" w:hAnsi="Calibri" w:cs="Calibri"/>
          <w:position w:val="1"/>
          <w:sz w:val="18"/>
          <w:szCs w:val="18"/>
          <w:lang w:val="ru-RU"/>
        </w:rPr>
        <w:t>Цена</w:t>
      </w:r>
      <w:r w:rsidRPr="00BA5238">
        <w:rPr>
          <w:rFonts w:ascii="Calibri" w:eastAsia="Calibri" w:hAnsi="Calibri" w:cs="Calibri"/>
          <w:position w:val="1"/>
          <w:sz w:val="18"/>
          <w:szCs w:val="18"/>
          <w:lang w:val="ru-RU"/>
        </w:rPr>
        <w:tab/>
      </w:r>
      <w:proofErr w:type="spellStart"/>
      <w:r w:rsidRPr="001037D8">
        <w:rPr>
          <w:rFonts w:ascii="Calibri" w:eastAsia="Calibri" w:hAnsi="Calibri" w:cs="Calibri"/>
          <w:position w:val="1"/>
          <w:sz w:val="18"/>
          <w:szCs w:val="18"/>
          <w:highlight w:val="yellow"/>
          <w:lang w:val="ru-RU"/>
        </w:rPr>
        <w:t>Стойност</w:t>
      </w:r>
      <w:proofErr w:type="spellEnd"/>
    </w:p>
    <w:p w14:paraId="3DFCB4E1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num="2" w:space="708" w:equalWidth="0">
            <w:col w:w="7183" w:space="376"/>
            <w:col w:w="2281"/>
          </w:cols>
        </w:sectPr>
      </w:pPr>
    </w:p>
    <w:p w14:paraId="22B3E7B8" w14:textId="305227BF" w:rsidR="00606DCB" w:rsidRPr="00BA5238" w:rsidRDefault="00BA5238">
      <w:pPr>
        <w:tabs>
          <w:tab w:val="left" w:pos="500"/>
          <w:tab w:val="left" w:pos="5580"/>
          <w:tab w:val="left" w:pos="6700"/>
          <w:tab w:val="left" w:pos="9620"/>
        </w:tabs>
        <w:spacing w:after="0" w:line="216" w:lineRule="exact"/>
        <w:ind w:left="106" w:right="-20"/>
        <w:rPr>
          <w:rFonts w:ascii="Calibri" w:eastAsia="Calibri" w:hAnsi="Calibri" w:cs="Calibri"/>
          <w:sz w:val="18"/>
          <w:szCs w:val="18"/>
          <w:lang w:val="ru-RU"/>
        </w:rPr>
      </w:pPr>
      <w:r w:rsidRPr="00BA5238">
        <w:rPr>
          <w:rFonts w:ascii="Calibri" w:eastAsia="Calibri" w:hAnsi="Calibri" w:cs="Calibri"/>
          <w:sz w:val="18"/>
          <w:szCs w:val="18"/>
          <w:lang w:val="ru-RU"/>
        </w:rPr>
        <w:t>1</w:t>
      </w:r>
      <w:r w:rsidRPr="00BA5238">
        <w:rPr>
          <w:rFonts w:ascii="Calibri" w:eastAsia="Calibri" w:hAnsi="Calibri" w:cs="Calibri"/>
          <w:sz w:val="18"/>
          <w:szCs w:val="18"/>
          <w:lang w:val="ru-RU"/>
        </w:rPr>
        <w:tab/>
      </w:r>
      <w:r w:rsidRPr="00CE5F7D">
        <w:rPr>
          <w:rFonts w:ascii="Calibri" w:eastAsia="Calibri" w:hAnsi="Calibri" w:cs="Calibri"/>
          <w:b/>
          <w:bCs/>
          <w:sz w:val="18"/>
          <w:szCs w:val="18"/>
          <w:lang w:val="ru-RU"/>
        </w:rPr>
        <w:t>самоуправление»</w:t>
      </w:r>
      <w:r w:rsidRPr="00BA5238">
        <w:rPr>
          <w:rFonts w:ascii="Calibri" w:eastAsia="Calibri" w:hAnsi="Calibri" w:cs="Calibri"/>
          <w:sz w:val="18"/>
          <w:szCs w:val="18"/>
          <w:lang w:val="ru-RU"/>
        </w:rPr>
        <w:tab/>
      </w:r>
      <w:proofErr w:type="spellStart"/>
      <w:r w:rsidRPr="001037D8">
        <w:rPr>
          <w:rFonts w:ascii="Calibri" w:eastAsia="Calibri" w:hAnsi="Calibri" w:cs="Calibri"/>
          <w:sz w:val="18"/>
          <w:szCs w:val="18"/>
          <w:highlight w:val="yellow"/>
          <w:lang w:val="ru-RU"/>
        </w:rPr>
        <w:t>бр</w:t>
      </w:r>
      <w:proofErr w:type="spellEnd"/>
      <w:r w:rsidRPr="001037D8">
        <w:rPr>
          <w:rFonts w:ascii="Calibri" w:eastAsia="Calibri" w:hAnsi="Calibri" w:cs="Calibri"/>
          <w:sz w:val="18"/>
          <w:szCs w:val="18"/>
          <w:highlight w:val="yellow"/>
          <w:lang w:val="ru-RU"/>
        </w:rPr>
        <w:t>.</w:t>
      </w:r>
      <w:r w:rsidRPr="00BA5238">
        <w:rPr>
          <w:rFonts w:ascii="Calibri" w:eastAsia="Calibri" w:hAnsi="Calibri" w:cs="Calibri"/>
          <w:sz w:val="18"/>
          <w:szCs w:val="18"/>
          <w:lang w:val="ru-RU"/>
        </w:rPr>
        <w:tab/>
      </w:r>
      <w:r w:rsidRPr="00BA5238">
        <w:rPr>
          <w:rFonts w:ascii="Calibri" w:eastAsia="Calibri" w:hAnsi="Calibri" w:cs="Calibri"/>
          <w:sz w:val="18"/>
          <w:szCs w:val="18"/>
          <w:lang w:val="ru-RU"/>
        </w:rPr>
        <w:tab/>
      </w:r>
    </w:p>
    <w:p w14:paraId="6ACD385C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5DF81C4E" w14:textId="77777777" w:rsidR="00606DCB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52F324B5" w14:textId="77777777" w:rsidR="00B74E23" w:rsidRPr="00BA5238" w:rsidRDefault="00B74E23">
      <w:pPr>
        <w:spacing w:after="0" w:line="200" w:lineRule="exact"/>
        <w:rPr>
          <w:sz w:val="20"/>
          <w:szCs w:val="20"/>
          <w:lang w:val="ru-RU"/>
        </w:rPr>
      </w:pPr>
    </w:p>
    <w:p w14:paraId="1262B1FB" w14:textId="76AF57C0" w:rsidR="00606DCB" w:rsidRDefault="00B3727E">
      <w:pPr>
        <w:spacing w:after="0"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proofErr w:type="spellStart"/>
      <w:r>
        <w:rPr>
          <w:sz w:val="20"/>
          <w:szCs w:val="20"/>
          <w:lang w:val="ru-RU"/>
        </w:rPr>
        <w:t>Цветен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печат</w:t>
      </w:r>
      <w:proofErr w:type="spellEnd"/>
      <w:r>
        <w:rPr>
          <w:sz w:val="20"/>
          <w:szCs w:val="20"/>
          <w:lang w:val="ru-RU"/>
        </w:rPr>
        <w:t xml:space="preserve">: </w:t>
      </w:r>
      <w:r w:rsidR="006B6A8C">
        <w:rPr>
          <w:sz w:val="20"/>
          <w:szCs w:val="20"/>
          <w:lang w:val="ru-RU"/>
        </w:rPr>
        <w:tab/>
      </w:r>
      <w:r w:rsidR="006B6A8C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75.00 </w:t>
      </w:r>
      <w:proofErr w:type="spellStart"/>
      <w:r>
        <w:rPr>
          <w:sz w:val="20"/>
          <w:szCs w:val="20"/>
          <w:lang w:val="ru-RU"/>
        </w:rPr>
        <w:t>лв</w:t>
      </w:r>
      <w:proofErr w:type="spellEnd"/>
      <w:r>
        <w:rPr>
          <w:sz w:val="20"/>
          <w:szCs w:val="20"/>
          <w:lang w:val="ru-RU"/>
        </w:rPr>
        <w:t>.</w:t>
      </w:r>
    </w:p>
    <w:p w14:paraId="71D90D74" w14:textId="2EE60EAE" w:rsidR="00B3727E" w:rsidRDefault="00B3727E">
      <w:pPr>
        <w:spacing w:after="0"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14:paraId="5CE1D52F" w14:textId="3FC651E4" w:rsidR="00B3727E" w:rsidRPr="00BA5238" w:rsidRDefault="00B3727E">
      <w:pPr>
        <w:spacing w:after="0"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Черно</w:t>
      </w:r>
      <w:r w:rsidR="006B6A8C">
        <w:rPr>
          <w:sz w:val="20"/>
          <w:szCs w:val="20"/>
          <w:lang w:val="ru-RU"/>
        </w:rPr>
        <w:t>-</w:t>
      </w:r>
      <w:proofErr w:type="spellStart"/>
      <w:r>
        <w:rPr>
          <w:sz w:val="20"/>
          <w:szCs w:val="20"/>
          <w:lang w:val="ru-RU"/>
        </w:rPr>
        <w:t>бял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печат</w:t>
      </w:r>
      <w:proofErr w:type="spellEnd"/>
      <w:r>
        <w:rPr>
          <w:sz w:val="20"/>
          <w:szCs w:val="20"/>
          <w:lang w:val="ru-RU"/>
        </w:rPr>
        <w:t xml:space="preserve">: </w:t>
      </w:r>
      <w:r w:rsidR="006B6A8C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25.00 </w:t>
      </w:r>
      <w:proofErr w:type="spellStart"/>
      <w:r>
        <w:rPr>
          <w:sz w:val="20"/>
          <w:szCs w:val="20"/>
          <w:lang w:val="ru-RU"/>
        </w:rPr>
        <w:t>лв</w:t>
      </w:r>
      <w:proofErr w:type="spellEnd"/>
      <w:r>
        <w:rPr>
          <w:sz w:val="20"/>
          <w:szCs w:val="20"/>
          <w:lang w:val="ru-RU"/>
        </w:rPr>
        <w:t>.</w:t>
      </w:r>
    </w:p>
    <w:p w14:paraId="6F52B542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5300A554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5AD36733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7B2AE7A4" w14:textId="77777777" w:rsidR="00606DCB" w:rsidRPr="00BA5238" w:rsidRDefault="00606DCB">
      <w:pPr>
        <w:spacing w:before="8" w:after="0" w:line="220" w:lineRule="exact"/>
        <w:rPr>
          <w:lang w:val="ru-RU"/>
        </w:rPr>
      </w:pPr>
    </w:p>
    <w:p w14:paraId="38056FCC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space="708"/>
        </w:sectPr>
      </w:pPr>
    </w:p>
    <w:p w14:paraId="38F6E5A5" w14:textId="77777777" w:rsidR="00606DCB" w:rsidRPr="00BA5238" w:rsidRDefault="00606DCB">
      <w:pPr>
        <w:spacing w:before="20" w:after="0" w:line="220" w:lineRule="exact"/>
        <w:rPr>
          <w:lang w:val="ru-RU"/>
        </w:rPr>
      </w:pPr>
    </w:p>
    <w:p w14:paraId="72D4B6D7" w14:textId="24D15887" w:rsidR="00606DCB" w:rsidRPr="00BA5238" w:rsidRDefault="00BA5238">
      <w:pPr>
        <w:spacing w:after="0" w:line="186" w:lineRule="exact"/>
        <w:ind w:left="394" w:right="-20"/>
        <w:rPr>
          <w:rFonts w:ascii="Myriad Pro" w:eastAsia="Myriad Pro" w:hAnsi="Myriad Pro" w:cs="Myriad Pro"/>
          <w:sz w:val="16"/>
          <w:szCs w:val="16"/>
          <w:lang w:val="ru-RU"/>
        </w:rPr>
      </w:pPr>
      <w:r w:rsidRPr="00BA5238">
        <w:rPr>
          <w:rFonts w:ascii="Myriad Pro" w:eastAsia="Myriad Pro" w:hAnsi="Myriad Pro" w:cs="Myriad Pro"/>
          <w:spacing w:val="1"/>
          <w:sz w:val="16"/>
          <w:szCs w:val="16"/>
          <w:lang w:val="ru-RU"/>
        </w:rPr>
        <w:t>Д</w:t>
      </w:r>
      <w:r w:rsidRPr="00BA5238">
        <w:rPr>
          <w:rFonts w:ascii="Myriad Pro" w:eastAsia="Myriad Pro" w:hAnsi="Myriad Pro" w:cs="Myriad Pro"/>
          <w:spacing w:val="-1"/>
          <w:sz w:val="16"/>
          <w:szCs w:val="16"/>
          <w:lang w:val="ru-RU"/>
        </w:rPr>
        <w:t>а</w:t>
      </w:r>
      <w:r w:rsidRPr="00BA5238">
        <w:rPr>
          <w:rFonts w:ascii="Myriad Pro" w:eastAsia="Myriad Pro" w:hAnsi="Myriad Pro" w:cs="Myriad Pro"/>
          <w:spacing w:val="-2"/>
          <w:sz w:val="16"/>
          <w:szCs w:val="16"/>
          <w:lang w:val="ru-RU"/>
        </w:rPr>
        <w:t>т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 xml:space="preserve">а на </w:t>
      </w:r>
      <w:proofErr w:type="spellStart"/>
      <w:r w:rsidRPr="00BA5238">
        <w:rPr>
          <w:rFonts w:ascii="Myriad Pro" w:eastAsia="Myriad Pro" w:hAnsi="Myriad Pro" w:cs="Myriad Pro"/>
          <w:spacing w:val="1"/>
          <w:sz w:val="16"/>
          <w:szCs w:val="16"/>
          <w:lang w:val="ru-RU"/>
        </w:rPr>
        <w:t>п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лащ</w:t>
      </w:r>
      <w:r w:rsidR="00B74E23">
        <w:rPr>
          <w:rFonts w:ascii="Myriad Pro" w:eastAsia="Myriad Pro" w:hAnsi="Myriad Pro" w:cs="Myriad Pro"/>
          <w:sz w:val="16"/>
          <w:szCs w:val="16"/>
          <w:lang w:val="ru-RU"/>
        </w:rPr>
        <w:t>а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н</w:t>
      </w:r>
      <w:r w:rsidRPr="00BA5238">
        <w:rPr>
          <w:rFonts w:ascii="Myriad Pro" w:eastAsia="Myriad Pro" w:hAnsi="Myriad Pro" w:cs="Myriad Pro"/>
          <w:spacing w:val="-1"/>
          <w:sz w:val="16"/>
          <w:szCs w:val="16"/>
          <w:lang w:val="ru-RU"/>
        </w:rPr>
        <w:t>е</w:t>
      </w:r>
      <w:r w:rsidRPr="00BA5238">
        <w:rPr>
          <w:rFonts w:ascii="Myriad Pro" w:eastAsia="Myriad Pro" w:hAnsi="Myriad Pro" w:cs="Myriad Pro"/>
          <w:spacing w:val="-3"/>
          <w:sz w:val="16"/>
          <w:szCs w:val="16"/>
          <w:lang w:val="ru-RU"/>
        </w:rPr>
        <w:t>т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о</w:t>
      </w:r>
      <w:proofErr w:type="spellEnd"/>
      <w:r w:rsidR="00B74E23">
        <w:rPr>
          <w:rFonts w:ascii="Myriad Pro" w:eastAsia="Myriad Pro" w:hAnsi="Myriad Pro" w:cs="Myriad Pro"/>
          <w:sz w:val="16"/>
          <w:szCs w:val="16"/>
          <w:lang w:val="ru-RU"/>
        </w:rPr>
        <w:t>:</w:t>
      </w:r>
    </w:p>
    <w:p w14:paraId="65775661" w14:textId="77777777" w:rsidR="00606DCB" w:rsidRPr="00BA5238" w:rsidRDefault="00BA5238">
      <w:pPr>
        <w:spacing w:before="3" w:after="0" w:line="130" w:lineRule="exact"/>
        <w:rPr>
          <w:sz w:val="13"/>
          <w:szCs w:val="13"/>
          <w:lang w:val="ru-RU"/>
        </w:rPr>
      </w:pPr>
      <w:r w:rsidRPr="00BA5238">
        <w:rPr>
          <w:lang w:val="ru-RU"/>
        </w:rPr>
        <w:br w:type="column"/>
      </w:r>
    </w:p>
    <w:p w14:paraId="2E39C63E" w14:textId="32B42B27" w:rsidR="00606DCB" w:rsidRDefault="00BA5238">
      <w:pPr>
        <w:spacing w:after="0" w:line="240" w:lineRule="auto"/>
        <w:ind w:right="-64"/>
        <w:rPr>
          <w:rFonts w:ascii="Myriad Pro" w:eastAsia="Myriad Pro" w:hAnsi="Myriad Pro" w:cs="Myriad Pro"/>
          <w:sz w:val="16"/>
          <w:szCs w:val="16"/>
          <w:lang w:val="ru-RU"/>
        </w:rPr>
      </w:pPr>
      <w:proofErr w:type="spellStart"/>
      <w:proofErr w:type="gramStart"/>
      <w:r w:rsidRPr="00BA5238">
        <w:rPr>
          <w:rFonts w:ascii="Myriad Pro" w:eastAsia="Myriad Pro" w:hAnsi="Myriad Pro" w:cs="Myriad Pro"/>
          <w:spacing w:val="1"/>
          <w:sz w:val="16"/>
          <w:szCs w:val="16"/>
          <w:lang w:val="ru-RU"/>
        </w:rPr>
        <w:t>П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лащане</w:t>
      </w:r>
      <w:proofErr w:type="spellEnd"/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 xml:space="preserve"> :</w:t>
      </w:r>
      <w:proofErr w:type="gramEnd"/>
      <w:r w:rsidR="00195ED8">
        <w:rPr>
          <w:rFonts w:ascii="Myriad Pro" w:eastAsia="Myriad Pro" w:hAnsi="Myriad Pro" w:cs="Myriad Pro"/>
          <w:sz w:val="16"/>
          <w:szCs w:val="16"/>
          <w:lang w:val="ru-RU"/>
        </w:rPr>
        <w:t xml:space="preserve"> по банка</w:t>
      </w:r>
    </w:p>
    <w:p w14:paraId="1B485BA4" w14:textId="77777777" w:rsidR="00195ED8" w:rsidRPr="00BA5238" w:rsidRDefault="00195ED8">
      <w:pPr>
        <w:spacing w:after="0" w:line="240" w:lineRule="auto"/>
        <w:ind w:right="-64"/>
        <w:rPr>
          <w:rFonts w:ascii="Myriad Pro" w:eastAsia="Myriad Pro" w:hAnsi="Myriad Pro" w:cs="Myriad Pro"/>
          <w:sz w:val="16"/>
          <w:szCs w:val="16"/>
          <w:lang w:val="ru-RU"/>
        </w:rPr>
      </w:pPr>
    </w:p>
    <w:p w14:paraId="79770DCA" w14:textId="77777777" w:rsidR="00606DCB" w:rsidRPr="00BA5238" w:rsidRDefault="00BA5238">
      <w:pPr>
        <w:spacing w:before="33" w:after="0" w:line="192" w:lineRule="exact"/>
        <w:ind w:right="1813"/>
        <w:rPr>
          <w:rFonts w:ascii="Myriad Pro" w:eastAsia="Myriad Pro" w:hAnsi="Myriad Pro" w:cs="Myriad Pro"/>
          <w:sz w:val="16"/>
          <w:szCs w:val="16"/>
          <w:lang w:val="ru-RU"/>
        </w:rPr>
      </w:pPr>
      <w:r w:rsidRPr="00BA5238">
        <w:rPr>
          <w:lang w:val="ru-RU"/>
        </w:rPr>
        <w:br w:type="column"/>
      </w:r>
      <w:r w:rsidRPr="001037D8">
        <w:rPr>
          <w:rFonts w:ascii="Myriad Pro" w:eastAsia="Myriad Pro" w:hAnsi="Myriad Pro" w:cs="Myriad Pro"/>
          <w:spacing w:val="-4"/>
          <w:sz w:val="16"/>
          <w:szCs w:val="16"/>
          <w:highlight w:val="yellow"/>
          <w:lang w:val="ru-RU"/>
        </w:rPr>
        <w:t>С</w:t>
      </w:r>
      <w:r w:rsidRPr="001037D8">
        <w:rPr>
          <w:rFonts w:ascii="Myriad Pro" w:eastAsia="Myriad Pro" w:hAnsi="Myriad Pro" w:cs="Myriad Pro"/>
          <w:spacing w:val="-1"/>
          <w:sz w:val="16"/>
          <w:szCs w:val="16"/>
          <w:highlight w:val="yellow"/>
          <w:lang w:val="ru-RU"/>
        </w:rPr>
        <w:t>у</w:t>
      </w:r>
      <w:r w:rsidRPr="001037D8">
        <w:rPr>
          <w:rFonts w:ascii="Myriad Pro" w:eastAsia="Myriad Pro" w:hAnsi="Myriad Pro" w:cs="Myriad Pro"/>
          <w:sz w:val="16"/>
          <w:szCs w:val="16"/>
          <w:highlight w:val="yellow"/>
          <w:lang w:val="ru-RU"/>
        </w:rPr>
        <w:t xml:space="preserve">ма за </w:t>
      </w:r>
      <w:proofErr w:type="spellStart"/>
      <w:r w:rsidRPr="001037D8">
        <w:rPr>
          <w:rFonts w:ascii="Myriad Pro" w:eastAsia="Myriad Pro" w:hAnsi="Myriad Pro" w:cs="Myriad Pro"/>
          <w:spacing w:val="1"/>
          <w:sz w:val="16"/>
          <w:szCs w:val="16"/>
          <w:highlight w:val="yellow"/>
          <w:lang w:val="ru-RU"/>
        </w:rPr>
        <w:t>п</w:t>
      </w:r>
      <w:r w:rsidRPr="001037D8">
        <w:rPr>
          <w:rFonts w:ascii="Myriad Pro" w:eastAsia="Myriad Pro" w:hAnsi="Myriad Pro" w:cs="Myriad Pro"/>
          <w:sz w:val="16"/>
          <w:szCs w:val="16"/>
          <w:highlight w:val="yellow"/>
          <w:lang w:val="ru-RU"/>
        </w:rPr>
        <w:t>лащане</w:t>
      </w:r>
      <w:proofErr w:type="spellEnd"/>
    </w:p>
    <w:p w14:paraId="6758F358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num="3" w:space="708" w:equalWidth="0">
            <w:col w:w="2294" w:space="1480"/>
            <w:col w:w="693" w:space="2886"/>
            <w:col w:w="2487"/>
          </w:cols>
        </w:sectPr>
      </w:pPr>
    </w:p>
    <w:p w14:paraId="5A7C65A3" w14:textId="77777777" w:rsidR="00606DCB" w:rsidRPr="00BA5238" w:rsidRDefault="00606DCB">
      <w:pPr>
        <w:spacing w:before="12" w:after="0" w:line="200" w:lineRule="exact"/>
        <w:rPr>
          <w:sz w:val="20"/>
          <w:szCs w:val="20"/>
          <w:lang w:val="ru-RU"/>
        </w:rPr>
      </w:pPr>
    </w:p>
    <w:p w14:paraId="715402EA" w14:textId="77777777" w:rsidR="00606DCB" w:rsidRPr="00BA5238" w:rsidRDefault="00606DCB">
      <w:pPr>
        <w:spacing w:after="0"/>
        <w:rPr>
          <w:lang w:val="ru-RU"/>
        </w:rPr>
        <w:sectPr w:rsidR="00606DCB" w:rsidRPr="00BA5238" w:rsidSect="00794102">
          <w:type w:val="continuous"/>
          <w:pgSz w:w="11920" w:h="16840"/>
          <w:pgMar w:top="660" w:right="1040" w:bottom="280" w:left="1040" w:header="708" w:footer="708" w:gutter="0"/>
          <w:cols w:space="708"/>
        </w:sectPr>
      </w:pPr>
    </w:p>
    <w:p w14:paraId="3F00D002" w14:textId="77777777" w:rsidR="00606DCB" w:rsidRPr="00BA5238" w:rsidRDefault="00BA5238">
      <w:pPr>
        <w:spacing w:before="34" w:after="0" w:line="240" w:lineRule="auto"/>
        <w:ind w:left="394" w:right="-64"/>
        <w:rPr>
          <w:rFonts w:ascii="Myriad Pro" w:eastAsia="Myriad Pro" w:hAnsi="Myriad Pro" w:cs="Myriad Pro"/>
          <w:sz w:val="16"/>
          <w:szCs w:val="16"/>
          <w:lang w:val="ru-RU"/>
        </w:rPr>
      </w:pPr>
      <w:proofErr w:type="spellStart"/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П</w:t>
      </w:r>
      <w:r w:rsidRPr="00BA5238">
        <w:rPr>
          <w:rFonts w:ascii="Myriad Pro" w:eastAsia="Myriad Pro" w:hAnsi="Myriad Pro" w:cs="Myriad Pro"/>
          <w:spacing w:val="1"/>
          <w:sz w:val="16"/>
          <w:szCs w:val="16"/>
          <w:lang w:val="ru-RU"/>
        </w:rPr>
        <w:t>о</w:t>
      </w:r>
      <w:r w:rsidRPr="00BA5238">
        <w:rPr>
          <w:rFonts w:ascii="Myriad Pro" w:eastAsia="Myriad Pro" w:hAnsi="Myriad Pro" w:cs="Myriad Pro"/>
          <w:spacing w:val="-1"/>
          <w:sz w:val="16"/>
          <w:szCs w:val="16"/>
          <w:lang w:val="ru-RU"/>
        </w:rPr>
        <w:t>л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уч</w:t>
      </w:r>
      <w:r w:rsidRPr="00BA5238">
        <w:rPr>
          <w:rFonts w:ascii="Myriad Pro" w:eastAsia="Myriad Pro" w:hAnsi="Myriad Pro" w:cs="Myriad Pro"/>
          <w:spacing w:val="-1"/>
          <w:sz w:val="16"/>
          <w:szCs w:val="16"/>
          <w:lang w:val="ru-RU"/>
        </w:rPr>
        <w:t>а</w:t>
      </w:r>
      <w:r w:rsidRPr="00BA5238">
        <w:rPr>
          <w:rFonts w:ascii="Myriad Pro" w:eastAsia="Myriad Pro" w:hAnsi="Myriad Pro" w:cs="Myriad Pro"/>
          <w:spacing w:val="-3"/>
          <w:sz w:val="16"/>
          <w:szCs w:val="16"/>
          <w:lang w:val="ru-RU"/>
        </w:rPr>
        <w:t>т</w:t>
      </w:r>
      <w:r w:rsidRPr="00BA5238">
        <w:rPr>
          <w:rFonts w:ascii="Myriad Pro" w:eastAsia="Myriad Pro" w:hAnsi="Myriad Pro" w:cs="Myriad Pro"/>
          <w:spacing w:val="1"/>
          <w:sz w:val="16"/>
          <w:szCs w:val="16"/>
          <w:lang w:val="ru-RU"/>
        </w:rPr>
        <w:t>е</w:t>
      </w:r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л</w:t>
      </w:r>
      <w:proofErr w:type="spellEnd"/>
      <w:r w:rsidRPr="00BA5238">
        <w:rPr>
          <w:rFonts w:ascii="Myriad Pro" w:eastAsia="Myriad Pro" w:hAnsi="Myriad Pro" w:cs="Myriad Pro"/>
          <w:sz w:val="16"/>
          <w:szCs w:val="16"/>
          <w:lang w:val="ru-RU"/>
        </w:rPr>
        <w:t>:</w:t>
      </w:r>
    </w:p>
    <w:p w14:paraId="1D38A017" w14:textId="77777777" w:rsidR="00606DCB" w:rsidRDefault="00BA5238">
      <w:pPr>
        <w:spacing w:before="3" w:after="0" w:line="190" w:lineRule="exact"/>
        <w:rPr>
          <w:lang w:val="ru-RU"/>
        </w:rPr>
      </w:pPr>
      <w:r w:rsidRPr="00BA5238">
        <w:rPr>
          <w:lang w:val="ru-RU"/>
        </w:rPr>
        <w:br w:type="column"/>
      </w:r>
    </w:p>
    <w:p w14:paraId="3C758502" w14:textId="77777777" w:rsidR="00195ED8" w:rsidRDefault="00195ED8">
      <w:pPr>
        <w:spacing w:before="3" w:after="0" w:line="190" w:lineRule="exact"/>
        <w:rPr>
          <w:lang w:val="ru-RU"/>
        </w:rPr>
      </w:pPr>
    </w:p>
    <w:p w14:paraId="5848EFC1" w14:textId="77777777" w:rsidR="00195ED8" w:rsidRDefault="00195ED8">
      <w:pPr>
        <w:spacing w:before="3" w:after="0" w:line="190" w:lineRule="exact"/>
        <w:rPr>
          <w:lang w:val="ru-RU"/>
        </w:rPr>
      </w:pPr>
    </w:p>
    <w:p w14:paraId="27277C41" w14:textId="77777777" w:rsidR="00195ED8" w:rsidRPr="00BA5238" w:rsidRDefault="00195ED8">
      <w:pPr>
        <w:spacing w:before="3" w:after="0" w:line="190" w:lineRule="exact"/>
        <w:rPr>
          <w:sz w:val="19"/>
          <w:szCs w:val="19"/>
          <w:lang w:val="ru-RU"/>
        </w:rPr>
      </w:pPr>
    </w:p>
    <w:p w14:paraId="20625126" w14:textId="77777777" w:rsidR="00606DCB" w:rsidRPr="00BA5238" w:rsidRDefault="00BA5238">
      <w:pPr>
        <w:spacing w:after="0" w:line="240" w:lineRule="auto"/>
        <w:ind w:right="-61"/>
        <w:rPr>
          <w:rFonts w:ascii="Myriad Pro" w:eastAsia="Myriad Pro" w:hAnsi="Myriad Pro" w:cs="Myriad Pro"/>
          <w:sz w:val="14"/>
          <w:szCs w:val="14"/>
          <w:lang w:val="ru-RU"/>
        </w:rPr>
      </w:pPr>
      <w:proofErr w:type="spellStart"/>
      <w:r w:rsidRPr="00BA5238">
        <w:rPr>
          <w:rFonts w:ascii="Myriad Pro" w:eastAsia="Myriad Pro" w:hAnsi="Myriad Pro" w:cs="Myriad Pro"/>
          <w:sz w:val="14"/>
          <w:szCs w:val="14"/>
          <w:lang w:val="ru-RU"/>
        </w:rPr>
        <w:t>име</w:t>
      </w:r>
      <w:proofErr w:type="spellEnd"/>
      <w:r w:rsidRPr="00BA5238">
        <w:rPr>
          <w:rFonts w:ascii="Myriad Pro" w:eastAsia="Myriad Pro" w:hAnsi="Myriad Pro" w:cs="Myriad Pro"/>
          <w:sz w:val="14"/>
          <w:szCs w:val="14"/>
          <w:lang w:val="ru-RU"/>
        </w:rPr>
        <w:t xml:space="preserve"> и фам</w:t>
      </w:r>
      <w:r w:rsidRPr="00BA5238">
        <w:rPr>
          <w:rFonts w:ascii="Myriad Pro" w:eastAsia="Myriad Pro" w:hAnsi="Myriad Pro" w:cs="Myriad Pro"/>
          <w:spacing w:val="1"/>
          <w:sz w:val="14"/>
          <w:szCs w:val="14"/>
          <w:lang w:val="ru-RU"/>
        </w:rPr>
        <w:t>и</w:t>
      </w:r>
      <w:r w:rsidRPr="00BA5238">
        <w:rPr>
          <w:rFonts w:ascii="Myriad Pro" w:eastAsia="Myriad Pro" w:hAnsi="Myriad Pro" w:cs="Myriad Pro"/>
          <w:sz w:val="14"/>
          <w:szCs w:val="14"/>
          <w:lang w:val="ru-RU"/>
        </w:rPr>
        <w:t>л</w:t>
      </w:r>
      <w:r w:rsidRPr="00BA5238">
        <w:rPr>
          <w:rFonts w:ascii="Myriad Pro" w:eastAsia="Myriad Pro" w:hAnsi="Myriad Pro" w:cs="Myriad Pro"/>
          <w:spacing w:val="1"/>
          <w:sz w:val="14"/>
          <w:szCs w:val="14"/>
          <w:lang w:val="ru-RU"/>
        </w:rPr>
        <w:t>и</w:t>
      </w:r>
      <w:r w:rsidRPr="00BA5238">
        <w:rPr>
          <w:rFonts w:ascii="Myriad Pro" w:eastAsia="Myriad Pro" w:hAnsi="Myriad Pro" w:cs="Myriad Pro"/>
          <w:sz w:val="14"/>
          <w:szCs w:val="14"/>
          <w:lang w:val="ru-RU"/>
        </w:rPr>
        <w:t>я</w:t>
      </w:r>
    </w:p>
    <w:p w14:paraId="76CFDA85" w14:textId="77777777" w:rsidR="00606DCB" w:rsidRPr="00BA5238" w:rsidRDefault="00BA5238">
      <w:pPr>
        <w:spacing w:before="11" w:after="0" w:line="240" w:lineRule="exact"/>
        <w:rPr>
          <w:sz w:val="24"/>
          <w:szCs w:val="24"/>
          <w:lang w:val="ru-RU"/>
        </w:rPr>
      </w:pPr>
      <w:r w:rsidRPr="00BA5238">
        <w:rPr>
          <w:lang w:val="ru-RU"/>
        </w:rPr>
        <w:br w:type="column"/>
      </w:r>
    </w:p>
    <w:p w14:paraId="32FC30D4" w14:textId="77777777" w:rsidR="00195ED8" w:rsidRDefault="00195ED8">
      <w:pPr>
        <w:spacing w:after="0" w:line="240" w:lineRule="auto"/>
        <w:ind w:right="-64"/>
        <w:rPr>
          <w:rFonts w:ascii="Myriad Pro" w:eastAsia="Myriad Pro" w:hAnsi="Myriad Pro" w:cs="Myriad Pro"/>
          <w:spacing w:val="-5"/>
          <w:sz w:val="16"/>
          <w:szCs w:val="16"/>
          <w:lang w:val="ru-RU"/>
        </w:rPr>
      </w:pPr>
    </w:p>
    <w:p w14:paraId="1DC95185" w14:textId="77777777" w:rsidR="00195ED8" w:rsidRDefault="00195ED8">
      <w:pPr>
        <w:spacing w:after="0" w:line="240" w:lineRule="auto"/>
        <w:ind w:right="-64"/>
        <w:rPr>
          <w:rFonts w:ascii="Myriad Pro" w:eastAsia="Myriad Pro" w:hAnsi="Myriad Pro" w:cs="Myriad Pro"/>
          <w:spacing w:val="-5"/>
          <w:sz w:val="16"/>
          <w:szCs w:val="16"/>
          <w:lang w:val="ru-RU"/>
        </w:rPr>
      </w:pPr>
    </w:p>
    <w:p w14:paraId="408006B7" w14:textId="77777777" w:rsidR="00195ED8" w:rsidRDefault="00195ED8">
      <w:pPr>
        <w:spacing w:after="0" w:line="240" w:lineRule="auto"/>
        <w:ind w:right="-64"/>
        <w:rPr>
          <w:rFonts w:ascii="Myriad Pro" w:eastAsia="Myriad Pro" w:hAnsi="Myriad Pro" w:cs="Myriad Pro"/>
          <w:spacing w:val="-5"/>
          <w:sz w:val="16"/>
          <w:szCs w:val="16"/>
          <w:lang w:val="ru-RU"/>
        </w:rPr>
      </w:pPr>
    </w:p>
    <w:p w14:paraId="1EFF179B" w14:textId="37C8429B" w:rsidR="00606DCB" w:rsidRPr="00B74E23" w:rsidRDefault="00BA5238" w:rsidP="00B74E23">
      <w:proofErr w:type="spellStart"/>
      <w:r w:rsidRPr="00B74E23">
        <w:t>Съставил</w:t>
      </w:r>
      <w:proofErr w:type="spellEnd"/>
      <w:r w:rsidR="00B74E23" w:rsidRPr="00B74E23">
        <w:t>:</w:t>
      </w:r>
      <w:r w:rsidRPr="00B74E23">
        <w:t xml:space="preserve"> </w:t>
      </w:r>
      <w:proofErr w:type="spellStart"/>
      <w:r w:rsidRPr="00B74E23">
        <w:t>Мая</w:t>
      </w:r>
      <w:proofErr w:type="spellEnd"/>
      <w:r w:rsidRPr="00B74E23">
        <w:t xml:space="preserve"> </w:t>
      </w:r>
      <w:proofErr w:type="spellStart"/>
      <w:r w:rsidR="00B74E23" w:rsidRPr="00B74E23">
        <w:t>Н</w:t>
      </w:r>
      <w:r w:rsidRPr="00B74E23">
        <w:t>едкова</w:t>
      </w:r>
      <w:proofErr w:type="spellEnd"/>
    </w:p>
    <w:p w14:paraId="3B394F61" w14:textId="77777777" w:rsidR="00606DCB" w:rsidRPr="00B74E23" w:rsidRDefault="00BA5238" w:rsidP="00B74E23">
      <w:r w:rsidRPr="00B74E23">
        <w:br w:type="column"/>
      </w:r>
    </w:p>
    <w:p w14:paraId="20A70D50" w14:textId="77777777" w:rsidR="00606DCB" w:rsidRPr="00BA5238" w:rsidRDefault="00606DCB">
      <w:pPr>
        <w:spacing w:after="0" w:line="200" w:lineRule="exact"/>
        <w:rPr>
          <w:sz w:val="20"/>
          <w:szCs w:val="20"/>
          <w:lang w:val="ru-RU"/>
        </w:rPr>
      </w:pPr>
    </w:p>
    <w:p w14:paraId="17619055" w14:textId="77777777" w:rsidR="00195ED8" w:rsidRDefault="00195ED8">
      <w:pPr>
        <w:spacing w:after="0" w:line="186" w:lineRule="exact"/>
        <w:ind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0F4C38EE" w14:textId="77777777" w:rsidR="00195ED8" w:rsidRDefault="00195ED8">
      <w:pPr>
        <w:spacing w:after="0" w:line="186" w:lineRule="exact"/>
        <w:ind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392270F9" w14:textId="77777777" w:rsidR="00195ED8" w:rsidRDefault="00195ED8">
      <w:pPr>
        <w:spacing w:after="0" w:line="186" w:lineRule="exact"/>
        <w:ind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46B1EE02" w14:textId="77777777" w:rsidR="00195ED8" w:rsidRDefault="00195ED8">
      <w:pPr>
        <w:spacing w:after="0" w:line="186" w:lineRule="exact"/>
        <w:ind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508A5448" w14:textId="77777777" w:rsidR="00195ED8" w:rsidRDefault="00195ED8">
      <w:pPr>
        <w:spacing w:after="0" w:line="186" w:lineRule="exact"/>
        <w:ind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7EB4E6A2" w14:textId="77777777" w:rsidR="00195ED8" w:rsidRDefault="00195ED8">
      <w:pPr>
        <w:spacing w:after="0" w:line="186" w:lineRule="exact"/>
        <w:ind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4B0F415E" w14:textId="77777777" w:rsidR="00606DCB" w:rsidRDefault="00606DCB">
      <w:pPr>
        <w:spacing w:after="0"/>
        <w:sectPr w:rsidR="00606DCB" w:rsidSect="00794102">
          <w:type w:val="continuous"/>
          <w:pgSz w:w="11920" w:h="16840"/>
          <w:pgMar w:top="660" w:right="1040" w:bottom="280" w:left="1040" w:header="708" w:footer="708" w:gutter="0"/>
          <w:cols w:num="4" w:space="708" w:equalWidth="0">
            <w:col w:w="1158" w:space="322"/>
            <w:col w:w="918" w:space="3200"/>
            <w:col w:w="1591" w:space="511"/>
            <w:col w:w="2140"/>
          </w:cols>
        </w:sectPr>
      </w:pPr>
    </w:p>
    <w:p w14:paraId="065B2BE2" w14:textId="77777777" w:rsidR="001037D8" w:rsidRDefault="001037D8">
      <w:pPr>
        <w:spacing w:before="35" w:after="0" w:line="240" w:lineRule="auto"/>
        <w:ind w:left="414" w:right="-20"/>
        <w:rPr>
          <w:rFonts w:ascii="Myriad Pro" w:eastAsia="Myriad Pro" w:hAnsi="Myriad Pro" w:cs="Myriad Pro"/>
          <w:sz w:val="16"/>
          <w:szCs w:val="16"/>
          <w:lang w:val="bg-BG"/>
        </w:rPr>
      </w:pPr>
    </w:p>
    <w:p w14:paraId="6E864708" w14:textId="66A94223" w:rsidR="00CE5F7D" w:rsidRPr="001037D8" w:rsidRDefault="001037D8">
      <w:pPr>
        <w:spacing w:before="35" w:after="0" w:line="240" w:lineRule="auto"/>
        <w:ind w:left="414" w:right="-20"/>
        <w:rPr>
          <w:rFonts w:ascii="Myriad Pro" w:eastAsia="Myriad Pro" w:hAnsi="Myriad Pro" w:cs="Myriad Pro"/>
          <w:sz w:val="20"/>
          <w:szCs w:val="20"/>
          <w:lang w:val="bg-BG"/>
        </w:rPr>
      </w:pPr>
      <w:r w:rsidRPr="001037D8">
        <w:rPr>
          <w:rFonts w:ascii="Myriad Pro" w:eastAsia="Myriad Pro" w:hAnsi="Myriad Pro" w:cs="Myriad Pro"/>
          <w:sz w:val="20"/>
          <w:szCs w:val="20"/>
          <w:highlight w:val="yellow"/>
          <w:lang w:val="bg-BG"/>
        </w:rPr>
        <w:t>Адрес за доставка на книгите:</w:t>
      </w:r>
    </w:p>
    <w:sectPr w:rsidR="00CE5F7D" w:rsidRPr="001037D8">
      <w:type w:val="continuous"/>
      <w:pgSz w:w="11920" w:h="16840"/>
      <w:pgMar w:top="660" w:right="104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E19"/>
    <w:multiLevelType w:val="hybridMultilevel"/>
    <w:tmpl w:val="A47A58D4"/>
    <w:lvl w:ilvl="0" w:tplc="0EDC775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2066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DCB"/>
    <w:rsid w:val="00043105"/>
    <w:rsid w:val="001037D8"/>
    <w:rsid w:val="00195ED8"/>
    <w:rsid w:val="002A41CA"/>
    <w:rsid w:val="00606DCB"/>
    <w:rsid w:val="006B45A6"/>
    <w:rsid w:val="006B6A8C"/>
    <w:rsid w:val="00794102"/>
    <w:rsid w:val="00B00C86"/>
    <w:rsid w:val="00B3727E"/>
    <w:rsid w:val="00B74E23"/>
    <w:rsid w:val="00BA5238"/>
    <w:rsid w:val="00C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210C"/>
  <w15:docId w15:val="{5022E753-191A-4849-8F3D-2596481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10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Zhelyazkova - Teya</cp:lastModifiedBy>
  <cp:revision>7</cp:revision>
  <dcterms:created xsi:type="dcterms:W3CDTF">2024-04-15T16:37:00Z</dcterms:created>
  <dcterms:modified xsi:type="dcterms:W3CDTF">2024-04-23T21:44:00Z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