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388"/>
      </w:tblGrid>
      <w:tr w:rsidR="00044421" w:rsidRPr="00070168" w:rsidTr="0004442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44421" w:rsidRPr="00070168" w:rsidRDefault="00044421" w:rsidP="000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ПОСТАНОВЛЕНИЕ № 43</w:t>
            </w:r>
            <w:r w:rsidRPr="0007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br/>
              <w:t>ОТ 14 МАРТ 2019 Г.</w:t>
            </w:r>
          </w:p>
          <w:p w:rsidR="00044421" w:rsidRPr="00070168" w:rsidRDefault="00044421" w:rsidP="000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0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bg-BG"/>
              </w:rPr>
              <w:t xml:space="preserve">за изменение и допълнение на Постановление № 67 на Министерския съвет от 2010 г. </w:t>
            </w:r>
            <w:r w:rsidRPr="00070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bg-BG"/>
              </w:rPr>
              <w:br/>
              <w:t xml:space="preserve">за заплатите в бюджетните организации и дейности </w:t>
            </w:r>
            <w:r w:rsidRPr="00070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bg-BG"/>
              </w:rPr>
              <w:br/>
            </w:r>
            <w:r w:rsidRPr="000701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 xml:space="preserve">(обн., ДВ, бр. 32 от 2010 г.; изм. и доп., бр. 52, 56, 58, 61, 74, 82, 84, 97 и 100 от 2010 г., </w:t>
            </w:r>
            <w:r w:rsidRPr="000701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br/>
              <w:t xml:space="preserve">бр. 1, 27, 33, 36, 51, 60, 71, 83, 88, 102, 104 и 106 от 2011 г., бр. 6, 14, 33, 42, 49 и 92 от 2012 г., </w:t>
            </w:r>
            <w:r w:rsidRPr="000701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br/>
              <w:t>бр. 6 и 97 от 2013 г.,  бр. 8 от 2014 г., бр. 36 и 68 от 2016 г., бр. 44 и 85 от 2017 г. и бр. 5 от 2019 г.)</w:t>
            </w:r>
          </w:p>
          <w:p w:rsidR="00044421" w:rsidRPr="00070168" w:rsidRDefault="00044421" w:rsidP="000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016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</w:p>
          <w:p w:rsidR="00044421" w:rsidRPr="00070168" w:rsidRDefault="00044421" w:rsidP="000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МИНИСТЕРСКИЯТ СЪВЕТ</w:t>
            </w:r>
          </w:p>
          <w:p w:rsidR="00044421" w:rsidRPr="00070168" w:rsidRDefault="00044421" w:rsidP="000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0168">
              <w:rPr>
                <w:rFonts w:ascii="Times New Roman" w:eastAsia="Times New Roman" w:hAnsi="Times New Roman" w:cs="Times New Roman"/>
                <w:caps/>
                <w:color w:val="000000"/>
                <w:spacing w:val="38"/>
                <w:sz w:val="24"/>
                <w:szCs w:val="24"/>
                <w:lang w:val="bg-BG"/>
              </w:rPr>
              <w:t>ПОСТАНОВИ:</w:t>
            </w:r>
          </w:p>
          <w:p w:rsidR="00044421" w:rsidRPr="00070168" w:rsidRDefault="00044421" w:rsidP="00044421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§ 1. </w:t>
            </w:r>
            <w:r w:rsidRPr="0007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чл. 4 се правят следните изменения:</w:t>
            </w:r>
          </w:p>
          <w:p w:rsidR="00044421" w:rsidRPr="00070168" w:rsidRDefault="00044421" w:rsidP="00044421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1. В ал. 1 думите „звената от системата на народната просвета“ се заменят с „институциите от системата на предучилищното и училищното образование“.</w:t>
            </w:r>
          </w:p>
          <w:p w:rsidR="00044421" w:rsidRPr="00070168" w:rsidRDefault="00044421" w:rsidP="00044421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2. В ал. 2 думите „училища, детски градини и обслужващи звена от системата на народната просвета“ се заменят с „институции от системата на предучилищното и училищното образование“.</w:t>
            </w:r>
          </w:p>
          <w:p w:rsidR="00044421" w:rsidRPr="00070168" w:rsidRDefault="00044421" w:rsidP="00044421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§ 2. </w:t>
            </w:r>
            <w:r w:rsidRPr="0007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чл. 9 се създават ал. 4 – 6:</w:t>
            </w:r>
          </w:p>
          <w:p w:rsidR="00044421" w:rsidRPr="00070168" w:rsidRDefault="00044421" w:rsidP="00044421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„(4) За незаетите длъжности в администрацията, без общинската администрация, се резервират средства за основни заплати в размер, не по-малък от 70 на сто от средната основна месечна заплата за степен 2 на съответното ниво съгласно приложение № 1 към Наредбата за заплатите на служителите в държавната администрация. Резервирането на средствата се осъществява в рамките на разходите за персонал, определени по бюджета на съответната администрация.</w:t>
            </w:r>
          </w:p>
          <w:p w:rsidR="00044421" w:rsidRPr="00070168" w:rsidRDefault="00044421" w:rsidP="00044421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(5) Разпоредбата на ал. 4 не се прилага в случаите, в които разходите за персонал на съответната администрация се финансират за сметка на централния бюджет на база на фактически извършени разходи.</w:t>
            </w:r>
          </w:p>
          <w:p w:rsidR="00044421" w:rsidRPr="00070168" w:rsidRDefault="00044421" w:rsidP="00044421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(6) При компенсирани промени на числеността на персонала между разпоредители с бюджет се прехвърлят и съответните средства за персонал, както и необходимите средства за издръжка.“</w:t>
            </w:r>
          </w:p>
          <w:p w:rsidR="00044421" w:rsidRPr="00070168" w:rsidRDefault="00044421" w:rsidP="000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Заключителна разпоредба</w:t>
            </w:r>
          </w:p>
          <w:p w:rsidR="00044421" w:rsidRPr="00070168" w:rsidRDefault="00044421" w:rsidP="00044421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§ 3. </w:t>
            </w:r>
            <w:r w:rsidRPr="0007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Постановлението влиза в сила от деня на обнародването му в „Държавен вестник“.</w:t>
            </w:r>
          </w:p>
          <w:p w:rsidR="00044421" w:rsidRPr="00070168" w:rsidRDefault="00044421" w:rsidP="00044421">
            <w:pPr>
              <w:spacing w:after="0" w:line="268" w:lineRule="auto"/>
              <w:ind w:firstLine="283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За министър-председател: </w:t>
            </w:r>
            <w:r w:rsidRPr="0007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Томислав Дончев</w:t>
            </w:r>
          </w:p>
          <w:p w:rsidR="00044421" w:rsidRPr="00070168" w:rsidRDefault="00044421" w:rsidP="00044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Главен секретар на Министерския съвет: </w:t>
            </w:r>
            <w:r w:rsidRPr="0007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Веселин Даков</w:t>
            </w:r>
          </w:p>
          <w:p w:rsidR="00044421" w:rsidRPr="00070168" w:rsidRDefault="00044421" w:rsidP="000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1896</w:t>
            </w:r>
          </w:p>
        </w:tc>
      </w:tr>
      <w:tr w:rsidR="00044421" w:rsidRPr="00070168" w:rsidTr="0004442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44421" w:rsidRPr="00070168" w:rsidRDefault="00044421" w:rsidP="000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A038CA" w:rsidRPr="00070168" w:rsidRDefault="00070168" w:rsidP="00044421">
      <w:pPr>
        <w:tabs>
          <w:tab w:val="left" w:pos="1755"/>
        </w:tabs>
        <w:rPr>
          <w:lang w:val="bg-BG"/>
        </w:rPr>
      </w:pPr>
      <w:bookmarkStart w:id="0" w:name="_GoBack"/>
      <w:bookmarkEnd w:id="0"/>
    </w:p>
    <w:sectPr w:rsidR="00A038CA" w:rsidRPr="00070168" w:rsidSect="00840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44421"/>
    <w:rsid w:val="00044421"/>
    <w:rsid w:val="00070168"/>
    <w:rsid w:val="00840FDA"/>
    <w:rsid w:val="00AE2185"/>
    <w:rsid w:val="00CC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424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TurboX</dc:creator>
  <cp:keywords/>
  <dc:description/>
  <cp:lastModifiedBy>user</cp:lastModifiedBy>
  <cp:revision>2</cp:revision>
  <dcterms:created xsi:type="dcterms:W3CDTF">2019-03-19T11:37:00Z</dcterms:created>
  <dcterms:modified xsi:type="dcterms:W3CDTF">2019-03-19T16:10:00Z</dcterms:modified>
</cp:coreProperties>
</file>