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E5" w:rsidRPr="003618E5" w:rsidRDefault="003618E5" w:rsidP="003618E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3C5A"/>
          <w:sz w:val="24"/>
          <w:szCs w:val="24"/>
          <w:lang w:eastAsia="bg-BG"/>
        </w:rPr>
      </w:pPr>
      <w:r w:rsidRPr="003618E5">
        <w:rPr>
          <w:rFonts w:ascii="Trebuchet MS" w:eastAsia="Times New Roman" w:hAnsi="Trebuchet MS" w:cs="Times New Roman"/>
          <w:b/>
          <w:bCs/>
          <w:color w:val="003C5A"/>
          <w:sz w:val="24"/>
          <w:szCs w:val="24"/>
          <w:lang w:eastAsia="bg-BG"/>
        </w:rPr>
        <w:t>Министерство на образованието и науката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70"/>
        <w:gridCol w:w="702"/>
      </w:tblGrid>
      <w:tr w:rsidR="003618E5" w:rsidRPr="003618E5" w:rsidTr="003618E5">
        <w:trPr>
          <w:tblCellSpacing w:w="0" w:type="dxa"/>
        </w:trPr>
        <w:tc>
          <w:tcPr>
            <w:tcW w:w="0" w:type="auto"/>
            <w:vAlign w:val="center"/>
            <w:hideMark/>
          </w:tcPr>
          <w:p w:rsidR="003618E5" w:rsidRPr="003618E5" w:rsidRDefault="003618E5" w:rsidP="003618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3618E5">
              <w:rPr>
                <w:rFonts w:ascii="Trebuchet MS" w:eastAsia="Times New Roman" w:hAnsi="Trebuchet MS" w:cs="Times New Roman"/>
                <w:color w:val="8E8E8E"/>
                <w:sz w:val="24"/>
                <w:szCs w:val="24"/>
                <w:lang w:eastAsia="bg-BG"/>
              </w:rPr>
              <w:t>брой: 77, от дата 1.10.2019 г.   Официален раздел / МИНИСТЕРСТВА И ДРУГИ ВЕДОМСТВА</w:t>
            </w:r>
          </w:p>
        </w:tc>
        <w:tc>
          <w:tcPr>
            <w:tcW w:w="0" w:type="auto"/>
            <w:vAlign w:val="center"/>
            <w:hideMark/>
          </w:tcPr>
          <w:p w:rsidR="003618E5" w:rsidRPr="003618E5" w:rsidRDefault="003618E5" w:rsidP="003618E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3618E5">
              <w:rPr>
                <w:rFonts w:ascii="Trebuchet MS" w:eastAsia="Times New Roman" w:hAnsi="Trebuchet MS" w:cs="Times New Roman"/>
                <w:color w:val="8E8E8E"/>
                <w:sz w:val="24"/>
                <w:szCs w:val="24"/>
                <w:lang w:eastAsia="bg-BG"/>
              </w:rPr>
              <w:t>стр.22</w:t>
            </w:r>
          </w:p>
        </w:tc>
      </w:tr>
    </w:tbl>
    <w:p w:rsidR="003618E5" w:rsidRPr="003618E5" w:rsidRDefault="003618E5" w:rsidP="003618E5">
      <w:pPr>
        <w:spacing w:after="0" w:line="240" w:lineRule="auto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sz w:val="24"/>
          <w:szCs w:val="24"/>
          <w:lang w:eastAsia="bg-BG"/>
        </w:rPr>
        <w:br/>
      </w:r>
      <w:r w:rsidRPr="003618E5">
        <w:rPr>
          <w:rFonts w:eastAsia="Times New Roman" w:cs="Times New Roman"/>
          <w:sz w:val="24"/>
          <w:szCs w:val="24"/>
          <w:lang w:eastAsia="bg-BG"/>
        </w:rPr>
        <w:br/>
      </w:r>
      <w:r w:rsidRPr="003618E5">
        <w:rPr>
          <w:rFonts w:ascii="Trebuchet MS" w:eastAsia="Times New Roman" w:hAnsi="Trebuchet MS" w:cs="Times New Roman"/>
          <w:b/>
          <w:bCs/>
          <w:color w:val="003C5A"/>
          <w:sz w:val="24"/>
          <w:szCs w:val="24"/>
          <w:lang w:eastAsia="bg-BG"/>
        </w:rPr>
        <w:t>Наредба за изменение и допълнение на Наредба № 2 от 2018 г. за документите за професионално обучение на лица, навършили 16 години</w:t>
      </w:r>
      <w:r w:rsidRPr="003618E5">
        <w:rPr>
          <w:rFonts w:eastAsia="Times New Roman" w:cs="Times New Roman"/>
          <w:sz w:val="24"/>
          <w:szCs w:val="24"/>
          <w:lang w:eastAsia="bg-BG"/>
        </w:rPr>
        <w:br/>
      </w:r>
    </w:p>
    <w:p w:rsidR="003618E5" w:rsidRPr="003618E5" w:rsidRDefault="003618E5" w:rsidP="003618E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sz w:val="24"/>
          <w:szCs w:val="24"/>
          <w:lang w:eastAsia="bg-BG"/>
        </w:rPr>
        <w:t> </w:t>
      </w:r>
    </w:p>
    <w:p w:rsidR="003618E5" w:rsidRPr="003618E5" w:rsidRDefault="003618E5" w:rsidP="003618E5">
      <w:pPr>
        <w:spacing w:after="113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Наредба за изменение и допълнение на Наредба № 2 от 2018 г. за документите за професионално обучение на лица, навършили 16 години 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(ДВ, бр. 57 от 2018 г.)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1.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 В чл. 3, ал. 2 след думата „документите“ се поставя запетая и се добавя „които се издават на бланка-оригинал,“.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2. 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В чл. 5, ал. 1, т. 6 след думите „държавен изпит“ се добавя „и до изпит“.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3. 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Член 8 се изменя така: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„Чл. 8. Документите, които се попълват в електронен вид, се разпечатват с номерирани страници. Достоверността на отразената в документа информация се потвърждава на последната страница с подписите на длъжностното лице по чл. 6, т. 1 и на директора и се полага печатът на институцията.“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4. 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Член 20 се изменя така: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1. Досегашният текст става ал. 1.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2. Създава се ал. 2: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„(2) За издаване на документи, за което е необходимо заявяване, се подава заявление съгласно приложение № 6.“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5. 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В чл. 23 се правят следните изменения: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1. В ал. 2 думата „Министърът“ се заменя с „Началникът на регионалното управление на образованието“, а думите „и провеждането“ се заличават.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2. В ал. 3 думите „провеждането на“ се заличават.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3. Алинея 4 се изменя така: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„(4) За полагане на печат с държавен герб върху документите по ал. 1 директорът на професионалния колеж или упълномощено от него лице представя за проверка на определения служител по ал. 2: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1. документите от приложение № 2 – за проведеното професионално обучение;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2. документите от приложение № 3 – за призната професионална квалификация чрез валидиране на професионални знания, умения и компетентности.“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4. Алинея 10 се изменя така: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„(10) За полагане на печат с държавен герб върху дубликатите на Свидетелството за степен на професионална квалификация, на Свидетелството за валидиране на професионална квалификация и на техните приложения директорът на професионалния колеж или упълномощено от него лице заедно със служителя по ал. 2 представя в МОН оригиналните документи, върху които служителят по ал. 2 полага подпис при регистрирането им.“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6. 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В чл. 25 се правят следните изменения: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1. В ал. 5 след думата „колеж“ запетаята се заменя със съюза „и“, а думите „и на министъра на образованието и науката“ се заличават.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2. В ал. 7 думите „институцията по чл. 1, ал. 1, т. 5 и 6“ се заменят с „центъра за професионално обучение“.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7. 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В чл. 26 се правят следните изменения: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lastRenderedPageBreak/>
        <w:t>1. В ал. 1 думите „по чл. 1, ал. 1, т. 5 и 6“ се заменят с „по чл. 18, т. 5 и 6 от Закона за професионалното образование и обучение“.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2. Алинея 5 се изменя така: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„(5) Със заповед на директора на центъра за професионално обучение се определя: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1. служител, който подготвя и подава чрез ИС на НАПОО отчета на документите с фабрична номерация заедно със сканираното цветно копие на приемно-предавателния протокол за документите с фабрична номерация;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2. мястото на съхранение на отчета по ал. 1, като срокът на съхранение е 50 години.“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8. 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В чл. 27, ал. 4 думата „ръководителя“ се заменя с „директора“.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9.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 В приложение № 1 към чл. 5, ал. 3 се правят следните изменения и допълнения: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1. На ред 13: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а) в колона 2 думите „Протокол за допускане до държавен изпит за придобиване на квалификация“ се заменят с „Протокол за допускане до държавен изпит или до изпит за придобиване на професионална квалификация“;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б) в колона 6 след думите „държавен изпит“ се добавя „или изпит“.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2. На ред 15: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а) в колона 2 думите „Протокол за оценките от държавен изпит за придобиване на квалификация по професия“ се заменят с „Протокол за оценките от държавен изпит или изпит за придобиване на професионална квалификация“;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б) в колона 6 след думите „държавния изпит“ се добавя „или изпита“.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10. 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В приложение № 3 към чл. 23, ал. 4 след таблицата се добавя: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„</w:t>
      </w:r>
      <w:r w:rsidRPr="003618E5">
        <w:rPr>
          <w:rFonts w:eastAsia="Times New Roman" w:cs="Times New Roman"/>
          <w:i/>
          <w:iCs/>
          <w:color w:val="000000"/>
          <w:spacing w:val="3"/>
          <w:sz w:val="24"/>
          <w:szCs w:val="24"/>
          <w:lang w:eastAsia="bg-BG"/>
        </w:rPr>
        <w:t>Забележка.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 Центровете за професионално обучение в срок до 10 работни дни задължително въвеждат в Информационната система на НАПОО информация, свързана със започването на процедура за валидиране на професионални знания, умения и компетентности.“</w:t>
      </w:r>
    </w:p>
    <w:p w:rsidR="003618E5" w:rsidRPr="003618E5" w:rsidRDefault="003618E5" w:rsidP="003618E5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pacing w:val="3"/>
          <w:sz w:val="24"/>
          <w:szCs w:val="24"/>
          <w:lang w:eastAsia="bg-BG"/>
        </w:rPr>
        <w:t>§ 11. </w:t>
      </w:r>
      <w:r w:rsidRPr="003618E5">
        <w:rPr>
          <w:rFonts w:eastAsia="Times New Roman" w:cs="Times New Roman"/>
          <w:color w:val="000000"/>
          <w:spacing w:val="3"/>
          <w:sz w:val="24"/>
          <w:szCs w:val="24"/>
          <w:lang w:eastAsia="bg-BG"/>
        </w:rPr>
        <w:t>Създава се приложение № 6 към чл. 20, ал. 2:</w:t>
      </w:r>
    </w:p>
    <w:p w:rsidR="003618E5" w:rsidRPr="003618E5" w:rsidRDefault="003618E5" w:rsidP="003618E5">
      <w:pPr>
        <w:spacing w:after="0" w:line="185" w:lineRule="atLeast"/>
        <w:jc w:val="right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„Приложение № 6</w:t>
      </w: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br/>
        <w:t>към чл. 20, ал. 2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ДО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ДИРЕКТОРА НА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……………………………….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гр./с. ……………………….</w:t>
      </w:r>
    </w:p>
    <w:p w:rsidR="003618E5" w:rsidRPr="003618E5" w:rsidRDefault="003618E5" w:rsidP="003618E5">
      <w:pPr>
        <w:spacing w:after="0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З А Я В Л Е Н И Е</w:t>
      </w:r>
    </w:p>
    <w:p w:rsidR="003618E5" w:rsidRPr="003618E5" w:rsidRDefault="003618E5" w:rsidP="003618E5">
      <w:pPr>
        <w:spacing w:after="57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за издаване на оригинал/дубликат на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3618E5" w:rsidRPr="003618E5" w:rsidRDefault="003618E5" w:rsidP="003618E5">
      <w:pPr>
        <w:spacing w:after="0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i/>
          <w:iCs/>
          <w:color w:val="000000"/>
          <w:sz w:val="24"/>
          <w:szCs w:val="24"/>
          <w:lang w:eastAsia="bg-BG"/>
        </w:rPr>
        <w:t>(вид документ – удостоверение, свидетелство, диплома)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от …………………………………………………………………………………………………………………………………………………………………………………………………,</w:t>
      </w:r>
    </w:p>
    <w:p w:rsidR="003618E5" w:rsidRPr="003618E5" w:rsidRDefault="003618E5" w:rsidP="003618E5">
      <w:pPr>
        <w:spacing w:after="0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i/>
          <w:iCs/>
          <w:color w:val="000000"/>
          <w:sz w:val="24"/>
          <w:szCs w:val="24"/>
          <w:lang w:eastAsia="bg-BG"/>
        </w:rPr>
        <w:t>(име, презиме, фамилия)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завършил …………………………………………………………………………………………………………………………………………………………………………………….,</w:t>
      </w:r>
    </w:p>
    <w:p w:rsidR="003618E5" w:rsidRPr="003618E5" w:rsidRDefault="003618E5" w:rsidP="003618E5">
      <w:pPr>
        <w:spacing w:after="0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i/>
          <w:iCs/>
          <w:color w:val="000000"/>
          <w:sz w:val="24"/>
          <w:szCs w:val="24"/>
          <w:lang w:eastAsia="bg-BG"/>
        </w:rPr>
        <w:t>(клас, етап, степен на образование)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3618E5" w:rsidRPr="003618E5" w:rsidRDefault="003618E5" w:rsidP="003618E5">
      <w:pPr>
        <w:spacing w:after="0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i/>
          <w:iCs/>
          <w:color w:val="000000"/>
          <w:sz w:val="24"/>
          <w:szCs w:val="24"/>
          <w:lang w:eastAsia="bg-BG"/>
        </w:rPr>
        <w:t>(профил, професия, специалност)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lastRenderedPageBreak/>
        <w:t>през учебната ……………………/………………….. година в ………………………………………………………………………………………………………………….</w:t>
      </w:r>
    </w:p>
    <w:p w:rsidR="003618E5" w:rsidRPr="003618E5" w:rsidRDefault="003618E5" w:rsidP="003618E5">
      <w:pPr>
        <w:spacing w:after="0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i/>
          <w:iCs/>
          <w:color w:val="000000"/>
          <w:sz w:val="24"/>
          <w:szCs w:val="24"/>
          <w:lang w:eastAsia="bg-BG"/>
        </w:rPr>
        <w:t>(вид, наименование и местонахождение на институцията)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 …………………………………………………………………………………………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За контакти: телефон………………………………………………… е-mail ……………………………………………………………………………………………………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Пълномощно № ………………………………………………………………………………………………………………………………………………………………………….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Пълномощник ……………………………………………………………………………………………………………………………………………………………………………..</w:t>
      </w:r>
    </w:p>
    <w:p w:rsidR="003618E5" w:rsidRPr="003618E5" w:rsidRDefault="003618E5" w:rsidP="003618E5">
      <w:pPr>
        <w:spacing w:after="0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 (име, презиме, фамилия)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Дата: ……………………………                                                                   Подпис:………………………………..</w:t>
      </w:r>
    </w:p>
    <w:p w:rsidR="003618E5" w:rsidRPr="003618E5" w:rsidRDefault="003618E5" w:rsidP="003618E5">
      <w:pPr>
        <w:spacing w:after="0" w:line="185" w:lineRule="atLeast"/>
        <w:jc w:val="both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i/>
          <w:iCs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(име, </w:t>
      </w:r>
    </w:p>
    <w:p w:rsidR="003618E5" w:rsidRPr="003618E5" w:rsidRDefault="003618E5" w:rsidP="003618E5">
      <w:pPr>
        <w:spacing w:after="0" w:line="185" w:lineRule="atLeast"/>
        <w:jc w:val="center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i/>
          <w:iCs/>
          <w:color w:val="000000"/>
          <w:sz w:val="24"/>
          <w:szCs w:val="24"/>
          <w:lang w:eastAsia="bg-BG"/>
        </w:rPr>
        <w:t>фамилия)</w:t>
      </w: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“</w:t>
      </w:r>
    </w:p>
    <w:p w:rsidR="003618E5" w:rsidRPr="003618E5" w:rsidRDefault="003618E5" w:rsidP="003618E5">
      <w:pPr>
        <w:spacing w:after="0" w:line="220" w:lineRule="atLeast"/>
        <w:jc w:val="right"/>
        <w:textAlignment w:val="center"/>
        <w:rPr>
          <w:rFonts w:eastAsia="Times New Roman" w:cs="Times New Roman"/>
          <w:sz w:val="24"/>
          <w:szCs w:val="24"/>
          <w:lang w:eastAsia="bg-BG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Министър: </w:t>
      </w:r>
      <w:r w:rsidRPr="003618E5">
        <w:rPr>
          <w:rFonts w:eastAsia="Times New Roman" w:cs="Times New Roman"/>
          <w:b/>
          <w:bCs/>
          <w:color w:val="000000"/>
          <w:sz w:val="24"/>
          <w:szCs w:val="24"/>
          <w:lang w:eastAsia="bg-BG"/>
        </w:rPr>
        <w:t>Красимир Вълчев</w:t>
      </w:r>
    </w:p>
    <w:p w:rsidR="00D97141" w:rsidRPr="003618E5" w:rsidRDefault="003618E5">
      <w:pPr>
        <w:rPr>
          <w:sz w:val="24"/>
          <w:szCs w:val="24"/>
        </w:rPr>
      </w:pPr>
      <w:r w:rsidRPr="003618E5">
        <w:rPr>
          <w:rFonts w:eastAsia="Times New Roman" w:cs="Times New Roman"/>
          <w:color w:val="000000"/>
          <w:sz w:val="24"/>
          <w:szCs w:val="24"/>
          <w:lang w:eastAsia="bg-BG"/>
        </w:rPr>
        <w:t>7361</w:t>
      </w:r>
    </w:p>
    <w:sectPr w:rsidR="00D97141" w:rsidRPr="003618E5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8E5"/>
    <w:rsid w:val="0021634C"/>
    <w:rsid w:val="002551C7"/>
    <w:rsid w:val="003618E5"/>
    <w:rsid w:val="005742FA"/>
    <w:rsid w:val="00817D70"/>
    <w:rsid w:val="00885DD7"/>
    <w:rsid w:val="00980D4C"/>
    <w:rsid w:val="009A1164"/>
    <w:rsid w:val="00B0470C"/>
    <w:rsid w:val="00B327F4"/>
    <w:rsid w:val="00C33BF1"/>
    <w:rsid w:val="00CA2467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3618E5"/>
  </w:style>
  <w:style w:type="character" w:customStyle="1" w:styleId="tdhead1">
    <w:name w:val="tdhead1"/>
    <w:basedOn w:val="DefaultParagraphFont"/>
    <w:rsid w:val="003618E5"/>
  </w:style>
  <w:style w:type="paragraph" w:styleId="NormalWeb">
    <w:name w:val="Normal (Web)"/>
    <w:basedOn w:val="Normal"/>
    <w:uiPriority w:val="99"/>
    <w:semiHidden/>
    <w:unhideWhenUsed/>
    <w:rsid w:val="003618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57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9184">
              <w:marLeft w:val="0"/>
              <w:marRight w:val="0"/>
              <w:marTop w:val="57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431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71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40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067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2019-10-14T07:34:00Z</dcterms:created>
  <dcterms:modified xsi:type="dcterms:W3CDTF">2019-10-14T07:39:00Z</dcterms:modified>
</cp:coreProperties>
</file>