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C89FA" w14:textId="2773106F" w:rsidR="000B2829" w:rsidRPr="00D5634A" w:rsidRDefault="000B2829" w:rsidP="000B2829">
      <w:pPr>
        <w:jc w:val="both"/>
        <w:rPr>
          <w:rFonts w:ascii="Calibri" w:hAnsi="Calibri" w:cs="Calibri"/>
          <w:sz w:val="28"/>
          <w:szCs w:val="28"/>
          <w:shd w:val="clear" w:color="auto" w:fill="FFFFFF"/>
          <w:lang w:val="bg-BG"/>
        </w:rPr>
      </w:pP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Здравейте, колеги! </w:t>
      </w:r>
    </w:p>
    <w:p w14:paraId="482D605B" w14:textId="55C75AB3" w:rsidR="000B2829" w:rsidRPr="00D5634A" w:rsidRDefault="00D5634A" w:rsidP="000B2829">
      <w:pPr>
        <w:jc w:val="both"/>
        <w:rPr>
          <w:rFonts w:ascii="Calibri" w:hAnsi="Calibri" w:cs="Calibri"/>
          <w:sz w:val="28"/>
          <w:szCs w:val="28"/>
          <w:shd w:val="clear" w:color="auto" w:fill="FFFFFF"/>
          <w:lang w:val="bg-BG"/>
        </w:rPr>
      </w:pP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>В периода</w:t>
      </w:r>
      <w:r w:rsidR="000B2829"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</w:t>
      </w:r>
      <w:r w:rsidR="000B2829" w:rsidRPr="00D5634A">
        <w:rPr>
          <w:rFonts w:ascii="Calibri" w:hAnsi="Calibri" w:cs="Calibri"/>
          <w:b/>
          <w:bCs/>
          <w:sz w:val="28"/>
          <w:szCs w:val="28"/>
          <w:shd w:val="clear" w:color="auto" w:fill="FFFFFF"/>
          <w:lang w:val="bg-BG"/>
        </w:rPr>
        <w:t>20-22 юни 2025 г. на откритата сцена на Арена София – Столичен колодрум ще се проведе фестивал на електронната музика „</w:t>
      </w:r>
      <w:r w:rsidR="000B2829" w:rsidRPr="00D5634A">
        <w:rPr>
          <w:rFonts w:ascii="Calibri" w:hAnsi="Calibri" w:cs="Calibri"/>
          <w:b/>
          <w:bCs/>
          <w:sz w:val="28"/>
          <w:szCs w:val="28"/>
          <w:shd w:val="clear" w:color="auto" w:fill="FFFFFF"/>
        </w:rPr>
        <w:t>AURA</w:t>
      </w:r>
      <w:r w:rsidR="000B2829" w:rsidRPr="00D5634A">
        <w:rPr>
          <w:rFonts w:ascii="Calibri" w:hAnsi="Calibri" w:cs="Calibri"/>
          <w:b/>
          <w:bCs/>
          <w:sz w:val="28"/>
          <w:szCs w:val="28"/>
          <w:shd w:val="clear" w:color="auto" w:fill="FFFFFF"/>
          <w:lang w:val="bg-BG"/>
        </w:rPr>
        <w:t>“</w:t>
      </w:r>
      <w:r w:rsidR="000B2829"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. 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>Ф</w:t>
      </w:r>
      <w:r w:rsidR="00565D88"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>естивал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>ът</w:t>
      </w:r>
      <w:r w:rsidR="00565D88"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е с тема „Небесните градини“</w:t>
      </w:r>
      <w:r w:rsidR="000B2829"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и в него ще вземат участие едни от </w:t>
      </w:r>
      <w:r w:rsidR="00565D88"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>най-добрите диджеи в света.</w:t>
      </w:r>
      <w:r w:rsidR="000B2829"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В знак на добро сътрудничество с организаторите на фестивала –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Fest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Team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, КНСБ ще получи 200 бр. </w:t>
      </w:r>
      <w:r w:rsidRPr="00D5634A">
        <w:rPr>
          <w:rFonts w:ascii="Calibri" w:hAnsi="Calibri" w:cs="Calibri"/>
          <w:b/>
          <w:bCs/>
          <w:sz w:val="28"/>
          <w:szCs w:val="28"/>
          <w:u w:val="single"/>
          <w:shd w:val="clear" w:color="auto" w:fill="FFFFFF"/>
          <w:lang w:val="bg-BG"/>
        </w:rPr>
        <w:t xml:space="preserve">безплатни </w:t>
      </w:r>
      <w:r w:rsidRPr="00D5634A">
        <w:rPr>
          <w:rFonts w:ascii="Calibri" w:hAnsi="Calibri" w:cs="Calibri"/>
          <w:b/>
          <w:bCs/>
          <w:sz w:val="28"/>
          <w:szCs w:val="28"/>
          <w:shd w:val="clear" w:color="auto" w:fill="FFFFFF"/>
          <w:lang w:val="bg-BG"/>
        </w:rPr>
        <w:t>билети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за достъп до фестивала. Желаещите да получат безплатни билети за фестивала, моля </w:t>
      </w:r>
      <w:r w:rsidRPr="00D5634A">
        <w:rPr>
          <w:rFonts w:ascii="Calibri" w:hAnsi="Calibri" w:cs="Calibri"/>
          <w:b/>
          <w:bCs/>
          <w:sz w:val="28"/>
          <w:szCs w:val="28"/>
          <w:shd w:val="clear" w:color="auto" w:fill="FFFFFF"/>
          <w:lang w:val="bg-BG"/>
        </w:rPr>
        <w:t>в срок до 14 ч. на 19 юни 2025 г. да попълнят онлайн анкетната карта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, където задължително трябва да посочат за кои дни на фестивала искат да участват и колко броя билети искат да получат. Линк към анкетата:   </w:t>
      </w:r>
      <w:hyperlink r:id="rId4" w:history="1">
        <w:r w:rsidRPr="00D5634A">
          <w:rPr>
            <w:rStyle w:val="Hyperlink"/>
            <w:rFonts w:ascii="Calibri" w:hAnsi="Calibri" w:cs="Calibri"/>
            <w:color w:val="auto"/>
            <w:sz w:val="28"/>
            <w:szCs w:val="28"/>
            <w:shd w:val="clear" w:color="auto" w:fill="FFFFFF"/>
            <w:lang w:val="bg-BG"/>
          </w:rPr>
          <w:t>https://forms.gle/Vd5JqounvNoFhFAPA</w:t>
        </w:r>
      </w:hyperlink>
      <w:r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</w:t>
      </w:r>
    </w:p>
    <w:p w14:paraId="1244CDEB" w14:textId="27ECA484" w:rsidR="00D5634A" w:rsidRPr="00D5634A" w:rsidRDefault="00D5634A" w:rsidP="000B2829">
      <w:pPr>
        <w:jc w:val="both"/>
        <w:rPr>
          <w:rFonts w:ascii="Calibri" w:hAnsi="Calibri" w:cs="Calibri"/>
          <w:sz w:val="28"/>
          <w:szCs w:val="28"/>
          <w:shd w:val="clear" w:color="auto" w:fill="FFFFFF"/>
          <w:lang w:val="bg-BG"/>
        </w:rPr>
      </w:pPr>
      <w:r w:rsidRPr="00D5634A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C7036FE" wp14:editId="5A1D0471">
            <wp:extent cx="5943600" cy="3114040"/>
            <wp:effectExtent l="0" t="0" r="0" b="0"/>
            <wp:docPr id="2" name="Picture 3" descr="A blue and white pos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 blue and white poster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551B7" w14:textId="5BB2A287" w:rsidR="00D5634A" w:rsidRDefault="00D5634A" w:rsidP="000B2829">
      <w:pPr>
        <w:jc w:val="both"/>
        <w:rPr>
          <w:rFonts w:ascii="Calibri" w:hAnsi="Calibri" w:cs="Calibri"/>
          <w:sz w:val="28"/>
          <w:szCs w:val="28"/>
          <w:shd w:val="clear" w:color="auto" w:fill="FFFFFF"/>
          <w:lang w:val="bg-BG"/>
        </w:rPr>
      </w:pP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Ето и повече информация за фестивала: </w:t>
      </w:r>
    </w:p>
    <w:p w14:paraId="58F121DB" w14:textId="7F80D53A" w:rsidR="00D5634A" w:rsidRPr="00D5634A" w:rsidRDefault="00D5634A" w:rsidP="000B2829">
      <w:pPr>
        <w:jc w:val="both"/>
        <w:rPr>
          <w:rFonts w:ascii="Calibri" w:hAnsi="Calibri" w:cs="Calibri"/>
          <w:shd w:val="clear" w:color="auto" w:fill="FFFFFF"/>
          <w:lang w:val="bg-BG"/>
        </w:rPr>
      </w:pPr>
      <w:hyperlink r:id="rId6" w:history="1">
        <w:r w:rsidRPr="00D5634A">
          <w:rPr>
            <w:rStyle w:val="Hyperlink"/>
            <w:rFonts w:ascii="Calibri" w:hAnsi="Calibri" w:cs="Calibri"/>
            <w:shd w:val="clear" w:color="auto" w:fill="FFFFFF"/>
            <w:lang w:val="bg-BG"/>
          </w:rPr>
          <w:t>https://festteam.bg/eventer/aura-festival-lost-frequencies-more/edate/2025-06-20/</w:t>
        </w:r>
      </w:hyperlink>
      <w:r w:rsidRPr="00D5634A">
        <w:rPr>
          <w:rFonts w:ascii="Calibri" w:hAnsi="Calibri" w:cs="Calibri"/>
          <w:shd w:val="clear" w:color="auto" w:fill="FFFFFF"/>
          <w:lang w:val="bg-BG"/>
        </w:rPr>
        <w:t xml:space="preserve"> </w:t>
      </w:r>
    </w:p>
    <w:p w14:paraId="18C728CD" w14:textId="6F120B21" w:rsidR="000B2829" w:rsidRPr="00D5634A" w:rsidRDefault="000B2829" w:rsidP="000B2829">
      <w:pPr>
        <w:jc w:val="both"/>
        <w:rPr>
          <w:rFonts w:ascii="Calibri" w:hAnsi="Calibri" w:cs="Calibri"/>
          <w:sz w:val="28"/>
          <w:szCs w:val="28"/>
          <w:shd w:val="clear" w:color="auto" w:fill="FFFFFF"/>
          <w:lang w:val="bg-BG"/>
        </w:rPr>
      </w:pP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Сред хедлайнерите са легендарният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Hardwell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– двукратен Номер 1 в престижната класация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Top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100 на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DJ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MAG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, един от най-слушаните електронни артисти в света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Lost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Frequencies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 и носителят на Грами </w:t>
      </w:r>
      <w:r w:rsidRPr="00D5634A">
        <w:rPr>
          <w:rFonts w:ascii="Calibri" w:hAnsi="Calibri" w:cs="Calibri"/>
          <w:sz w:val="28"/>
          <w:szCs w:val="28"/>
          <w:shd w:val="clear" w:color="auto" w:fill="FFFFFF"/>
        </w:rPr>
        <w:t>Afrojack</w:t>
      </w: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 xml:space="preserve">.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Главната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сцена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ще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впечатлява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публиката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всяка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вечер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с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трансформираща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се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атмосфера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,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която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обединява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звук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,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светлина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и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визуални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ефекти</w:t>
      </w:r>
      <w:proofErr w:type="spellEnd"/>
      <w:r w:rsidRPr="00D5634A">
        <w:rPr>
          <w:rFonts w:ascii="Calibri" w:hAnsi="Calibri" w:cs="Calibri"/>
          <w:sz w:val="28"/>
          <w:szCs w:val="28"/>
          <w:shd w:val="clear" w:color="auto" w:fill="FFFFFF"/>
        </w:rPr>
        <w:t>.</w:t>
      </w:r>
    </w:p>
    <w:p w14:paraId="2B74F214" w14:textId="77777777" w:rsidR="000B2829" w:rsidRPr="00D5634A" w:rsidRDefault="000B2829" w:rsidP="000B2829">
      <w:pPr>
        <w:jc w:val="both"/>
        <w:rPr>
          <w:rFonts w:ascii="Calibri" w:hAnsi="Calibri" w:cs="Calibri"/>
          <w:sz w:val="28"/>
          <w:szCs w:val="28"/>
          <w:shd w:val="clear" w:color="auto" w:fill="FFFFFF"/>
          <w:lang w:val="bg-BG"/>
        </w:rPr>
      </w:pP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lastRenderedPageBreak/>
        <w:t>Австралийското динамо дуо NERVO ще донесе своята заразителна енергия и страст към музиката, а Tujamo – любимец на фестивали като Tomorrowland и Lollapalooza – ще завладее публиката със своя характерен стил.</w:t>
      </w:r>
    </w:p>
    <w:p w14:paraId="4077A62F" w14:textId="77777777" w:rsidR="000B2829" w:rsidRPr="00D5634A" w:rsidRDefault="000B2829" w:rsidP="000B2829">
      <w:pPr>
        <w:jc w:val="both"/>
        <w:rPr>
          <w:rFonts w:ascii="Calibri" w:hAnsi="Calibri" w:cs="Calibri"/>
          <w:sz w:val="28"/>
          <w:szCs w:val="28"/>
          <w:shd w:val="clear" w:color="auto" w:fill="FFFFFF"/>
          <w:lang w:val="bg-BG"/>
        </w:rPr>
      </w:pPr>
      <w:r w:rsidRPr="00D5634A">
        <w:rPr>
          <w:rFonts w:ascii="Calibri" w:hAnsi="Calibri" w:cs="Calibri"/>
          <w:sz w:val="28"/>
          <w:szCs w:val="28"/>
          <w:shd w:val="clear" w:color="auto" w:fill="FFFFFF"/>
          <w:lang w:val="bg-BG"/>
        </w:rPr>
        <w:t>Mike Williams, познат с колаборациите си с Tiësto и R3HAB и обявения от Martin Garrix за изгряваща звезда Lavern, ще добавят своето музикално вълшебство в Арена София. Британското дуо GoodBoys, номинирано за Грами, както и Seth Hills – любимец на David Guetta и Armin Van Buuren, често гостуващ на техните събития в Ushuaïa Ibiza – ще поведат слушателите из магичните Градини на AURA. Към тях се присъединяват и продуцентите Robert Falcon и Gil Glaze, част от топ лейбъли като Spinnin’ Records, Armada Music и STMPD.</w:t>
      </w:r>
    </w:p>
    <w:p w14:paraId="72780298" w14:textId="3378D735" w:rsidR="000B2829" w:rsidRPr="00D5634A" w:rsidRDefault="000B2829" w:rsidP="000B2829">
      <w:pPr>
        <w:jc w:val="both"/>
        <w:rPr>
          <w:rFonts w:ascii="Calibri" w:hAnsi="Calibri" w:cs="Calibri"/>
          <w:sz w:val="28"/>
          <w:szCs w:val="28"/>
          <w:shd w:val="clear" w:color="auto" w:fill="FFFFFF"/>
          <w:lang w:val="bg-BG"/>
        </w:rPr>
      </w:pPr>
    </w:p>
    <w:p w14:paraId="46B9D19A" w14:textId="77777777" w:rsidR="00565D88" w:rsidRPr="00D5634A" w:rsidRDefault="00565D88" w:rsidP="000B28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ПРОГРАМА</w:t>
      </w:r>
    </w:p>
    <w:p w14:paraId="20EFE78B" w14:textId="77777777" w:rsidR="000B2829" w:rsidRPr="00565D88" w:rsidRDefault="000B2829" w:rsidP="000B28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</w:p>
    <w:p w14:paraId="61AAE13A" w14:textId="77777777" w:rsidR="00565D88" w:rsidRPr="00D5634A" w:rsidRDefault="00565D88" w:rsidP="000B2829">
      <w:pPr>
        <w:shd w:val="clear" w:color="auto" w:fill="FFFFFF"/>
        <w:spacing w:after="0" w:line="240" w:lineRule="auto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  <w:proofErr w:type="spellStart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Петък</w:t>
      </w:r>
      <w:proofErr w:type="spellEnd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, 20/06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LOST FREQUENCIES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Lavern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</w:r>
      <w:proofErr w:type="spellStart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Goodboys</w:t>
      </w:r>
      <w:proofErr w:type="spellEnd"/>
    </w:p>
    <w:p w14:paraId="7146AC68" w14:textId="77777777" w:rsidR="000B2829" w:rsidRPr="00565D88" w:rsidRDefault="000B2829" w:rsidP="000B2829">
      <w:pPr>
        <w:shd w:val="clear" w:color="auto" w:fill="FFFFFF"/>
        <w:spacing w:after="0" w:line="240" w:lineRule="auto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</w:p>
    <w:p w14:paraId="738F5791" w14:textId="77777777" w:rsidR="00565D88" w:rsidRPr="00D5634A" w:rsidRDefault="00565D88" w:rsidP="000B2829">
      <w:pPr>
        <w:shd w:val="clear" w:color="auto" w:fill="FFFFFF"/>
        <w:spacing w:after="0" w:line="240" w:lineRule="auto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  <w:proofErr w:type="spellStart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Събота</w:t>
      </w:r>
      <w:proofErr w:type="spellEnd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, 21/06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AFROJACK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Nervo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Seth Hills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Gil Glaze</w:t>
      </w:r>
    </w:p>
    <w:p w14:paraId="43EFA504" w14:textId="77777777" w:rsidR="000B2829" w:rsidRPr="00565D88" w:rsidRDefault="000B2829" w:rsidP="000B2829">
      <w:pPr>
        <w:shd w:val="clear" w:color="auto" w:fill="FFFFFF"/>
        <w:spacing w:after="0" w:line="240" w:lineRule="auto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</w:p>
    <w:p w14:paraId="5D1F4C49" w14:textId="77777777" w:rsidR="00565D88" w:rsidRPr="00D5634A" w:rsidRDefault="00565D88" w:rsidP="000B2829">
      <w:pPr>
        <w:shd w:val="clear" w:color="auto" w:fill="FFFFFF"/>
        <w:spacing w:after="0" w:line="240" w:lineRule="auto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  <w:proofErr w:type="spellStart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Неделя</w:t>
      </w:r>
      <w:proofErr w:type="spellEnd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, 22/06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HARDWELL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</w:r>
      <w:proofErr w:type="spellStart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Tujamo</w:t>
      </w:r>
      <w:proofErr w:type="spellEnd"/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Mike Williams</w:t>
      </w:r>
      <w:r w:rsidRPr="00565D88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br/>
        <w:t>Robert Falcon</w:t>
      </w:r>
    </w:p>
    <w:p w14:paraId="327F8BD7" w14:textId="77777777" w:rsidR="000B2829" w:rsidRPr="00D5634A" w:rsidRDefault="000B2829" w:rsidP="000B2829">
      <w:pPr>
        <w:shd w:val="clear" w:color="auto" w:fill="FFFFFF"/>
        <w:spacing w:after="0" w:line="240" w:lineRule="auto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</w:p>
    <w:p w14:paraId="2DD13400" w14:textId="4DCEF631" w:rsidR="000B2829" w:rsidRPr="00D5634A" w:rsidRDefault="00D5634A" w:rsidP="000B28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  <w:r w:rsidRPr="00D5634A"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  <w:t>Поздрави,</w:t>
      </w:r>
    </w:p>
    <w:p w14:paraId="5EB5EE8D" w14:textId="59066FC3" w:rsidR="00D5634A" w:rsidRPr="00565D88" w:rsidRDefault="00D5634A" w:rsidP="000B282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</w:pPr>
      <w:r w:rsidRPr="00D5634A">
        <w:rPr>
          <w:rFonts w:ascii="Calibri" w:eastAsia="Times New Roman" w:hAnsi="Calibri" w:cs="Calibri"/>
          <w:kern w:val="0"/>
          <w:sz w:val="28"/>
          <w:szCs w:val="28"/>
          <w:lang w:val="bg-BG"/>
          <w14:ligatures w14:val="none"/>
        </w:rPr>
        <w:t xml:space="preserve">Д.Алексиева </w:t>
      </w:r>
    </w:p>
    <w:sectPr w:rsidR="00D5634A" w:rsidRPr="00565D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88"/>
    <w:rsid w:val="000B2829"/>
    <w:rsid w:val="00565D88"/>
    <w:rsid w:val="008A089C"/>
    <w:rsid w:val="00AB2745"/>
    <w:rsid w:val="00D5634A"/>
    <w:rsid w:val="00E3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9C524"/>
  <w15:chartTrackingRefBased/>
  <w15:docId w15:val="{8BABE0B6-BA4E-40E4-8CB0-CA9791374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D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D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5D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5D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D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5D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D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D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D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D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D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5D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5D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D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D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D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D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D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5D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D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5D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5D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5D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5D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5D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5D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5D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5D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5D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5634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63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1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6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99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0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3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4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estteam.bg/eventer/aura-festival-lost-frequencies-more/edate/2025-06-20/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forms.gle/Vd5JqounvNoFhFAP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Aleksieva</dc:creator>
  <cp:keywords/>
  <dc:description/>
  <cp:lastModifiedBy>Daniela Aleksieva</cp:lastModifiedBy>
  <cp:revision>1</cp:revision>
  <dcterms:created xsi:type="dcterms:W3CDTF">2025-06-17T21:43:00Z</dcterms:created>
  <dcterms:modified xsi:type="dcterms:W3CDTF">2025-06-17T22:41:00Z</dcterms:modified>
</cp:coreProperties>
</file>